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4EDAF" w14:textId="11D6C2CE" w:rsidR="002F410D" w:rsidRPr="00BE6992" w:rsidRDefault="00E26B8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56CF57" wp14:editId="625CE597">
            <wp:extent cx="160972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F0F7F" w14:textId="77777777" w:rsidR="002F410D" w:rsidRPr="00BE6992" w:rsidRDefault="00E26B80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5052221A" w14:textId="20BD70D8" w:rsidR="002F410D" w:rsidRPr="00BE6992" w:rsidRDefault="00E26B80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1E9ECC5D" w14:textId="38A13FBE" w:rsidR="00AE7718" w:rsidRPr="00BE6992" w:rsidRDefault="00AE7718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79F312AE" w14:textId="77777777" w:rsidR="002F410D" w:rsidRPr="00BE6992" w:rsidRDefault="00E26B80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UNIVERSITY EXAMINATION FOR THE DEGREE OF BACHELOR OF ARTS IN INTERNATIONAL RELATIONS AND DEPLOMACY WITH IT</w:t>
      </w:r>
    </w:p>
    <w:p w14:paraId="7D20868F" w14:textId="77777777" w:rsidR="002F410D" w:rsidRPr="00BE6992" w:rsidRDefault="002F410D" w:rsidP="00AE771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3D704C6" w14:textId="77777777" w:rsidR="002F410D" w:rsidRPr="00BE6992" w:rsidRDefault="00E26B80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4</w:t>
      </w:r>
      <w:r w:rsidRPr="00BE699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BE6992"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Pr="00BE6992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E6992">
        <w:rPr>
          <w:rFonts w:ascii="Times New Roman" w:hAnsi="Times New Roman" w:cs="Times New Roman"/>
          <w:b/>
          <w:sz w:val="24"/>
          <w:szCs w:val="24"/>
        </w:rPr>
        <w:t xml:space="preserve"> SEMESTER 2021/2022 ACADEMIC YEAR</w:t>
      </w:r>
    </w:p>
    <w:p w14:paraId="4ADEFE44" w14:textId="77777777" w:rsidR="002F410D" w:rsidRPr="00BE6992" w:rsidRDefault="00E26B80" w:rsidP="00AE77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NAIROBI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2F410D" w:rsidRPr="00BE6992" w14:paraId="48C8EAFD" w14:textId="77777777">
        <w:trPr>
          <w:trHeight w:val="100"/>
        </w:trPr>
        <w:tc>
          <w:tcPr>
            <w:tcW w:w="11220" w:type="dxa"/>
          </w:tcPr>
          <w:p w14:paraId="67CD447A" w14:textId="77777777" w:rsidR="002F410D" w:rsidRPr="00BE6992" w:rsidRDefault="002F4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EBD09D" w14:textId="77777777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COURSE CODE:  ZHB 3408</w:t>
      </w:r>
    </w:p>
    <w:p w14:paraId="17AEF5AC" w14:textId="77777777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COURSE TITLE: KENYA’S FOREIGN POLICY</w:t>
      </w:r>
    </w:p>
    <w:p w14:paraId="2E138AC5" w14:textId="2755F084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 xml:space="preserve">EXAM VENUE: </w:t>
      </w:r>
    </w:p>
    <w:p w14:paraId="3EBF85C0" w14:textId="3BD37D39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 xml:space="preserve">DATE:  </w:t>
      </w:r>
      <w:r w:rsidR="00C830C2">
        <w:rPr>
          <w:rFonts w:ascii="Times New Roman" w:hAnsi="Times New Roman" w:cs="Times New Roman"/>
          <w:b/>
          <w:sz w:val="24"/>
          <w:szCs w:val="24"/>
        </w:rPr>
        <w:t>11/07/2022</w:t>
      </w:r>
      <w:r w:rsidRPr="00BE6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718" w:rsidRPr="00BE699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BE6992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Pr="00BE6992">
        <w:rPr>
          <w:rFonts w:ascii="Times New Roman" w:hAnsi="Times New Roman" w:cs="Times New Roman"/>
          <w:b/>
          <w:sz w:val="24"/>
          <w:szCs w:val="24"/>
        </w:rPr>
        <w:t xml:space="preserve">              STREAM: (IR)</w:t>
      </w:r>
    </w:p>
    <w:p w14:paraId="547AFCF4" w14:textId="0BC82CB4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AE7718" w:rsidRPr="00BE6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0C2">
        <w:rPr>
          <w:rFonts w:ascii="Times New Roman" w:hAnsi="Times New Roman" w:cs="Times New Roman"/>
          <w:b/>
          <w:sz w:val="24"/>
          <w:szCs w:val="24"/>
        </w:rPr>
        <w:t>2HOURS</w:t>
      </w:r>
      <w:r w:rsidR="00AE7718" w:rsidRPr="00BE69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BE6992">
        <w:rPr>
          <w:rFonts w:ascii="Times New Roman" w:hAnsi="Times New Roman" w:cs="Times New Roman"/>
          <w:b/>
          <w:sz w:val="24"/>
          <w:szCs w:val="24"/>
        </w:rPr>
        <w:t xml:space="preserve">               EXAM SESSION: </w:t>
      </w:r>
      <w:r w:rsidR="00C830C2">
        <w:rPr>
          <w:rFonts w:ascii="Times New Roman" w:hAnsi="Times New Roman" w:cs="Times New Roman"/>
          <w:b/>
          <w:sz w:val="24"/>
          <w:szCs w:val="24"/>
        </w:rPr>
        <w:t>3.00 – 5.00PM</w:t>
      </w:r>
    </w:p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2F410D" w:rsidRPr="00BE6992" w14:paraId="75062E64" w14:textId="77777777">
        <w:trPr>
          <w:trHeight w:val="100"/>
        </w:trPr>
        <w:tc>
          <w:tcPr>
            <w:tcW w:w="11010" w:type="dxa"/>
          </w:tcPr>
          <w:p w14:paraId="0D46ED31" w14:textId="77777777" w:rsidR="002F410D" w:rsidRPr="00BE6992" w:rsidRDefault="002F4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2E9802" w14:textId="77777777" w:rsidR="002F410D" w:rsidRPr="00BE6992" w:rsidRDefault="00E26B80">
      <w:p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INSTRUCTION</w:t>
      </w:r>
    </w:p>
    <w:p w14:paraId="5B8A4AEF" w14:textId="77777777" w:rsidR="002F410D" w:rsidRPr="00BE6992" w:rsidRDefault="00E26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</w:t>
      </w:r>
    </w:p>
    <w:p w14:paraId="6369943B" w14:textId="77777777" w:rsidR="002F410D" w:rsidRPr="00BE6992" w:rsidRDefault="00E26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Candidates are advised not write on the question paper.</w:t>
      </w:r>
    </w:p>
    <w:p w14:paraId="64687A5E" w14:textId="77777777" w:rsidR="002F410D" w:rsidRPr="00BE6992" w:rsidRDefault="00E26B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172B474F" w14:textId="77777777" w:rsidR="002F410D" w:rsidRPr="00BE6992" w:rsidRDefault="002F410D">
      <w:pPr>
        <w:rPr>
          <w:rFonts w:ascii="Times New Roman" w:hAnsi="Times New Roman" w:cs="Times New Roman"/>
          <w:b/>
          <w:sz w:val="24"/>
          <w:szCs w:val="24"/>
        </w:rPr>
      </w:pPr>
    </w:p>
    <w:p w14:paraId="725B6F66" w14:textId="77777777" w:rsidR="002F410D" w:rsidRPr="00BE6992" w:rsidRDefault="002F410D">
      <w:pPr>
        <w:rPr>
          <w:rFonts w:ascii="Times New Roman" w:hAnsi="Times New Roman" w:cs="Times New Roman"/>
          <w:b/>
          <w:sz w:val="24"/>
          <w:szCs w:val="24"/>
        </w:rPr>
      </w:pPr>
    </w:p>
    <w:p w14:paraId="38CD83C2" w14:textId="649C384F" w:rsidR="002F410D" w:rsidRPr="00BE6992" w:rsidRDefault="002F410D">
      <w:pPr>
        <w:rPr>
          <w:rFonts w:ascii="Times New Roman" w:hAnsi="Times New Roman" w:cs="Times New Roman"/>
          <w:b/>
          <w:sz w:val="24"/>
          <w:szCs w:val="24"/>
        </w:rPr>
      </w:pPr>
    </w:p>
    <w:p w14:paraId="58291520" w14:textId="3B1C5214" w:rsidR="00AE7718" w:rsidRPr="00BE6992" w:rsidRDefault="00AE7718">
      <w:pPr>
        <w:rPr>
          <w:rFonts w:ascii="Times New Roman" w:hAnsi="Times New Roman" w:cs="Times New Roman"/>
          <w:b/>
          <w:sz w:val="24"/>
          <w:szCs w:val="24"/>
        </w:rPr>
      </w:pPr>
    </w:p>
    <w:p w14:paraId="4885A0DB" w14:textId="77777777" w:rsidR="00AE7718" w:rsidRPr="00BE6992" w:rsidRDefault="00AE7718">
      <w:pPr>
        <w:rPr>
          <w:rFonts w:ascii="Times New Roman" w:hAnsi="Times New Roman" w:cs="Times New Roman"/>
          <w:b/>
          <w:sz w:val="24"/>
          <w:szCs w:val="24"/>
        </w:rPr>
      </w:pPr>
    </w:p>
    <w:p w14:paraId="3F446BF0" w14:textId="1451EB41" w:rsidR="002F410D" w:rsidRPr="00BE6992" w:rsidRDefault="002F410D">
      <w:pPr>
        <w:rPr>
          <w:rFonts w:ascii="Times New Roman" w:hAnsi="Times New Roman" w:cs="Times New Roman"/>
          <w:b/>
          <w:sz w:val="24"/>
          <w:szCs w:val="24"/>
        </w:rPr>
      </w:pPr>
    </w:p>
    <w:p w14:paraId="3EEDB473" w14:textId="77777777" w:rsidR="002F410D" w:rsidRPr="00BE6992" w:rsidRDefault="00E26B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lastRenderedPageBreak/>
        <w:t>a)  What do you understand by the term Foreign Policy?     (5 marks)</w:t>
      </w:r>
    </w:p>
    <w:p w14:paraId="40306696" w14:textId="77777777" w:rsidR="002F410D" w:rsidRDefault="00E26B8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b)  List and explain Kenya’s current Foreign Policy Pillars and objectives.  (25 marks)</w:t>
      </w:r>
    </w:p>
    <w:p w14:paraId="619BECF9" w14:textId="77777777" w:rsidR="00AE285F" w:rsidRPr="00BE6992" w:rsidRDefault="00AE28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007B1D" w14:textId="77777777" w:rsidR="002F410D" w:rsidRPr="00BE6992" w:rsidRDefault="00E26B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Discuss any lessons that Kenya has learnt from global best practices as far as Foreign Policy is concerned.                                    (20 marks)</w:t>
      </w:r>
    </w:p>
    <w:p w14:paraId="557FF1C8" w14:textId="77777777" w:rsidR="002F410D" w:rsidRPr="00BE6992" w:rsidRDefault="002F41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6B753A" w14:textId="77777777" w:rsidR="002F410D" w:rsidRPr="00BE6992" w:rsidRDefault="002F41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7CF74E" w14:textId="77777777" w:rsidR="002F410D" w:rsidRPr="00BE6992" w:rsidRDefault="00E26B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Explain the principles guiding Kenya’s Foreign Policy and international relations (20 marks)</w:t>
      </w:r>
    </w:p>
    <w:p w14:paraId="7E283EE1" w14:textId="77777777" w:rsidR="002F410D" w:rsidRPr="00BE6992" w:rsidRDefault="002F410D">
      <w:pPr>
        <w:rPr>
          <w:rFonts w:ascii="Times New Roman" w:hAnsi="Times New Roman" w:cs="Times New Roman"/>
          <w:sz w:val="24"/>
          <w:szCs w:val="24"/>
        </w:rPr>
      </w:pPr>
    </w:p>
    <w:p w14:paraId="69012BE1" w14:textId="77777777" w:rsidR="002F410D" w:rsidRPr="00BE6992" w:rsidRDefault="00E26B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Elaborate the benefits of Sino-Kenya bilateral agreements?    (20 marks)</w:t>
      </w:r>
    </w:p>
    <w:p w14:paraId="6CFD578A" w14:textId="77777777" w:rsidR="002F410D" w:rsidRPr="00BE6992" w:rsidRDefault="002F41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1777AB" w14:textId="2E80E2FC" w:rsidR="002F410D" w:rsidRPr="00BE6992" w:rsidRDefault="00E26B80" w:rsidP="00AE77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Explain the effective challenges facing Kenyan Diaspora to national development                                                       (20 marks)</w:t>
      </w:r>
    </w:p>
    <w:sectPr w:rsidR="002F410D" w:rsidRPr="00BE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6ECF7" w14:textId="77777777" w:rsidR="00F1632E" w:rsidRDefault="00F1632E">
      <w:pPr>
        <w:spacing w:line="240" w:lineRule="auto"/>
      </w:pPr>
      <w:r>
        <w:separator/>
      </w:r>
    </w:p>
  </w:endnote>
  <w:endnote w:type="continuationSeparator" w:id="0">
    <w:p w14:paraId="6897266F" w14:textId="77777777" w:rsidR="00F1632E" w:rsidRDefault="00F16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7DD71" w14:textId="77777777" w:rsidR="00F1632E" w:rsidRDefault="00F1632E">
      <w:pPr>
        <w:spacing w:after="0"/>
      </w:pPr>
      <w:r>
        <w:separator/>
      </w:r>
    </w:p>
  </w:footnote>
  <w:footnote w:type="continuationSeparator" w:id="0">
    <w:p w14:paraId="39B64475" w14:textId="77777777" w:rsidR="00F1632E" w:rsidRDefault="00F16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60D8F"/>
    <w:multiLevelType w:val="multilevel"/>
    <w:tmpl w:val="52460D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3841"/>
    <w:rsid w:val="00016835"/>
    <w:rsid w:val="0002101C"/>
    <w:rsid w:val="00032218"/>
    <w:rsid w:val="000442DE"/>
    <w:rsid w:val="000447F5"/>
    <w:rsid w:val="000448E6"/>
    <w:rsid w:val="000578C4"/>
    <w:rsid w:val="0006105B"/>
    <w:rsid w:val="00063BA5"/>
    <w:rsid w:val="000654B7"/>
    <w:rsid w:val="000B716B"/>
    <w:rsid w:val="000F0A59"/>
    <w:rsid w:val="00127EDD"/>
    <w:rsid w:val="00130ED9"/>
    <w:rsid w:val="001637E4"/>
    <w:rsid w:val="001667ED"/>
    <w:rsid w:val="00197088"/>
    <w:rsid w:val="001A6C84"/>
    <w:rsid w:val="001A7DA9"/>
    <w:rsid w:val="00203601"/>
    <w:rsid w:val="002117CD"/>
    <w:rsid w:val="00233F94"/>
    <w:rsid w:val="00247DC4"/>
    <w:rsid w:val="00256212"/>
    <w:rsid w:val="00290F43"/>
    <w:rsid w:val="002A3F98"/>
    <w:rsid w:val="002D6A8F"/>
    <w:rsid w:val="002E24B8"/>
    <w:rsid w:val="002F410D"/>
    <w:rsid w:val="003036FA"/>
    <w:rsid w:val="003553E6"/>
    <w:rsid w:val="003645AE"/>
    <w:rsid w:val="00367FBF"/>
    <w:rsid w:val="0037527E"/>
    <w:rsid w:val="003772A1"/>
    <w:rsid w:val="00384AF6"/>
    <w:rsid w:val="00386A75"/>
    <w:rsid w:val="003A7856"/>
    <w:rsid w:val="003A7C4E"/>
    <w:rsid w:val="003C3278"/>
    <w:rsid w:val="003E4211"/>
    <w:rsid w:val="003F6E73"/>
    <w:rsid w:val="00403C3B"/>
    <w:rsid w:val="00420638"/>
    <w:rsid w:val="00446E3C"/>
    <w:rsid w:val="00453900"/>
    <w:rsid w:val="00485165"/>
    <w:rsid w:val="004B0424"/>
    <w:rsid w:val="004B74F0"/>
    <w:rsid w:val="004D3430"/>
    <w:rsid w:val="004E26E3"/>
    <w:rsid w:val="004F14B1"/>
    <w:rsid w:val="004F3DE3"/>
    <w:rsid w:val="005037C1"/>
    <w:rsid w:val="00511733"/>
    <w:rsid w:val="00524B83"/>
    <w:rsid w:val="00534B5B"/>
    <w:rsid w:val="00550D03"/>
    <w:rsid w:val="00554A05"/>
    <w:rsid w:val="00572FA8"/>
    <w:rsid w:val="00596974"/>
    <w:rsid w:val="005A147E"/>
    <w:rsid w:val="005B1F43"/>
    <w:rsid w:val="005C12C0"/>
    <w:rsid w:val="005C3FFB"/>
    <w:rsid w:val="005C439E"/>
    <w:rsid w:val="005C6550"/>
    <w:rsid w:val="005F6DB9"/>
    <w:rsid w:val="005F6DEF"/>
    <w:rsid w:val="00605019"/>
    <w:rsid w:val="0061178B"/>
    <w:rsid w:val="006860B7"/>
    <w:rsid w:val="00693DE4"/>
    <w:rsid w:val="006B1111"/>
    <w:rsid w:val="006B25A1"/>
    <w:rsid w:val="006C4493"/>
    <w:rsid w:val="006D38B3"/>
    <w:rsid w:val="006F39FE"/>
    <w:rsid w:val="007063B0"/>
    <w:rsid w:val="00717512"/>
    <w:rsid w:val="00791218"/>
    <w:rsid w:val="007A0C61"/>
    <w:rsid w:val="007A2957"/>
    <w:rsid w:val="007D16F8"/>
    <w:rsid w:val="007E7D86"/>
    <w:rsid w:val="00832BB2"/>
    <w:rsid w:val="008471C2"/>
    <w:rsid w:val="00850C1E"/>
    <w:rsid w:val="0085233E"/>
    <w:rsid w:val="00864C29"/>
    <w:rsid w:val="00877709"/>
    <w:rsid w:val="0087770B"/>
    <w:rsid w:val="00884F64"/>
    <w:rsid w:val="00885827"/>
    <w:rsid w:val="00915A8F"/>
    <w:rsid w:val="00954BB3"/>
    <w:rsid w:val="00976A7B"/>
    <w:rsid w:val="009E4950"/>
    <w:rsid w:val="009E7370"/>
    <w:rsid w:val="00A24F6A"/>
    <w:rsid w:val="00A64A14"/>
    <w:rsid w:val="00A728B6"/>
    <w:rsid w:val="00A82DD6"/>
    <w:rsid w:val="00AB3C23"/>
    <w:rsid w:val="00AE285F"/>
    <w:rsid w:val="00AE6DC2"/>
    <w:rsid w:val="00AE7718"/>
    <w:rsid w:val="00AF1344"/>
    <w:rsid w:val="00B07B5F"/>
    <w:rsid w:val="00B1077D"/>
    <w:rsid w:val="00B16672"/>
    <w:rsid w:val="00B43533"/>
    <w:rsid w:val="00B44D2A"/>
    <w:rsid w:val="00B452F0"/>
    <w:rsid w:val="00B736C8"/>
    <w:rsid w:val="00B86EC8"/>
    <w:rsid w:val="00B95EC6"/>
    <w:rsid w:val="00BC279C"/>
    <w:rsid w:val="00BD65D0"/>
    <w:rsid w:val="00BE6992"/>
    <w:rsid w:val="00C22463"/>
    <w:rsid w:val="00C4103A"/>
    <w:rsid w:val="00C55FB6"/>
    <w:rsid w:val="00C65AFF"/>
    <w:rsid w:val="00C66963"/>
    <w:rsid w:val="00C830C2"/>
    <w:rsid w:val="00CA496D"/>
    <w:rsid w:val="00CB378C"/>
    <w:rsid w:val="00CC39B9"/>
    <w:rsid w:val="00CC4B06"/>
    <w:rsid w:val="00CF3695"/>
    <w:rsid w:val="00CF593F"/>
    <w:rsid w:val="00D700B2"/>
    <w:rsid w:val="00DA0668"/>
    <w:rsid w:val="00DD3CDF"/>
    <w:rsid w:val="00DD7A2F"/>
    <w:rsid w:val="00DE55A9"/>
    <w:rsid w:val="00DF0787"/>
    <w:rsid w:val="00E26855"/>
    <w:rsid w:val="00E26B80"/>
    <w:rsid w:val="00E5086C"/>
    <w:rsid w:val="00E53D4C"/>
    <w:rsid w:val="00E57DE5"/>
    <w:rsid w:val="00E6541B"/>
    <w:rsid w:val="00EA0620"/>
    <w:rsid w:val="00EA4820"/>
    <w:rsid w:val="00EE2C81"/>
    <w:rsid w:val="00F15D6E"/>
    <w:rsid w:val="00F1632E"/>
    <w:rsid w:val="00F2093C"/>
    <w:rsid w:val="00F24C14"/>
    <w:rsid w:val="00F47AB4"/>
    <w:rsid w:val="00F50E75"/>
    <w:rsid w:val="00F72A85"/>
    <w:rsid w:val="00FA09F1"/>
    <w:rsid w:val="00FA25F1"/>
    <w:rsid w:val="00FA35DC"/>
    <w:rsid w:val="00FB08BE"/>
    <w:rsid w:val="00FC69B5"/>
    <w:rsid w:val="00FD094F"/>
    <w:rsid w:val="0F60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5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4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7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4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GO</cp:lastModifiedBy>
  <cp:revision>4</cp:revision>
  <cp:lastPrinted>2022-06-30T19:08:00Z</cp:lastPrinted>
  <dcterms:created xsi:type="dcterms:W3CDTF">2022-06-29T15:13:00Z</dcterms:created>
  <dcterms:modified xsi:type="dcterms:W3CDTF">2022-06-30T19:08:00Z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41C8ECB1B488421785825CCF1ACC7B5C</vt:lpwstr>
  </property>
</Properties>
</file>