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187" w:rsidRDefault="00585187" w:rsidP="002C0B9B">
      <w:pPr>
        <w:ind w:left="720" w:hanging="360"/>
        <w:jc w:val="center"/>
        <w:rPr>
          <w:b/>
          <w:bCs/>
        </w:rPr>
      </w:pPr>
      <w:r w:rsidRPr="00066E6C">
        <w:rPr>
          <w:rFonts w:ascii="Times New Roman" w:hAnsi="Times New Roman"/>
          <w:b/>
          <w:noProof/>
          <w:sz w:val="24"/>
          <w:szCs w:val="24"/>
        </w:rPr>
        <w:drawing>
          <wp:inline distT="0" distB="0" distL="0" distR="0">
            <wp:extent cx="1786255" cy="1212215"/>
            <wp:effectExtent l="0" t="0" r="444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86255" cy="1212215"/>
                    </a:xfrm>
                    <a:prstGeom prst="rect">
                      <a:avLst/>
                    </a:prstGeom>
                    <a:noFill/>
                    <a:ln>
                      <a:noFill/>
                    </a:ln>
                  </pic:spPr>
                </pic:pic>
              </a:graphicData>
            </a:graphic>
          </wp:inline>
        </w:drawing>
      </w:r>
    </w:p>
    <w:p w:rsidR="002C0B9B" w:rsidRPr="002C0B9B" w:rsidRDefault="002C0B9B" w:rsidP="002C0B9B">
      <w:pPr>
        <w:ind w:left="720" w:hanging="360"/>
        <w:jc w:val="center"/>
        <w:rPr>
          <w:b/>
          <w:bCs/>
        </w:rPr>
      </w:pPr>
      <w:r w:rsidRPr="002C0B9B">
        <w:rPr>
          <w:b/>
          <w:bCs/>
        </w:rPr>
        <w:t xml:space="preserve">JARAMOGI OGINGA ODINGA UNIVERSITY OF SCIENCE AND TECHNOLOGY </w:t>
      </w:r>
    </w:p>
    <w:p w:rsidR="002C0B9B" w:rsidRPr="002C0B9B" w:rsidRDefault="002C0B9B" w:rsidP="002C0B9B">
      <w:pPr>
        <w:ind w:left="720" w:hanging="360"/>
        <w:jc w:val="center"/>
        <w:rPr>
          <w:b/>
          <w:bCs/>
        </w:rPr>
      </w:pPr>
      <w:r w:rsidRPr="002C0B9B">
        <w:rPr>
          <w:b/>
          <w:bCs/>
        </w:rPr>
        <w:t xml:space="preserve">SCHOOL OF BUSINESS AND ECONOMICS </w:t>
      </w:r>
    </w:p>
    <w:p w:rsidR="002C0B9B" w:rsidRPr="002C0B9B" w:rsidRDefault="002C0B9B" w:rsidP="002C0B9B">
      <w:pPr>
        <w:ind w:left="720" w:hanging="360"/>
        <w:jc w:val="center"/>
        <w:rPr>
          <w:b/>
          <w:bCs/>
        </w:rPr>
      </w:pPr>
      <w:r w:rsidRPr="002C0B9B">
        <w:rPr>
          <w:b/>
          <w:bCs/>
        </w:rPr>
        <w:t xml:space="preserve">UNIVERSITY EXAMINATION FOR THE DEGREE IN TOURISM MANAGEMENT  </w:t>
      </w:r>
    </w:p>
    <w:p w:rsidR="002C0B9B" w:rsidRPr="002C0B9B" w:rsidRDefault="002C0B9B" w:rsidP="002C0B9B">
      <w:pPr>
        <w:ind w:left="720" w:hanging="360"/>
        <w:jc w:val="center"/>
        <w:rPr>
          <w:b/>
          <w:bCs/>
        </w:rPr>
      </w:pPr>
      <w:r>
        <w:rPr>
          <w:b/>
          <w:bCs/>
        </w:rPr>
        <w:t>THIRD YEAR SECOND</w:t>
      </w:r>
      <w:r w:rsidRPr="002C0B9B">
        <w:rPr>
          <w:b/>
          <w:bCs/>
        </w:rPr>
        <w:t xml:space="preserve"> SEMESTER 2019/2020 ACADEMIC YEAR </w:t>
      </w:r>
    </w:p>
    <w:p w:rsidR="002C0B9B" w:rsidRDefault="002C0B9B" w:rsidP="00585187">
      <w:pPr>
        <w:pBdr>
          <w:bottom w:val="single" w:sz="4" w:space="1" w:color="auto"/>
        </w:pBdr>
        <w:spacing w:after="0"/>
        <w:ind w:left="720" w:hanging="360"/>
        <w:jc w:val="center"/>
        <w:rPr>
          <w:b/>
          <w:bCs/>
        </w:rPr>
      </w:pPr>
      <w:r w:rsidRPr="002C0B9B">
        <w:rPr>
          <w:b/>
          <w:bCs/>
        </w:rPr>
        <w:t xml:space="preserve">MAIN CAMPUS </w:t>
      </w:r>
    </w:p>
    <w:p w:rsidR="00585187" w:rsidRPr="002C0B9B" w:rsidRDefault="00585187" w:rsidP="00585187">
      <w:pPr>
        <w:pBdr>
          <w:bottom w:val="single" w:sz="4" w:space="1" w:color="auto"/>
        </w:pBdr>
        <w:spacing w:after="0"/>
        <w:ind w:left="720" w:hanging="360"/>
        <w:jc w:val="center"/>
        <w:rPr>
          <w:b/>
          <w:bCs/>
        </w:rPr>
      </w:pPr>
    </w:p>
    <w:p w:rsidR="00585187" w:rsidRDefault="00585187" w:rsidP="00585187">
      <w:pPr>
        <w:spacing w:after="0"/>
        <w:ind w:left="720" w:hanging="360"/>
        <w:rPr>
          <w:rFonts w:cstheme="minorHAnsi"/>
          <w:b/>
          <w:bCs/>
        </w:rPr>
      </w:pPr>
    </w:p>
    <w:p w:rsidR="002C0B9B" w:rsidRPr="002C0B9B" w:rsidRDefault="002C0B9B" w:rsidP="00585187">
      <w:pPr>
        <w:spacing w:after="0"/>
        <w:ind w:left="720" w:hanging="360"/>
        <w:rPr>
          <w:rFonts w:cstheme="minorHAnsi"/>
          <w:b/>
          <w:bCs/>
        </w:rPr>
      </w:pPr>
      <w:r w:rsidRPr="002C0B9B">
        <w:rPr>
          <w:rFonts w:cstheme="minorHAnsi"/>
          <w:b/>
          <w:bCs/>
        </w:rPr>
        <w:t xml:space="preserve">COURSE CODE: </w:t>
      </w:r>
      <w:bookmarkStart w:id="0" w:name="_Hlk31086330"/>
      <w:r w:rsidRPr="002C0B9B">
        <w:rPr>
          <w:rFonts w:cstheme="minorHAnsi"/>
          <w:b/>
        </w:rPr>
        <w:t>BTM 332</w:t>
      </w:r>
      <w:bookmarkEnd w:id="0"/>
      <w:r w:rsidRPr="002C0B9B">
        <w:rPr>
          <w:rFonts w:cstheme="minorHAnsi"/>
          <w:b/>
        </w:rPr>
        <w:t>4</w:t>
      </w:r>
    </w:p>
    <w:p w:rsidR="002C0B9B" w:rsidRPr="002C0B9B" w:rsidRDefault="002C0B9B" w:rsidP="002C0B9B">
      <w:pPr>
        <w:ind w:firstLine="360"/>
        <w:rPr>
          <w:rFonts w:cstheme="minorHAnsi"/>
          <w:b/>
        </w:rPr>
      </w:pPr>
      <w:r w:rsidRPr="002C0B9B">
        <w:rPr>
          <w:rFonts w:cstheme="minorHAnsi"/>
          <w:b/>
          <w:bCs/>
        </w:rPr>
        <w:t>COURSE TITLE:</w:t>
      </w:r>
      <w:r w:rsidRPr="002C0B9B">
        <w:rPr>
          <w:rFonts w:cstheme="minorHAnsi"/>
          <w:b/>
        </w:rPr>
        <w:t xml:space="preserve"> TOURISM BUSINESS EXTERNAL ENVIRONMENT</w:t>
      </w:r>
    </w:p>
    <w:p w:rsidR="002C0B9B" w:rsidRPr="002C0B9B" w:rsidRDefault="002C0B9B" w:rsidP="002C0B9B">
      <w:pPr>
        <w:ind w:left="720" w:hanging="360"/>
        <w:rPr>
          <w:b/>
          <w:bCs/>
        </w:rPr>
      </w:pPr>
      <w:r w:rsidRPr="002C0B9B">
        <w:rPr>
          <w:b/>
          <w:bCs/>
        </w:rPr>
        <w:t xml:space="preserve">TIME: 2.00 HOURS </w:t>
      </w:r>
      <w:bookmarkStart w:id="1" w:name="_GoBack"/>
      <w:bookmarkEnd w:id="1"/>
    </w:p>
    <w:p w:rsidR="002C0B9B" w:rsidRPr="00585187" w:rsidRDefault="002C0B9B" w:rsidP="002C0B9B">
      <w:pPr>
        <w:ind w:left="720" w:hanging="360"/>
        <w:rPr>
          <w:b/>
          <w:bCs/>
          <w:u w:val="single"/>
        </w:rPr>
      </w:pPr>
      <w:r w:rsidRPr="00585187">
        <w:rPr>
          <w:b/>
          <w:bCs/>
          <w:u w:val="single"/>
        </w:rPr>
        <w:t xml:space="preserve">INSTRUCTIONS: </w:t>
      </w:r>
    </w:p>
    <w:p w:rsidR="002C0B9B" w:rsidRPr="002C0B9B" w:rsidRDefault="002C0B9B" w:rsidP="002C0B9B">
      <w:pPr>
        <w:ind w:left="720" w:hanging="360"/>
        <w:rPr>
          <w:b/>
          <w:bCs/>
        </w:rPr>
      </w:pPr>
      <w:r w:rsidRPr="002C0B9B">
        <w:rPr>
          <w:b/>
          <w:bCs/>
        </w:rPr>
        <w:t xml:space="preserve">1. Answer Question ONE (COMPULSORY) and ANY other TWO questions. </w:t>
      </w:r>
    </w:p>
    <w:p w:rsidR="002C0B9B" w:rsidRPr="002C0B9B" w:rsidRDefault="002C0B9B" w:rsidP="002C0B9B">
      <w:pPr>
        <w:ind w:left="720" w:hanging="360"/>
        <w:rPr>
          <w:b/>
          <w:bCs/>
        </w:rPr>
      </w:pPr>
      <w:r w:rsidRPr="002C0B9B">
        <w:rPr>
          <w:b/>
          <w:bCs/>
        </w:rPr>
        <w:t xml:space="preserve">2. Candidates are advised NOT to write on the question paper. </w:t>
      </w:r>
    </w:p>
    <w:p w:rsidR="002C0B9B" w:rsidRPr="002C0B9B" w:rsidRDefault="002C0B9B" w:rsidP="002C0B9B">
      <w:pPr>
        <w:ind w:left="720" w:hanging="360"/>
        <w:rPr>
          <w:b/>
          <w:bCs/>
        </w:rPr>
      </w:pPr>
      <w:r w:rsidRPr="002C0B9B">
        <w:rPr>
          <w:b/>
          <w:bCs/>
        </w:rPr>
        <w:t>3. Candidates must hand in their answer booklets to the invigilator while in the examinationroom.</w:t>
      </w:r>
    </w:p>
    <w:p w:rsidR="002C0B9B" w:rsidRPr="002C0B9B" w:rsidRDefault="002C0B9B" w:rsidP="002C0B9B">
      <w:pPr>
        <w:ind w:left="720" w:hanging="360"/>
        <w:rPr>
          <w:b/>
          <w:bCs/>
        </w:rPr>
      </w:pPr>
    </w:p>
    <w:p w:rsidR="00A444EB" w:rsidRPr="002C0B9B" w:rsidRDefault="00A444EB" w:rsidP="00A444EB">
      <w:pPr>
        <w:ind w:left="720" w:hanging="360"/>
        <w:rPr>
          <w:b/>
          <w:bCs/>
        </w:rPr>
      </w:pPr>
      <w:r w:rsidRPr="002C0B9B">
        <w:rPr>
          <w:b/>
          <w:bCs/>
        </w:rPr>
        <w:t xml:space="preserve">QUESTION ONE </w:t>
      </w:r>
    </w:p>
    <w:p w:rsidR="00A444EB" w:rsidRPr="008A1281" w:rsidRDefault="00A444EB" w:rsidP="00A444EB">
      <w:pPr>
        <w:pStyle w:val="ListParagraph"/>
        <w:numPr>
          <w:ilvl w:val="0"/>
          <w:numId w:val="2"/>
        </w:numPr>
        <w:rPr>
          <w:sz w:val="24"/>
          <w:szCs w:val="24"/>
        </w:rPr>
      </w:pPr>
      <w:r>
        <w:rPr>
          <w:sz w:val="24"/>
          <w:szCs w:val="24"/>
        </w:rPr>
        <w:t xml:space="preserve">Define business environment.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(2mks</w:t>
      </w:r>
      <w:r w:rsidRPr="002C0B9B">
        <w:rPr>
          <w:sz w:val="24"/>
          <w:szCs w:val="24"/>
        </w:rPr>
        <w:t>)</w:t>
      </w:r>
    </w:p>
    <w:p w:rsidR="00A444EB" w:rsidRDefault="00A444EB" w:rsidP="00A444EB">
      <w:pPr>
        <w:pStyle w:val="ListParagraph"/>
        <w:numPr>
          <w:ilvl w:val="0"/>
          <w:numId w:val="2"/>
        </w:numPr>
        <w:rPr>
          <w:sz w:val="24"/>
          <w:szCs w:val="24"/>
        </w:rPr>
      </w:pPr>
      <w:r>
        <w:rPr>
          <w:sz w:val="24"/>
          <w:szCs w:val="24"/>
        </w:rPr>
        <w:t xml:space="preserve">List any four tourism related businesses.  </w:t>
      </w:r>
      <w:r>
        <w:rPr>
          <w:sz w:val="24"/>
          <w:szCs w:val="24"/>
        </w:rPr>
        <w:tab/>
      </w:r>
      <w:r>
        <w:rPr>
          <w:sz w:val="24"/>
          <w:szCs w:val="24"/>
        </w:rPr>
        <w:tab/>
      </w:r>
      <w:r>
        <w:rPr>
          <w:sz w:val="24"/>
          <w:szCs w:val="24"/>
        </w:rPr>
        <w:tab/>
      </w:r>
      <w:r>
        <w:rPr>
          <w:sz w:val="24"/>
          <w:szCs w:val="24"/>
        </w:rPr>
        <w:tab/>
      </w:r>
      <w:r>
        <w:rPr>
          <w:sz w:val="24"/>
          <w:szCs w:val="24"/>
        </w:rPr>
        <w:tab/>
        <w:t>(4mks)</w:t>
      </w:r>
    </w:p>
    <w:p w:rsidR="00A444EB" w:rsidRDefault="00A444EB" w:rsidP="00A444EB">
      <w:pPr>
        <w:pStyle w:val="ListParagraph"/>
        <w:numPr>
          <w:ilvl w:val="0"/>
          <w:numId w:val="2"/>
        </w:numPr>
        <w:rPr>
          <w:sz w:val="24"/>
          <w:szCs w:val="24"/>
        </w:rPr>
      </w:pPr>
      <w:r>
        <w:rPr>
          <w:sz w:val="24"/>
          <w:szCs w:val="24"/>
        </w:rPr>
        <w:t xml:space="preserve">Give any four reasons why it is important to study business environment. </w:t>
      </w:r>
      <w:r>
        <w:rPr>
          <w:sz w:val="24"/>
          <w:szCs w:val="24"/>
        </w:rPr>
        <w:tab/>
        <w:t>(4mks)</w:t>
      </w:r>
    </w:p>
    <w:p w:rsidR="00A444EB" w:rsidRPr="00615D67" w:rsidRDefault="00A444EB" w:rsidP="00A444EB">
      <w:pPr>
        <w:pStyle w:val="ListParagraph"/>
        <w:numPr>
          <w:ilvl w:val="0"/>
          <w:numId w:val="2"/>
        </w:numPr>
        <w:rPr>
          <w:sz w:val="24"/>
          <w:szCs w:val="24"/>
        </w:rPr>
      </w:pPr>
      <w:r w:rsidRPr="0088340C">
        <w:rPr>
          <w:sz w:val="24"/>
          <w:szCs w:val="24"/>
        </w:rPr>
        <w:t xml:space="preserve">Differentiate between internal and external business environments.  </w:t>
      </w:r>
      <w:r>
        <w:rPr>
          <w:sz w:val="24"/>
          <w:szCs w:val="24"/>
        </w:rPr>
        <w:tab/>
      </w:r>
      <w:r>
        <w:rPr>
          <w:sz w:val="24"/>
          <w:szCs w:val="24"/>
        </w:rPr>
        <w:tab/>
      </w:r>
      <w:r w:rsidRPr="0088340C">
        <w:rPr>
          <w:sz w:val="24"/>
          <w:szCs w:val="24"/>
        </w:rPr>
        <w:t>(</w:t>
      </w:r>
      <w:r>
        <w:rPr>
          <w:sz w:val="24"/>
          <w:szCs w:val="24"/>
        </w:rPr>
        <w:t>2</w:t>
      </w:r>
      <w:r w:rsidRPr="0088340C">
        <w:rPr>
          <w:sz w:val="24"/>
          <w:szCs w:val="24"/>
        </w:rPr>
        <w:t>mks)</w:t>
      </w:r>
    </w:p>
    <w:p w:rsidR="00A444EB" w:rsidRDefault="00A444EB" w:rsidP="00A444EB">
      <w:pPr>
        <w:pStyle w:val="ListParagraph"/>
        <w:numPr>
          <w:ilvl w:val="0"/>
          <w:numId w:val="2"/>
        </w:numPr>
        <w:rPr>
          <w:sz w:val="24"/>
          <w:szCs w:val="24"/>
        </w:rPr>
      </w:pPr>
      <w:r>
        <w:rPr>
          <w:sz w:val="24"/>
          <w:szCs w:val="24"/>
        </w:rPr>
        <w:t xml:space="preserve">Explain the four components of external environmental analysis.  </w:t>
      </w:r>
      <w:r>
        <w:rPr>
          <w:sz w:val="24"/>
          <w:szCs w:val="24"/>
        </w:rPr>
        <w:tab/>
      </w:r>
      <w:r>
        <w:rPr>
          <w:sz w:val="24"/>
          <w:szCs w:val="24"/>
        </w:rPr>
        <w:tab/>
        <w:t>(4mks)</w:t>
      </w:r>
    </w:p>
    <w:p w:rsidR="00A444EB" w:rsidRDefault="00A444EB" w:rsidP="00A444EB">
      <w:pPr>
        <w:pStyle w:val="ListParagraph"/>
        <w:numPr>
          <w:ilvl w:val="0"/>
          <w:numId w:val="2"/>
        </w:numPr>
        <w:spacing w:after="0"/>
        <w:rPr>
          <w:sz w:val="24"/>
          <w:szCs w:val="24"/>
        </w:rPr>
      </w:pPr>
      <w:r>
        <w:rPr>
          <w:sz w:val="24"/>
          <w:szCs w:val="24"/>
        </w:rPr>
        <w:t>Explain what each of these capabilities mean in analyzing external micro business environment:</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(5mks)</w:t>
      </w:r>
      <w:r>
        <w:rPr>
          <w:sz w:val="24"/>
          <w:szCs w:val="24"/>
        </w:rPr>
        <w:tab/>
      </w:r>
    </w:p>
    <w:p w:rsidR="00A444EB" w:rsidRPr="00152112" w:rsidRDefault="00A444EB" w:rsidP="00A444EB">
      <w:pPr>
        <w:pStyle w:val="ListParagraph"/>
        <w:numPr>
          <w:ilvl w:val="0"/>
          <w:numId w:val="10"/>
        </w:numPr>
        <w:spacing w:after="0"/>
        <w:rPr>
          <w:sz w:val="24"/>
          <w:szCs w:val="24"/>
        </w:rPr>
      </w:pPr>
      <w:r w:rsidRPr="00152112">
        <w:rPr>
          <w:sz w:val="24"/>
          <w:szCs w:val="24"/>
        </w:rPr>
        <w:t xml:space="preserve">Financial Capability </w:t>
      </w:r>
    </w:p>
    <w:p w:rsidR="00A444EB" w:rsidRPr="00152112" w:rsidRDefault="00A444EB" w:rsidP="00A444EB">
      <w:pPr>
        <w:pStyle w:val="ListParagraph"/>
        <w:numPr>
          <w:ilvl w:val="0"/>
          <w:numId w:val="10"/>
        </w:numPr>
        <w:spacing w:after="0"/>
        <w:rPr>
          <w:sz w:val="24"/>
          <w:szCs w:val="24"/>
        </w:rPr>
      </w:pPr>
      <w:r w:rsidRPr="00152112">
        <w:rPr>
          <w:sz w:val="24"/>
          <w:szCs w:val="24"/>
        </w:rPr>
        <w:t xml:space="preserve">Marketing Capability </w:t>
      </w:r>
    </w:p>
    <w:p w:rsidR="00A444EB" w:rsidRPr="00152112" w:rsidRDefault="00A444EB" w:rsidP="00A444EB">
      <w:pPr>
        <w:pStyle w:val="ListParagraph"/>
        <w:numPr>
          <w:ilvl w:val="0"/>
          <w:numId w:val="10"/>
        </w:numPr>
        <w:spacing w:after="0"/>
        <w:rPr>
          <w:sz w:val="24"/>
          <w:szCs w:val="24"/>
        </w:rPr>
      </w:pPr>
      <w:r w:rsidRPr="00152112">
        <w:rPr>
          <w:sz w:val="24"/>
          <w:szCs w:val="24"/>
        </w:rPr>
        <w:t xml:space="preserve">Operations Capability </w:t>
      </w:r>
    </w:p>
    <w:p w:rsidR="00A444EB" w:rsidRPr="00152112" w:rsidRDefault="00A444EB" w:rsidP="00A444EB">
      <w:pPr>
        <w:pStyle w:val="ListParagraph"/>
        <w:numPr>
          <w:ilvl w:val="0"/>
          <w:numId w:val="10"/>
        </w:numPr>
        <w:rPr>
          <w:sz w:val="24"/>
          <w:szCs w:val="24"/>
        </w:rPr>
      </w:pPr>
      <w:r w:rsidRPr="00152112">
        <w:rPr>
          <w:sz w:val="24"/>
          <w:szCs w:val="24"/>
        </w:rPr>
        <w:t xml:space="preserve">Personnel Capability </w:t>
      </w:r>
    </w:p>
    <w:p w:rsidR="00A444EB" w:rsidRDefault="00A444EB" w:rsidP="00A444EB">
      <w:pPr>
        <w:pStyle w:val="ListParagraph"/>
        <w:numPr>
          <w:ilvl w:val="0"/>
          <w:numId w:val="10"/>
        </w:numPr>
        <w:rPr>
          <w:sz w:val="24"/>
          <w:szCs w:val="24"/>
        </w:rPr>
      </w:pPr>
      <w:r w:rsidRPr="00152112">
        <w:rPr>
          <w:sz w:val="24"/>
          <w:szCs w:val="24"/>
        </w:rPr>
        <w:t xml:space="preserve">General Management Capability </w:t>
      </w:r>
    </w:p>
    <w:p w:rsidR="00A444EB" w:rsidRPr="00152112" w:rsidRDefault="00A444EB" w:rsidP="00A444EB">
      <w:pPr>
        <w:pStyle w:val="ListParagraph"/>
        <w:numPr>
          <w:ilvl w:val="0"/>
          <w:numId w:val="2"/>
        </w:numPr>
        <w:rPr>
          <w:sz w:val="24"/>
          <w:szCs w:val="24"/>
        </w:rPr>
      </w:pPr>
      <w:r w:rsidRPr="00152112">
        <w:rPr>
          <w:sz w:val="24"/>
          <w:szCs w:val="24"/>
        </w:rPr>
        <w:lastRenderedPageBreak/>
        <w:t xml:space="preserve">Explain </w:t>
      </w:r>
      <w:r>
        <w:rPr>
          <w:sz w:val="24"/>
          <w:szCs w:val="24"/>
        </w:rPr>
        <w:t xml:space="preserve">how the variation in population (baby boomers, generation X, Y, Z and alpha) affect the external macro business environment.  </w:t>
      </w:r>
      <w:r>
        <w:rPr>
          <w:sz w:val="24"/>
          <w:szCs w:val="24"/>
        </w:rPr>
        <w:tab/>
      </w:r>
      <w:r>
        <w:rPr>
          <w:sz w:val="24"/>
          <w:szCs w:val="24"/>
        </w:rPr>
        <w:tab/>
      </w:r>
      <w:r>
        <w:rPr>
          <w:sz w:val="24"/>
          <w:szCs w:val="24"/>
        </w:rPr>
        <w:tab/>
      </w:r>
      <w:r>
        <w:rPr>
          <w:sz w:val="24"/>
          <w:szCs w:val="24"/>
        </w:rPr>
        <w:tab/>
      </w:r>
      <w:r w:rsidRPr="00152112">
        <w:rPr>
          <w:sz w:val="24"/>
          <w:szCs w:val="24"/>
        </w:rPr>
        <w:t>(</w:t>
      </w:r>
      <w:r>
        <w:rPr>
          <w:sz w:val="24"/>
          <w:szCs w:val="24"/>
        </w:rPr>
        <w:t>5</w:t>
      </w:r>
      <w:r w:rsidRPr="00152112">
        <w:rPr>
          <w:sz w:val="24"/>
          <w:szCs w:val="24"/>
        </w:rPr>
        <w:t>mks)</w:t>
      </w:r>
    </w:p>
    <w:p w:rsidR="00A444EB" w:rsidRPr="008A1281" w:rsidRDefault="00A444EB" w:rsidP="00A444EB">
      <w:pPr>
        <w:pStyle w:val="ListParagraph"/>
        <w:numPr>
          <w:ilvl w:val="0"/>
          <w:numId w:val="2"/>
        </w:numPr>
        <w:rPr>
          <w:sz w:val="24"/>
          <w:szCs w:val="24"/>
        </w:rPr>
      </w:pPr>
      <w:r w:rsidRPr="008A1281">
        <w:rPr>
          <w:sz w:val="24"/>
          <w:szCs w:val="24"/>
        </w:rPr>
        <w:t xml:space="preserve">Describe </w:t>
      </w:r>
      <w:r>
        <w:rPr>
          <w:sz w:val="24"/>
          <w:szCs w:val="24"/>
        </w:rPr>
        <w:t xml:space="preserve">the four types of competition when analyzing the competitive environment.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(4mks)</w:t>
      </w:r>
    </w:p>
    <w:p w:rsidR="00A444EB" w:rsidRDefault="00A444EB" w:rsidP="00A444EB">
      <w:pPr>
        <w:pStyle w:val="ListParagraph"/>
        <w:ind w:left="1080"/>
        <w:rPr>
          <w:sz w:val="24"/>
          <w:szCs w:val="24"/>
        </w:rPr>
      </w:pPr>
    </w:p>
    <w:p w:rsidR="00A444EB" w:rsidRPr="00B16D1E" w:rsidRDefault="00A444EB" w:rsidP="00A444EB">
      <w:pPr>
        <w:rPr>
          <w:b/>
          <w:bCs/>
          <w:sz w:val="24"/>
          <w:szCs w:val="24"/>
        </w:rPr>
      </w:pPr>
      <w:r w:rsidRPr="00B16D1E">
        <w:rPr>
          <w:b/>
          <w:bCs/>
          <w:sz w:val="24"/>
          <w:szCs w:val="24"/>
        </w:rPr>
        <w:t>QUESTION T</w:t>
      </w:r>
      <w:r>
        <w:rPr>
          <w:b/>
          <w:bCs/>
          <w:sz w:val="24"/>
          <w:szCs w:val="24"/>
        </w:rPr>
        <w:t>WO</w:t>
      </w:r>
    </w:p>
    <w:p w:rsidR="00A444EB" w:rsidRDefault="00A444EB" w:rsidP="00A444EB">
      <w:pPr>
        <w:pStyle w:val="ListParagraph"/>
        <w:numPr>
          <w:ilvl w:val="0"/>
          <w:numId w:val="1"/>
        </w:numPr>
        <w:rPr>
          <w:sz w:val="24"/>
          <w:szCs w:val="24"/>
        </w:rPr>
      </w:pPr>
      <w:r>
        <w:rPr>
          <w:sz w:val="24"/>
          <w:szCs w:val="24"/>
        </w:rPr>
        <w:t xml:space="preserve"> The external business environment can either be micro or macro.</w:t>
      </w:r>
    </w:p>
    <w:p w:rsidR="00A444EB" w:rsidRPr="00F75B62" w:rsidRDefault="00A444EB" w:rsidP="00A444EB">
      <w:pPr>
        <w:pStyle w:val="ListParagraph"/>
        <w:numPr>
          <w:ilvl w:val="0"/>
          <w:numId w:val="4"/>
        </w:numPr>
        <w:rPr>
          <w:sz w:val="24"/>
          <w:szCs w:val="24"/>
        </w:rPr>
      </w:pPr>
      <w:r w:rsidRPr="00F75B62">
        <w:rPr>
          <w:sz w:val="24"/>
          <w:szCs w:val="24"/>
        </w:rPr>
        <w:t xml:space="preserve">Differentiate between external micro environment and external macro environment.  </w:t>
      </w:r>
      <w:r w:rsidRPr="00F75B62">
        <w:rPr>
          <w:sz w:val="24"/>
          <w:szCs w:val="24"/>
        </w:rPr>
        <w:tab/>
      </w:r>
      <w:r w:rsidRPr="00F75B62">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F75B62">
        <w:rPr>
          <w:sz w:val="24"/>
          <w:szCs w:val="24"/>
        </w:rPr>
        <w:t>(2mks)</w:t>
      </w:r>
    </w:p>
    <w:p w:rsidR="00A444EB" w:rsidRDefault="00A444EB" w:rsidP="00A444EB">
      <w:pPr>
        <w:pStyle w:val="ListParagraph"/>
        <w:numPr>
          <w:ilvl w:val="0"/>
          <w:numId w:val="4"/>
        </w:numPr>
        <w:rPr>
          <w:sz w:val="24"/>
          <w:szCs w:val="24"/>
        </w:rPr>
      </w:pPr>
      <w:r>
        <w:rPr>
          <w:sz w:val="24"/>
          <w:szCs w:val="24"/>
        </w:rPr>
        <w:t>Discuss how the various external micro environments can affect tourism business.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(18mks)</w:t>
      </w:r>
    </w:p>
    <w:p w:rsidR="00A444EB" w:rsidRPr="00B16D1E" w:rsidRDefault="00A444EB" w:rsidP="00A444EB">
      <w:pPr>
        <w:rPr>
          <w:b/>
          <w:bCs/>
          <w:sz w:val="24"/>
          <w:szCs w:val="24"/>
        </w:rPr>
      </w:pPr>
      <w:r w:rsidRPr="00B16D1E">
        <w:rPr>
          <w:b/>
          <w:bCs/>
          <w:sz w:val="24"/>
          <w:szCs w:val="24"/>
        </w:rPr>
        <w:t xml:space="preserve">QUESTION </w:t>
      </w:r>
      <w:r>
        <w:rPr>
          <w:b/>
          <w:bCs/>
          <w:sz w:val="24"/>
          <w:szCs w:val="24"/>
        </w:rPr>
        <w:t>THREE</w:t>
      </w:r>
    </w:p>
    <w:p w:rsidR="00A444EB" w:rsidRDefault="00A444EB" w:rsidP="00A444EB">
      <w:r>
        <w:t>Nairobi has been chosen to be the first stop to host the first meeting of the inaugural continental tour (the 2020 World Athletics Continental Tour) which begins on May 2, 2020 and end on sep.15 in Zagreb, Croatia, having beaten South Africa and USA who had shown interest in hosting the meeting in Pretoria and Oregano respectively.</w:t>
      </w:r>
    </w:p>
    <w:p w:rsidR="00A444EB" w:rsidRDefault="00A444EB" w:rsidP="00A444EB">
      <w:pPr>
        <w:pStyle w:val="ListParagraph"/>
        <w:numPr>
          <w:ilvl w:val="0"/>
          <w:numId w:val="7"/>
        </w:numPr>
      </w:pPr>
      <w:r>
        <w:t>Critically analyze the external business environment that made Kenya to be chosen to host the event.</w:t>
      </w:r>
      <w:r>
        <w:tab/>
      </w:r>
      <w:r>
        <w:tab/>
      </w:r>
      <w:r>
        <w:tab/>
      </w:r>
      <w:r>
        <w:tab/>
      </w:r>
      <w:r>
        <w:tab/>
      </w:r>
      <w:r>
        <w:tab/>
      </w:r>
      <w:r>
        <w:tab/>
      </w:r>
      <w:r>
        <w:tab/>
      </w:r>
      <w:r>
        <w:tab/>
      </w:r>
      <w:r>
        <w:tab/>
        <w:t>(10mks)</w:t>
      </w:r>
    </w:p>
    <w:p w:rsidR="00A444EB" w:rsidRDefault="00A444EB" w:rsidP="00A444EB">
      <w:pPr>
        <w:pStyle w:val="ListParagraph"/>
        <w:numPr>
          <w:ilvl w:val="0"/>
          <w:numId w:val="7"/>
        </w:numPr>
      </w:pPr>
      <w:r>
        <w:t xml:space="preserve">Discuss the impact of this event on tourism in Kenya. </w:t>
      </w:r>
      <w:r>
        <w:tab/>
      </w:r>
      <w:r>
        <w:tab/>
      </w:r>
      <w:r>
        <w:tab/>
      </w:r>
      <w:r>
        <w:tab/>
        <w:t>(10mks)</w:t>
      </w:r>
    </w:p>
    <w:p w:rsidR="00A444EB" w:rsidRDefault="00A444EB" w:rsidP="00A444EB">
      <w:pPr>
        <w:pStyle w:val="ListParagraph"/>
      </w:pPr>
    </w:p>
    <w:p w:rsidR="00A444EB" w:rsidRPr="00B16D1E" w:rsidRDefault="00A444EB" w:rsidP="00A444EB">
      <w:pPr>
        <w:rPr>
          <w:rFonts w:ascii="Times New Roman" w:eastAsia="Times New Roman" w:hAnsi="Times New Roman" w:cs="Times New Roman"/>
          <w:b/>
          <w:bCs/>
          <w:kern w:val="36"/>
          <w:sz w:val="48"/>
          <w:szCs w:val="48"/>
        </w:rPr>
      </w:pPr>
      <w:r w:rsidRPr="00B16D1E">
        <w:rPr>
          <w:b/>
          <w:bCs/>
          <w:sz w:val="24"/>
          <w:szCs w:val="24"/>
        </w:rPr>
        <w:t xml:space="preserve">QUESTION </w:t>
      </w:r>
      <w:r>
        <w:rPr>
          <w:b/>
          <w:bCs/>
          <w:sz w:val="24"/>
          <w:szCs w:val="24"/>
        </w:rPr>
        <w:t>FOUR</w:t>
      </w:r>
    </w:p>
    <w:p w:rsidR="00B16D1E" w:rsidRPr="007708EE" w:rsidRDefault="007708EE" w:rsidP="007708EE">
      <w:pPr>
        <w:spacing w:after="0" w:line="240" w:lineRule="auto"/>
        <w:rPr>
          <w:rFonts w:eastAsia="Times New Roman" w:cstheme="minorHAnsi"/>
          <w:sz w:val="24"/>
          <w:szCs w:val="24"/>
        </w:rPr>
      </w:pPr>
      <w:r w:rsidRPr="007708EE">
        <w:rPr>
          <w:rFonts w:eastAsia="Times New Roman" w:cstheme="minorHAnsi"/>
          <w:sz w:val="24"/>
          <w:szCs w:val="24"/>
        </w:rPr>
        <w:t xml:space="preserve">Recently there has been an outbreak of the new coronavirus which has </w:t>
      </w:r>
      <w:r w:rsidR="00B16D1E" w:rsidRPr="007708EE">
        <w:rPr>
          <w:rFonts w:eastAsia="Times New Roman" w:cstheme="minorHAnsi"/>
          <w:sz w:val="24"/>
          <w:szCs w:val="24"/>
        </w:rPr>
        <w:t>been declared a global emergency by the World Health Organization, as the outbreak continues to spread outside China.</w:t>
      </w:r>
    </w:p>
    <w:p w:rsidR="00B16D1E" w:rsidRPr="002661CB" w:rsidRDefault="00E5506B" w:rsidP="007708EE">
      <w:pPr>
        <w:pStyle w:val="ListParagraph"/>
        <w:numPr>
          <w:ilvl w:val="0"/>
          <w:numId w:val="6"/>
        </w:numPr>
        <w:spacing w:after="0" w:line="240" w:lineRule="auto"/>
        <w:rPr>
          <w:rFonts w:ascii="Times New Roman" w:eastAsia="Times New Roman" w:hAnsi="Times New Roman" w:cs="Times New Roman"/>
          <w:b/>
          <w:bCs/>
          <w:sz w:val="24"/>
          <w:szCs w:val="24"/>
        </w:rPr>
      </w:pPr>
      <w:r>
        <w:rPr>
          <w:sz w:val="24"/>
          <w:szCs w:val="24"/>
        </w:rPr>
        <w:t>Analyze the external business environment</w:t>
      </w:r>
      <w:r w:rsidR="002661CB">
        <w:rPr>
          <w:sz w:val="24"/>
          <w:szCs w:val="24"/>
        </w:rPr>
        <w:t>s</w:t>
      </w:r>
      <w:r>
        <w:rPr>
          <w:sz w:val="24"/>
          <w:szCs w:val="24"/>
        </w:rPr>
        <w:t xml:space="preserve"> that </w:t>
      </w:r>
      <w:r w:rsidR="002661CB">
        <w:rPr>
          <w:sz w:val="24"/>
          <w:szCs w:val="24"/>
        </w:rPr>
        <w:t xml:space="preserve">have been affected by this outbreak and show </w:t>
      </w:r>
      <w:r w:rsidR="00B16D1E" w:rsidRPr="007708EE">
        <w:rPr>
          <w:sz w:val="24"/>
          <w:szCs w:val="24"/>
        </w:rPr>
        <w:t xml:space="preserve">how </w:t>
      </w:r>
      <w:r w:rsidR="002661CB">
        <w:rPr>
          <w:sz w:val="24"/>
          <w:szCs w:val="24"/>
        </w:rPr>
        <w:t>it has</w:t>
      </w:r>
      <w:r w:rsidR="00B16D1E" w:rsidRPr="007708EE">
        <w:rPr>
          <w:sz w:val="24"/>
          <w:szCs w:val="24"/>
        </w:rPr>
        <w:t xml:space="preserve"> affected tourism</w:t>
      </w:r>
      <w:r w:rsidR="002661CB">
        <w:rPr>
          <w:sz w:val="24"/>
          <w:szCs w:val="24"/>
        </w:rPr>
        <w:t xml:space="preserve"> business</w:t>
      </w:r>
      <w:r w:rsidR="00B16D1E" w:rsidRPr="007708EE">
        <w:rPr>
          <w:sz w:val="24"/>
          <w:szCs w:val="24"/>
        </w:rPr>
        <w:t xml:space="preserve"> globally. </w:t>
      </w:r>
      <w:r w:rsidR="007F161C" w:rsidRPr="007708EE">
        <w:rPr>
          <w:sz w:val="24"/>
          <w:szCs w:val="24"/>
        </w:rPr>
        <w:tab/>
      </w:r>
      <w:r w:rsidR="00B16D1E" w:rsidRPr="002661CB">
        <w:rPr>
          <w:b/>
          <w:bCs/>
          <w:sz w:val="24"/>
          <w:szCs w:val="24"/>
        </w:rPr>
        <w:t>(10mks)</w:t>
      </w:r>
    </w:p>
    <w:p w:rsidR="00B16D1E" w:rsidRPr="002661CB" w:rsidRDefault="00B16D1E" w:rsidP="00B16D1E">
      <w:pPr>
        <w:pStyle w:val="ListParagraph"/>
        <w:numPr>
          <w:ilvl w:val="0"/>
          <w:numId w:val="6"/>
        </w:numPr>
        <w:rPr>
          <w:b/>
          <w:bCs/>
          <w:sz w:val="24"/>
          <w:szCs w:val="24"/>
        </w:rPr>
      </w:pPr>
      <w:r>
        <w:rPr>
          <w:sz w:val="24"/>
          <w:szCs w:val="24"/>
        </w:rPr>
        <w:t>Explain how you can use the PESTEL model to counteract the impacts of this virus</w:t>
      </w:r>
      <w:r w:rsidR="00E5506B">
        <w:rPr>
          <w:sz w:val="24"/>
          <w:szCs w:val="24"/>
        </w:rPr>
        <w:t xml:space="preserve"> on tourism</w:t>
      </w:r>
      <w:r>
        <w:rPr>
          <w:sz w:val="24"/>
          <w:szCs w:val="24"/>
        </w:rPr>
        <w:t xml:space="preserve">.  </w:t>
      </w:r>
      <w:r w:rsidR="007F161C">
        <w:rPr>
          <w:sz w:val="24"/>
          <w:szCs w:val="24"/>
        </w:rPr>
        <w:tab/>
      </w:r>
      <w:r w:rsidR="007F161C">
        <w:rPr>
          <w:sz w:val="24"/>
          <w:szCs w:val="24"/>
        </w:rPr>
        <w:tab/>
      </w:r>
      <w:r w:rsidR="007F161C">
        <w:rPr>
          <w:sz w:val="24"/>
          <w:szCs w:val="24"/>
        </w:rPr>
        <w:tab/>
      </w:r>
      <w:r w:rsidR="007F161C">
        <w:rPr>
          <w:sz w:val="24"/>
          <w:szCs w:val="24"/>
        </w:rPr>
        <w:tab/>
      </w:r>
      <w:r w:rsidR="007F161C">
        <w:rPr>
          <w:sz w:val="24"/>
          <w:szCs w:val="24"/>
        </w:rPr>
        <w:tab/>
      </w:r>
      <w:r w:rsidR="007F161C">
        <w:rPr>
          <w:sz w:val="24"/>
          <w:szCs w:val="24"/>
        </w:rPr>
        <w:tab/>
      </w:r>
      <w:r w:rsidR="007F161C">
        <w:rPr>
          <w:sz w:val="24"/>
          <w:szCs w:val="24"/>
        </w:rPr>
        <w:tab/>
      </w:r>
      <w:r w:rsidRPr="002661CB">
        <w:rPr>
          <w:b/>
          <w:bCs/>
          <w:sz w:val="24"/>
          <w:szCs w:val="24"/>
        </w:rPr>
        <w:t>(10mks)</w:t>
      </w:r>
    </w:p>
    <w:p w:rsidR="00B16D1E" w:rsidRDefault="00B16D1E" w:rsidP="00B16D1E">
      <w:pPr>
        <w:rPr>
          <w:sz w:val="24"/>
          <w:szCs w:val="24"/>
        </w:rPr>
      </w:pPr>
    </w:p>
    <w:p w:rsidR="00B16D1E" w:rsidRDefault="00D86246" w:rsidP="00D86246">
      <w:pPr>
        <w:jc w:val="both"/>
        <w:rPr>
          <w:b/>
          <w:sz w:val="24"/>
          <w:szCs w:val="24"/>
        </w:rPr>
      </w:pPr>
      <w:r w:rsidRPr="00D86246">
        <w:rPr>
          <w:b/>
          <w:sz w:val="24"/>
          <w:szCs w:val="24"/>
        </w:rPr>
        <w:t xml:space="preserve">QUESTION FIVE </w:t>
      </w:r>
    </w:p>
    <w:p w:rsidR="00D86246" w:rsidRDefault="00D86246" w:rsidP="00D86246">
      <w:pPr>
        <w:pStyle w:val="ListParagraph"/>
        <w:numPr>
          <w:ilvl w:val="0"/>
          <w:numId w:val="11"/>
        </w:numPr>
        <w:jc w:val="both"/>
        <w:rPr>
          <w:sz w:val="24"/>
          <w:szCs w:val="24"/>
        </w:rPr>
      </w:pPr>
      <w:r w:rsidRPr="00D86246">
        <w:rPr>
          <w:sz w:val="24"/>
          <w:szCs w:val="24"/>
        </w:rPr>
        <w:t xml:space="preserve">Explain five challenges that are facing internal </w:t>
      </w:r>
      <w:proofErr w:type="spellStart"/>
      <w:r w:rsidRPr="00D86246">
        <w:rPr>
          <w:sz w:val="24"/>
          <w:szCs w:val="24"/>
        </w:rPr>
        <w:t>labour</w:t>
      </w:r>
      <w:proofErr w:type="spellEnd"/>
      <w:r w:rsidRPr="00D86246">
        <w:rPr>
          <w:sz w:val="24"/>
          <w:szCs w:val="24"/>
        </w:rPr>
        <w:t xml:space="preserve"> laws (10 </w:t>
      </w:r>
      <w:proofErr w:type="spellStart"/>
      <w:r w:rsidRPr="00D86246">
        <w:rPr>
          <w:sz w:val="24"/>
          <w:szCs w:val="24"/>
        </w:rPr>
        <w:t>mks</w:t>
      </w:r>
      <w:proofErr w:type="spellEnd"/>
      <w:r w:rsidRPr="00D86246">
        <w:rPr>
          <w:sz w:val="24"/>
          <w:szCs w:val="24"/>
        </w:rPr>
        <w:t>)</w:t>
      </w:r>
    </w:p>
    <w:p w:rsidR="00D86246" w:rsidRPr="00D86246" w:rsidRDefault="00D86246" w:rsidP="00D86246">
      <w:pPr>
        <w:pStyle w:val="ListParagraph"/>
        <w:numPr>
          <w:ilvl w:val="0"/>
          <w:numId w:val="11"/>
        </w:numPr>
        <w:jc w:val="both"/>
        <w:rPr>
          <w:sz w:val="24"/>
          <w:szCs w:val="24"/>
        </w:rPr>
      </w:pPr>
      <w:r>
        <w:rPr>
          <w:sz w:val="24"/>
          <w:szCs w:val="24"/>
        </w:rPr>
        <w:t>How do international labor laws affect tourism (10 mks)</w:t>
      </w:r>
    </w:p>
    <w:sectPr w:rsidR="00D86246" w:rsidRPr="00D86246" w:rsidSect="00CA77D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23807"/>
    <w:multiLevelType w:val="hybridMultilevel"/>
    <w:tmpl w:val="88B4EE1A"/>
    <w:lvl w:ilvl="0" w:tplc="00A41582">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0AE7B36"/>
    <w:multiLevelType w:val="hybridMultilevel"/>
    <w:tmpl w:val="F9025B84"/>
    <w:lvl w:ilvl="0" w:tplc="BB148AA8">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E2D3C75"/>
    <w:multiLevelType w:val="hybridMultilevel"/>
    <w:tmpl w:val="7A3CD1F6"/>
    <w:lvl w:ilvl="0" w:tplc="4746D5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4C412F6"/>
    <w:multiLevelType w:val="hybridMultilevel"/>
    <w:tmpl w:val="A45CF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E87CEF"/>
    <w:multiLevelType w:val="hybridMultilevel"/>
    <w:tmpl w:val="EDA6B03A"/>
    <w:lvl w:ilvl="0" w:tplc="B4AEF1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AEF322D"/>
    <w:multiLevelType w:val="hybridMultilevel"/>
    <w:tmpl w:val="FE2A47D8"/>
    <w:lvl w:ilvl="0" w:tplc="7B700F02">
      <w:start w:val="1"/>
      <w:numFmt w:val="decimal"/>
      <w:lvlText w:val="%1."/>
      <w:lvlJc w:val="left"/>
      <w:pPr>
        <w:ind w:left="720" w:hanging="360"/>
      </w:pPr>
      <w:rPr>
        <w:rFonts w:asciiTheme="minorHAnsi" w:eastAsiaTheme="minorHAnsi" w:hAnsiTheme="minorHAnsi" w:cstheme="minorBidi"/>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C50704D"/>
    <w:multiLevelType w:val="hybridMultilevel"/>
    <w:tmpl w:val="6AC45286"/>
    <w:lvl w:ilvl="0" w:tplc="7E5C0AF2">
      <w:start w:val="9"/>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56DB4CF2"/>
    <w:multiLevelType w:val="hybridMultilevel"/>
    <w:tmpl w:val="B35E905A"/>
    <w:lvl w:ilvl="0" w:tplc="59CA1AA8">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65483BB5"/>
    <w:multiLevelType w:val="hybridMultilevel"/>
    <w:tmpl w:val="50C649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152164C"/>
    <w:multiLevelType w:val="hybridMultilevel"/>
    <w:tmpl w:val="C256CD96"/>
    <w:lvl w:ilvl="0" w:tplc="B05AF24A">
      <w:start w:val="1"/>
      <w:numFmt w:val="lowerLetter"/>
      <w:lvlText w:val="%1."/>
      <w:lvlJc w:val="left"/>
      <w:pPr>
        <w:ind w:left="1440" w:hanging="360"/>
      </w:pPr>
      <w:rPr>
        <w:rFonts w:ascii="Times New Roman" w:eastAsia="Times New Roman"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7DB851D6"/>
    <w:multiLevelType w:val="hybridMultilevel"/>
    <w:tmpl w:val="8A38FF40"/>
    <w:lvl w:ilvl="0" w:tplc="FA46F0DE">
      <w:start w:val="1"/>
      <w:numFmt w:val="bullet"/>
      <w:lvlText w:val="•"/>
      <w:lvlJc w:val="left"/>
      <w:pPr>
        <w:tabs>
          <w:tab w:val="num" w:pos="720"/>
        </w:tabs>
        <w:ind w:left="720" w:hanging="360"/>
      </w:pPr>
      <w:rPr>
        <w:rFonts w:ascii="Arial" w:hAnsi="Arial" w:hint="default"/>
      </w:rPr>
    </w:lvl>
    <w:lvl w:ilvl="1" w:tplc="1C146A1E">
      <w:start w:val="1"/>
      <w:numFmt w:val="bullet"/>
      <w:lvlText w:val="•"/>
      <w:lvlJc w:val="left"/>
      <w:pPr>
        <w:tabs>
          <w:tab w:val="num" w:pos="1440"/>
        </w:tabs>
        <w:ind w:left="1440" w:hanging="360"/>
      </w:pPr>
      <w:rPr>
        <w:rFonts w:ascii="Arial" w:hAnsi="Arial" w:hint="default"/>
      </w:rPr>
    </w:lvl>
    <w:lvl w:ilvl="2" w:tplc="8D8CBA98" w:tentative="1">
      <w:start w:val="1"/>
      <w:numFmt w:val="bullet"/>
      <w:lvlText w:val="•"/>
      <w:lvlJc w:val="left"/>
      <w:pPr>
        <w:tabs>
          <w:tab w:val="num" w:pos="2160"/>
        </w:tabs>
        <w:ind w:left="2160" w:hanging="360"/>
      </w:pPr>
      <w:rPr>
        <w:rFonts w:ascii="Arial" w:hAnsi="Arial" w:hint="default"/>
      </w:rPr>
    </w:lvl>
    <w:lvl w:ilvl="3" w:tplc="F6B6504E" w:tentative="1">
      <w:start w:val="1"/>
      <w:numFmt w:val="bullet"/>
      <w:lvlText w:val="•"/>
      <w:lvlJc w:val="left"/>
      <w:pPr>
        <w:tabs>
          <w:tab w:val="num" w:pos="2880"/>
        </w:tabs>
        <w:ind w:left="2880" w:hanging="360"/>
      </w:pPr>
      <w:rPr>
        <w:rFonts w:ascii="Arial" w:hAnsi="Arial" w:hint="default"/>
      </w:rPr>
    </w:lvl>
    <w:lvl w:ilvl="4" w:tplc="43E04126" w:tentative="1">
      <w:start w:val="1"/>
      <w:numFmt w:val="bullet"/>
      <w:lvlText w:val="•"/>
      <w:lvlJc w:val="left"/>
      <w:pPr>
        <w:tabs>
          <w:tab w:val="num" w:pos="3600"/>
        </w:tabs>
        <w:ind w:left="3600" w:hanging="360"/>
      </w:pPr>
      <w:rPr>
        <w:rFonts w:ascii="Arial" w:hAnsi="Arial" w:hint="default"/>
      </w:rPr>
    </w:lvl>
    <w:lvl w:ilvl="5" w:tplc="9968C554" w:tentative="1">
      <w:start w:val="1"/>
      <w:numFmt w:val="bullet"/>
      <w:lvlText w:val="•"/>
      <w:lvlJc w:val="left"/>
      <w:pPr>
        <w:tabs>
          <w:tab w:val="num" w:pos="4320"/>
        </w:tabs>
        <w:ind w:left="4320" w:hanging="360"/>
      </w:pPr>
      <w:rPr>
        <w:rFonts w:ascii="Arial" w:hAnsi="Arial" w:hint="default"/>
      </w:rPr>
    </w:lvl>
    <w:lvl w:ilvl="6" w:tplc="D7B4C6BC" w:tentative="1">
      <w:start w:val="1"/>
      <w:numFmt w:val="bullet"/>
      <w:lvlText w:val="•"/>
      <w:lvlJc w:val="left"/>
      <w:pPr>
        <w:tabs>
          <w:tab w:val="num" w:pos="5040"/>
        </w:tabs>
        <w:ind w:left="5040" w:hanging="360"/>
      </w:pPr>
      <w:rPr>
        <w:rFonts w:ascii="Arial" w:hAnsi="Arial" w:hint="default"/>
      </w:rPr>
    </w:lvl>
    <w:lvl w:ilvl="7" w:tplc="D1F8D8D2" w:tentative="1">
      <w:start w:val="1"/>
      <w:numFmt w:val="bullet"/>
      <w:lvlText w:val="•"/>
      <w:lvlJc w:val="left"/>
      <w:pPr>
        <w:tabs>
          <w:tab w:val="num" w:pos="5760"/>
        </w:tabs>
        <w:ind w:left="5760" w:hanging="360"/>
      </w:pPr>
      <w:rPr>
        <w:rFonts w:ascii="Arial" w:hAnsi="Arial" w:hint="default"/>
      </w:rPr>
    </w:lvl>
    <w:lvl w:ilvl="8" w:tplc="8D268F36" w:tentative="1">
      <w:start w:val="1"/>
      <w:numFmt w:val="bullet"/>
      <w:lvlText w:val="•"/>
      <w:lvlJc w:val="left"/>
      <w:pPr>
        <w:tabs>
          <w:tab w:val="num" w:pos="6480"/>
        </w:tabs>
        <w:ind w:left="6480" w:hanging="360"/>
      </w:pPr>
      <w:rPr>
        <w:rFonts w:ascii="Arial" w:hAnsi="Arial" w:hint="default"/>
      </w:rPr>
    </w:lvl>
  </w:abstractNum>
  <w:num w:numId="1">
    <w:abstractNumId w:val="5"/>
  </w:num>
  <w:num w:numId="2">
    <w:abstractNumId w:val="0"/>
  </w:num>
  <w:num w:numId="3">
    <w:abstractNumId w:val="4"/>
  </w:num>
  <w:num w:numId="4">
    <w:abstractNumId w:val="1"/>
  </w:num>
  <w:num w:numId="5">
    <w:abstractNumId w:val="3"/>
  </w:num>
  <w:num w:numId="6">
    <w:abstractNumId w:val="9"/>
  </w:num>
  <w:num w:numId="7">
    <w:abstractNumId w:val="2"/>
  </w:num>
  <w:num w:numId="8">
    <w:abstractNumId w:val="10"/>
  </w:num>
  <w:num w:numId="9">
    <w:abstractNumId w:val="6"/>
  </w:num>
  <w:num w:numId="10">
    <w:abstractNumId w:val="7"/>
  </w:num>
  <w:num w:numId="1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F607A0"/>
    <w:rsid w:val="00152112"/>
    <w:rsid w:val="001F7D6D"/>
    <w:rsid w:val="002661CB"/>
    <w:rsid w:val="002C0B9B"/>
    <w:rsid w:val="00567177"/>
    <w:rsid w:val="00585187"/>
    <w:rsid w:val="00703B43"/>
    <w:rsid w:val="007708EE"/>
    <w:rsid w:val="007F161C"/>
    <w:rsid w:val="00846162"/>
    <w:rsid w:val="00852852"/>
    <w:rsid w:val="0088340C"/>
    <w:rsid w:val="008A1281"/>
    <w:rsid w:val="00957784"/>
    <w:rsid w:val="00A444EB"/>
    <w:rsid w:val="00B16D1E"/>
    <w:rsid w:val="00CA77D3"/>
    <w:rsid w:val="00D33E62"/>
    <w:rsid w:val="00D86246"/>
    <w:rsid w:val="00E5506B"/>
    <w:rsid w:val="00F06839"/>
    <w:rsid w:val="00F607A0"/>
    <w:rsid w:val="00F75B6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7D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7A0"/>
    <w:pPr>
      <w:ind w:left="720"/>
      <w:contextualSpacing/>
    </w:pPr>
  </w:style>
  <w:style w:type="paragraph" w:styleId="BalloonText">
    <w:name w:val="Balloon Text"/>
    <w:basedOn w:val="Normal"/>
    <w:link w:val="BalloonTextChar"/>
    <w:uiPriority w:val="99"/>
    <w:semiHidden/>
    <w:unhideWhenUsed/>
    <w:rsid w:val="002C0B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0B9B"/>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98318968">
      <w:bodyDiv w:val="1"/>
      <w:marLeft w:val="0"/>
      <w:marRight w:val="0"/>
      <w:marTop w:val="0"/>
      <w:marBottom w:val="0"/>
      <w:divBdr>
        <w:top w:val="none" w:sz="0" w:space="0" w:color="auto"/>
        <w:left w:val="none" w:sz="0" w:space="0" w:color="auto"/>
        <w:bottom w:val="none" w:sz="0" w:space="0" w:color="auto"/>
        <w:right w:val="none" w:sz="0" w:space="0" w:color="auto"/>
      </w:divBdr>
      <w:divsChild>
        <w:div w:id="964694229">
          <w:marLeft w:val="1080"/>
          <w:marRight w:val="0"/>
          <w:marTop w:val="100"/>
          <w:marBottom w:val="0"/>
          <w:divBdr>
            <w:top w:val="none" w:sz="0" w:space="0" w:color="auto"/>
            <w:left w:val="none" w:sz="0" w:space="0" w:color="auto"/>
            <w:bottom w:val="none" w:sz="0" w:space="0" w:color="auto"/>
            <w:right w:val="none" w:sz="0" w:space="0" w:color="auto"/>
          </w:divBdr>
        </w:div>
        <w:div w:id="1286236231">
          <w:marLeft w:val="1080"/>
          <w:marRight w:val="0"/>
          <w:marTop w:val="100"/>
          <w:marBottom w:val="0"/>
          <w:divBdr>
            <w:top w:val="none" w:sz="0" w:space="0" w:color="auto"/>
            <w:left w:val="none" w:sz="0" w:space="0" w:color="auto"/>
            <w:bottom w:val="none" w:sz="0" w:space="0" w:color="auto"/>
            <w:right w:val="none" w:sz="0" w:space="0" w:color="auto"/>
          </w:divBdr>
        </w:div>
        <w:div w:id="792216020">
          <w:marLeft w:val="1080"/>
          <w:marRight w:val="0"/>
          <w:marTop w:val="100"/>
          <w:marBottom w:val="0"/>
          <w:divBdr>
            <w:top w:val="none" w:sz="0" w:space="0" w:color="auto"/>
            <w:left w:val="none" w:sz="0" w:space="0" w:color="auto"/>
            <w:bottom w:val="none" w:sz="0" w:space="0" w:color="auto"/>
            <w:right w:val="none" w:sz="0" w:space="0" w:color="auto"/>
          </w:divBdr>
        </w:div>
        <w:div w:id="1484661235">
          <w:marLeft w:val="1080"/>
          <w:marRight w:val="0"/>
          <w:marTop w:val="100"/>
          <w:marBottom w:val="0"/>
          <w:divBdr>
            <w:top w:val="none" w:sz="0" w:space="0" w:color="auto"/>
            <w:left w:val="none" w:sz="0" w:space="0" w:color="auto"/>
            <w:bottom w:val="none" w:sz="0" w:space="0" w:color="auto"/>
            <w:right w:val="none" w:sz="0" w:space="0" w:color="auto"/>
          </w:divBdr>
        </w:div>
      </w:divsChild>
    </w:div>
    <w:div w:id="2104108873">
      <w:bodyDiv w:val="1"/>
      <w:marLeft w:val="0"/>
      <w:marRight w:val="0"/>
      <w:marTop w:val="0"/>
      <w:marBottom w:val="0"/>
      <w:divBdr>
        <w:top w:val="none" w:sz="0" w:space="0" w:color="auto"/>
        <w:left w:val="none" w:sz="0" w:space="0" w:color="auto"/>
        <w:bottom w:val="none" w:sz="0" w:space="0" w:color="auto"/>
        <w:right w:val="none" w:sz="0" w:space="0" w:color="auto"/>
      </w:divBdr>
      <w:divsChild>
        <w:div w:id="1323967670">
          <w:marLeft w:val="0"/>
          <w:marRight w:val="0"/>
          <w:marTop w:val="0"/>
          <w:marBottom w:val="0"/>
          <w:divBdr>
            <w:top w:val="none" w:sz="0" w:space="0" w:color="auto"/>
            <w:left w:val="none" w:sz="0" w:space="0" w:color="auto"/>
            <w:bottom w:val="none" w:sz="0" w:space="0" w:color="auto"/>
            <w:right w:val="none" w:sz="0" w:space="0" w:color="auto"/>
          </w:divBdr>
          <w:divsChild>
            <w:div w:id="1328481317">
              <w:marLeft w:val="0"/>
              <w:marRight w:val="0"/>
              <w:marTop w:val="0"/>
              <w:marBottom w:val="0"/>
              <w:divBdr>
                <w:top w:val="none" w:sz="0" w:space="0" w:color="auto"/>
                <w:left w:val="none" w:sz="0" w:space="0" w:color="auto"/>
                <w:bottom w:val="none" w:sz="0" w:space="0" w:color="auto"/>
                <w:right w:val="none" w:sz="0" w:space="0" w:color="auto"/>
              </w:divBdr>
            </w:div>
            <w:div w:id="148978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418</Words>
  <Characters>2386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Admin</cp:lastModifiedBy>
  <cp:revision>3</cp:revision>
  <dcterms:created xsi:type="dcterms:W3CDTF">2020-02-24T10:12:00Z</dcterms:created>
  <dcterms:modified xsi:type="dcterms:W3CDTF">2020-03-16T10:27:00Z</dcterms:modified>
</cp:coreProperties>
</file>