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33E37FE" w14:textId="77777777" w:rsidR="003A6FE7" w:rsidRDefault="003A6FE7" w:rsidP="003A6FE7">
      <w:pPr>
        <w:spacing w:line="360" w:lineRule="auto"/>
        <w:jc w:val="center"/>
        <w:rPr>
          <w:b/>
          <w:noProof/>
          <w:sz w:val="32"/>
        </w:rPr>
      </w:pPr>
      <w:r>
        <w:rPr>
          <w:b/>
          <w:noProof/>
          <w:sz w:val="32"/>
        </w:rPr>
        <w:drawing>
          <wp:inline distT="0" distB="0" distL="0" distR="0" wp14:anchorId="1CCA66FD" wp14:editId="1BDDC9CF">
            <wp:extent cx="1233805" cy="1009015"/>
            <wp:effectExtent l="19050" t="0" r="4445" b="0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3805" cy="10090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4F6EF02" w14:textId="77777777" w:rsidR="003A6FE7" w:rsidRDefault="003A6FE7" w:rsidP="003A6FE7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JARAMOGI OGINGA ODINGA UNIVERSITY OF SCIENCE AND TECHNOLOGY </w:t>
      </w:r>
    </w:p>
    <w:p w14:paraId="603BCA22" w14:textId="0488FD1C" w:rsidR="003A6FE7" w:rsidRDefault="003A6FE7" w:rsidP="003A6FE7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SCHOOL OF </w:t>
      </w:r>
      <w:r w:rsidR="00F35024">
        <w:rPr>
          <w:rFonts w:ascii="Times New Roman" w:hAnsi="Times New Roman"/>
          <w:b/>
          <w:sz w:val="24"/>
          <w:szCs w:val="24"/>
        </w:rPr>
        <w:t xml:space="preserve">EDUCATION, </w:t>
      </w:r>
      <w:r>
        <w:rPr>
          <w:rFonts w:ascii="Times New Roman" w:hAnsi="Times New Roman"/>
          <w:b/>
          <w:sz w:val="24"/>
          <w:szCs w:val="24"/>
        </w:rPr>
        <w:t>HUMANITIES AND SOCIAL SCIENCES</w:t>
      </w:r>
    </w:p>
    <w:p w14:paraId="1662CCC7" w14:textId="7B5BEDDA" w:rsidR="00F35024" w:rsidRDefault="00F35024" w:rsidP="003A6FE7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DEPARTMENT OF SOCIAL STUDIES</w:t>
      </w:r>
    </w:p>
    <w:p w14:paraId="70C67335" w14:textId="77777777" w:rsidR="003A6FE7" w:rsidRDefault="003A6FE7" w:rsidP="003A6FE7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 FOR THE </w:t>
      </w:r>
      <w:r w:rsidR="0089728A">
        <w:rPr>
          <w:rFonts w:ascii="Times New Roman" w:hAnsi="Times New Roman"/>
          <w:b/>
          <w:sz w:val="24"/>
          <w:szCs w:val="24"/>
        </w:rPr>
        <w:t xml:space="preserve">MASTER OF ARTS </w:t>
      </w:r>
      <w:r>
        <w:rPr>
          <w:rFonts w:ascii="Times New Roman" w:hAnsi="Times New Roman"/>
          <w:b/>
          <w:sz w:val="24"/>
          <w:szCs w:val="24"/>
        </w:rPr>
        <w:t xml:space="preserve">DEGREE </w:t>
      </w:r>
      <w:r w:rsidR="0089728A">
        <w:rPr>
          <w:rFonts w:ascii="Times New Roman" w:hAnsi="Times New Roman"/>
          <w:b/>
          <w:sz w:val="24"/>
          <w:szCs w:val="24"/>
        </w:rPr>
        <w:t>IN RELIGION</w:t>
      </w:r>
    </w:p>
    <w:p w14:paraId="083EB7EF" w14:textId="77777777" w:rsidR="003A6FE7" w:rsidRDefault="003A6FE7" w:rsidP="003A6FE7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1</w:t>
      </w:r>
      <w:r>
        <w:rPr>
          <w:rFonts w:ascii="Times New Roman" w:hAnsi="Times New Roman"/>
          <w:b/>
          <w:sz w:val="24"/>
          <w:szCs w:val="24"/>
          <w:vertAlign w:val="superscript"/>
        </w:rPr>
        <w:t>ST</w:t>
      </w:r>
      <w:r>
        <w:rPr>
          <w:rFonts w:ascii="Times New Roman" w:hAnsi="Times New Roman"/>
          <w:b/>
          <w:sz w:val="24"/>
          <w:szCs w:val="24"/>
        </w:rPr>
        <w:t>YEAR 2</w:t>
      </w:r>
      <w:r>
        <w:rPr>
          <w:rFonts w:ascii="Times New Roman" w:hAnsi="Times New Roman"/>
          <w:b/>
          <w:sz w:val="24"/>
          <w:szCs w:val="24"/>
          <w:vertAlign w:val="superscript"/>
        </w:rPr>
        <w:t>ND</w:t>
      </w:r>
      <w:r w:rsidR="001C3F34">
        <w:rPr>
          <w:rFonts w:ascii="Times New Roman" w:hAnsi="Times New Roman"/>
          <w:b/>
          <w:sz w:val="24"/>
          <w:szCs w:val="24"/>
        </w:rPr>
        <w:t xml:space="preserve"> SEMESTER 2022/2023</w:t>
      </w:r>
      <w:r>
        <w:rPr>
          <w:rFonts w:ascii="Times New Roman" w:hAnsi="Times New Roman"/>
          <w:b/>
          <w:sz w:val="24"/>
          <w:szCs w:val="24"/>
        </w:rPr>
        <w:t xml:space="preserve"> ACADEMIC YEAR</w:t>
      </w:r>
    </w:p>
    <w:p w14:paraId="69231314" w14:textId="77777777" w:rsidR="003A6FE7" w:rsidRDefault="001C3F34" w:rsidP="003A6FE7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 w:hAnsi="Times New Roman"/>
          <w:b/>
          <w:sz w:val="24"/>
          <w:szCs w:val="32"/>
        </w:rPr>
      </w:pPr>
      <w:r>
        <w:rPr>
          <w:rFonts w:ascii="Times New Roman" w:hAnsi="Times New Roman"/>
          <w:b/>
          <w:sz w:val="24"/>
          <w:szCs w:val="32"/>
        </w:rPr>
        <w:t>MAIN</w:t>
      </w:r>
      <w:r w:rsidR="003A6FE7">
        <w:rPr>
          <w:rFonts w:ascii="Times New Roman" w:hAnsi="Times New Roman"/>
          <w:b/>
          <w:sz w:val="24"/>
          <w:szCs w:val="32"/>
        </w:rPr>
        <w:t xml:space="preserve"> CAMPUS</w:t>
      </w:r>
      <w:bookmarkStart w:id="0" w:name="_GoBack"/>
      <w:bookmarkEnd w:id="0"/>
    </w:p>
    <w:p w14:paraId="019FDC82" w14:textId="77777777" w:rsidR="003A6FE7" w:rsidRDefault="003A6FE7" w:rsidP="003A6FE7">
      <w:pPr>
        <w:spacing w:before="240"/>
        <w:rPr>
          <w:b/>
          <w:bCs/>
          <w:sz w:val="18"/>
          <w:szCs w:val="18"/>
        </w:rPr>
      </w:pPr>
      <w:r>
        <w:rPr>
          <w:b/>
        </w:rPr>
        <w:t xml:space="preserve">COURSE CODE: </w:t>
      </w:r>
      <w:r>
        <w:rPr>
          <w:b/>
          <w:bCs/>
          <w:szCs w:val="18"/>
        </w:rPr>
        <w:t xml:space="preserve"> ARE 8</w:t>
      </w:r>
      <w:r w:rsidR="00E901A8">
        <w:rPr>
          <w:b/>
          <w:bCs/>
          <w:szCs w:val="18"/>
        </w:rPr>
        <w:t>26</w:t>
      </w:r>
    </w:p>
    <w:p w14:paraId="6CDB0C77" w14:textId="77777777" w:rsidR="003A6FE7" w:rsidRDefault="003A6FE7" w:rsidP="003A6FE7">
      <w:pPr>
        <w:spacing w:before="240"/>
        <w:rPr>
          <w:b/>
          <w:bCs/>
          <w:sz w:val="18"/>
          <w:szCs w:val="18"/>
        </w:rPr>
      </w:pPr>
      <w:r>
        <w:rPr>
          <w:b/>
        </w:rPr>
        <w:t xml:space="preserve">COURSE TITLE: </w:t>
      </w:r>
      <w:r w:rsidR="00E901A8">
        <w:rPr>
          <w:b/>
        </w:rPr>
        <w:t>RELIGION AND SCIENCE</w:t>
      </w:r>
    </w:p>
    <w:p w14:paraId="2A7A15A3" w14:textId="7F845EA0" w:rsidR="003A6FE7" w:rsidRDefault="003A6FE7" w:rsidP="003A6FE7">
      <w:pPr>
        <w:spacing w:before="240"/>
        <w:rPr>
          <w:rFonts w:ascii="Calibri" w:hAnsi="Calibri"/>
          <w:b/>
          <w:sz w:val="22"/>
          <w:szCs w:val="22"/>
        </w:rPr>
      </w:pPr>
      <w:r>
        <w:rPr>
          <w:b/>
        </w:rPr>
        <w:t xml:space="preserve">EXAM VENUE:   </w:t>
      </w:r>
      <w:r>
        <w:rPr>
          <w:b/>
        </w:rPr>
        <w:tab/>
      </w:r>
      <w:r>
        <w:rPr>
          <w:b/>
        </w:rPr>
        <w:tab/>
        <w:t xml:space="preserve">                                </w:t>
      </w:r>
      <w:r w:rsidR="00EC4FFC">
        <w:rPr>
          <w:b/>
        </w:rPr>
        <w:tab/>
      </w:r>
      <w:r w:rsidR="001B2CE4">
        <w:rPr>
          <w:b/>
        </w:rPr>
        <w:t xml:space="preserve">   </w:t>
      </w:r>
      <w:r>
        <w:rPr>
          <w:b/>
        </w:rPr>
        <w:t>STREAM: (MA)</w:t>
      </w:r>
      <w:r>
        <w:rPr>
          <w:b/>
        </w:rPr>
        <w:tab/>
      </w:r>
    </w:p>
    <w:p w14:paraId="4562C50B" w14:textId="311B5C4E" w:rsidR="001B2CE4" w:rsidRPr="001B2CE4" w:rsidRDefault="001B2CE4" w:rsidP="001B2CE4">
      <w:pPr>
        <w:spacing w:before="240"/>
        <w:rPr>
          <w:b/>
        </w:rPr>
      </w:pPr>
      <w:r w:rsidRPr="001B2CE4">
        <w:rPr>
          <w:b/>
        </w:rPr>
        <w:t xml:space="preserve">DATE: </w:t>
      </w:r>
      <w:r w:rsidR="00A03488">
        <w:rPr>
          <w:b/>
        </w:rPr>
        <w:t>25/</w:t>
      </w:r>
      <w:r w:rsidRPr="001B2CE4">
        <w:rPr>
          <w:b/>
        </w:rPr>
        <w:t>07/2022</w:t>
      </w:r>
      <w:r w:rsidRPr="001B2CE4">
        <w:rPr>
          <w:b/>
        </w:rPr>
        <w:tab/>
      </w:r>
      <w:r w:rsidRPr="001B2CE4">
        <w:rPr>
          <w:b/>
        </w:rPr>
        <w:tab/>
      </w:r>
      <w:r w:rsidRPr="001B2CE4">
        <w:rPr>
          <w:b/>
        </w:rPr>
        <w:tab/>
        <w:t xml:space="preserve">      </w:t>
      </w:r>
      <w:r>
        <w:rPr>
          <w:b/>
        </w:rPr>
        <w:t xml:space="preserve">                     </w:t>
      </w:r>
      <w:r w:rsidRPr="001B2CE4">
        <w:rPr>
          <w:b/>
        </w:rPr>
        <w:t xml:space="preserve">EXAM SESSION: </w:t>
      </w:r>
      <w:r w:rsidR="00A03488">
        <w:rPr>
          <w:b/>
        </w:rPr>
        <w:t>9.00 – 12.00 noon</w:t>
      </w:r>
    </w:p>
    <w:p w14:paraId="792E061E" w14:textId="77777777" w:rsidR="001B2CE4" w:rsidRPr="001B2CE4" w:rsidRDefault="001B2CE4" w:rsidP="001B2CE4">
      <w:pPr>
        <w:pBdr>
          <w:bottom w:val="single" w:sz="12" w:space="1" w:color="auto"/>
        </w:pBdr>
        <w:spacing w:before="240"/>
        <w:rPr>
          <w:b/>
        </w:rPr>
      </w:pPr>
      <w:r w:rsidRPr="001B2CE4">
        <w:rPr>
          <w:b/>
        </w:rPr>
        <w:t>TIME: 3   HOURS</w:t>
      </w:r>
    </w:p>
    <w:p w14:paraId="226F62B5" w14:textId="77777777" w:rsidR="003A6FE7" w:rsidRDefault="003A6FE7" w:rsidP="003A6FE7">
      <w:pPr>
        <w:spacing w:line="360" w:lineRule="auto"/>
        <w:rPr>
          <w:b/>
          <w:sz w:val="28"/>
          <w:szCs w:val="28"/>
          <w:u w:val="single"/>
        </w:rPr>
      </w:pPr>
    </w:p>
    <w:p w14:paraId="262A74A6" w14:textId="77777777" w:rsidR="003A6FE7" w:rsidRDefault="003A6FE7" w:rsidP="003A6FE7">
      <w:pPr>
        <w:spacing w:line="360" w:lineRule="auto"/>
        <w:rPr>
          <w:b/>
          <w:sz w:val="22"/>
          <w:u w:val="single"/>
        </w:rPr>
      </w:pPr>
      <w:r>
        <w:rPr>
          <w:b/>
          <w:sz w:val="28"/>
          <w:szCs w:val="28"/>
          <w:u w:val="single"/>
        </w:rPr>
        <w:t>Instructions:</w:t>
      </w:r>
    </w:p>
    <w:p w14:paraId="45C9D54D" w14:textId="77777777" w:rsidR="003A6FE7" w:rsidRDefault="003A6FE7" w:rsidP="003A6FE7">
      <w:pPr>
        <w:pStyle w:val="ListParagraph"/>
        <w:numPr>
          <w:ilvl w:val="0"/>
          <w:numId w:val="5"/>
        </w:numPr>
        <w:spacing w:after="200" w:line="360" w:lineRule="auto"/>
        <w:ind w:left="360"/>
        <w:rPr>
          <w:b/>
        </w:rPr>
      </w:pPr>
      <w:r>
        <w:rPr>
          <w:b/>
        </w:rPr>
        <w:t>Answer  ANY  3 questions</w:t>
      </w:r>
    </w:p>
    <w:p w14:paraId="6B08D25F" w14:textId="77777777" w:rsidR="003A6FE7" w:rsidRDefault="003A6FE7" w:rsidP="003A6FE7">
      <w:pPr>
        <w:pStyle w:val="ListParagraph"/>
        <w:numPr>
          <w:ilvl w:val="0"/>
          <w:numId w:val="5"/>
        </w:numPr>
        <w:spacing w:after="200" w:line="360" w:lineRule="auto"/>
        <w:ind w:left="360"/>
        <w:rPr>
          <w:b/>
        </w:rPr>
      </w:pPr>
      <w:r>
        <w:rPr>
          <w:b/>
        </w:rPr>
        <w:t>Candidates are advised not to write on the question paper.</w:t>
      </w:r>
    </w:p>
    <w:p w14:paraId="4C7B79D3" w14:textId="77777777" w:rsidR="003A6FE7" w:rsidRDefault="003A6FE7" w:rsidP="003A6FE7">
      <w:pPr>
        <w:pStyle w:val="ListParagraph"/>
        <w:numPr>
          <w:ilvl w:val="0"/>
          <w:numId w:val="5"/>
        </w:numPr>
        <w:spacing w:after="200" w:line="360" w:lineRule="auto"/>
        <w:ind w:left="360"/>
        <w:rPr>
          <w:b/>
        </w:rPr>
      </w:pPr>
      <w:r>
        <w:rPr>
          <w:b/>
        </w:rPr>
        <w:t>Candidates must hand in their answer booklets to the invigilator while in the examination room.</w:t>
      </w:r>
    </w:p>
    <w:p w14:paraId="37FD8279" w14:textId="77777777" w:rsidR="003A6FE7" w:rsidRDefault="003A6FE7">
      <w:pPr>
        <w:spacing w:after="200" w:line="276" w:lineRule="auto"/>
        <w:rPr>
          <w:rFonts w:ascii="Trebuchet MS" w:hAnsi="Trebuchet MS"/>
          <w:b/>
        </w:rPr>
      </w:pPr>
      <w:r>
        <w:rPr>
          <w:rFonts w:ascii="Trebuchet MS" w:hAnsi="Trebuchet MS"/>
          <w:b/>
        </w:rPr>
        <w:br w:type="page"/>
      </w:r>
    </w:p>
    <w:p w14:paraId="1383283D" w14:textId="77777777" w:rsidR="003A6FE7" w:rsidRDefault="003A6FE7">
      <w:pPr>
        <w:spacing w:after="200" w:line="276" w:lineRule="auto"/>
        <w:rPr>
          <w:rFonts w:ascii="Trebuchet MS" w:hAnsi="Trebuchet MS"/>
          <w:b/>
        </w:rPr>
      </w:pPr>
    </w:p>
    <w:p w14:paraId="2DFC87D6" w14:textId="67E72367" w:rsidR="00EA3DC3" w:rsidRDefault="00B25ACE" w:rsidP="00B25ACE">
      <w:pPr>
        <w:spacing w:line="480" w:lineRule="auto"/>
        <w:jc w:val="both"/>
        <w:rPr>
          <w:rFonts w:ascii="Book Antiqua" w:hAnsi="Book Antiqua"/>
          <w:sz w:val="28"/>
          <w:szCs w:val="28"/>
        </w:rPr>
      </w:pPr>
      <w:r w:rsidRPr="00EA3DC3">
        <w:rPr>
          <w:rFonts w:ascii="Book Antiqua" w:hAnsi="Book Antiqua"/>
          <w:sz w:val="28"/>
          <w:szCs w:val="28"/>
        </w:rPr>
        <w:t xml:space="preserve">Q1. </w:t>
      </w:r>
      <w:r w:rsidR="001C3F34" w:rsidRPr="00EA3DC3">
        <w:rPr>
          <w:rFonts w:ascii="Book Antiqua" w:hAnsi="Book Antiqua"/>
          <w:sz w:val="28"/>
          <w:szCs w:val="28"/>
        </w:rPr>
        <w:t>With relevant examples, g</w:t>
      </w:r>
      <w:r w:rsidR="00E901A8" w:rsidRPr="00EA3DC3">
        <w:rPr>
          <w:rFonts w:ascii="Book Antiqua" w:hAnsi="Book Antiqua"/>
          <w:sz w:val="28"/>
          <w:szCs w:val="28"/>
        </w:rPr>
        <w:t>ive a theological analysis of the relationship between intelligence and religion</w:t>
      </w:r>
      <w:r w:rsidR="005F2F12" w:rsidRPr="00EA3DC3">
        <w:rPr>
          <w:rFonts w:ascii="Book Antiqua" w:hAnsi="Book Antiqua"/>
          <w:sz w:val="28"/>
          <w:szCs w:val="28"/>
        </w:rPr>
        <w:tab/>
      </w:r>
      <w:r w:rsidR="00EA3DC3">
        <w:rPr>
          <w:rFonts w:ascii="Book Antiqua" w:hAnsi="Book Antiqua"/>
          <w:sz w:val="28"/>
          <w:szCs w:val="28"/>
        </w:rPr>
        <w:tab/>
      </w:r>
      <w:r w:rsidR="001C3F34" w:rsidRPr="00EA3DC3">
        <w:rPr>
          <w:rFonts w:ascii="Book Antiqua" w:hAnsi="Book Antiqua"/>
          <w:sz w:val="28"/>
          <w:szCs w:val="28"/>
        </w:rPr>
        <w:tab/>
      </w:r>
      <w:r w:rsidR="001C3F34" w:rsidRPr="00EA3DC3">
        <w:rPr>
          <w:rFonts w:ascii="Book Antiqua" w:hAnsi="Book Antiqua"/>
          <w:sz w:val="28"/>
          <w:szCs w:val="28"/>
        </w:rPr>
        <w:tab/>
      </w:r>
      <w:r w:rsidR="001C3F34" w:rsidRPr="00EA3DC3">
        <w:rPr>
          <w:rFonts w:ascii="Book Antiqua" w:hAnsi="Book Antiqua"/>
          <w:sz w:val="28"/>
          <w:szCs w:val="28"/>
        </w:rPr>
        <w:tab/>
      </w:r>
      <w:r w:rsidR="001C3F34" w:rsidRPr="00EA3DC3">
        <w:rPr>
          <w:rFonts w:ascii="Book Antiqua" w:hAnsi="Book Antiqua"/>
          <w:sz w:val="28"/>
          <w:szCs w:val="28"/>
        </w:rPr>
        <w:tab/>
      </w:r>
      <w:r w:rsidR="005F2F12" w:rsidRPr="00EA3DC3">
        <w:rPr>
          <w:rFonts w:ascii="Book Antiqua" w:hAnsi="Book Antiqua"/>
          <w:sz w:val="28"/>
          <w:szCs w:val="28"/>
        </w:rPr>
        <w:t>(20 Marks</w:t>
      </w:r>
      <w:r w:rsidRPr="00EA3DC3">
        <w:rPr>
          <w:rFonts w:ascii="Book Antiqua" w:hAnsi="Book Antiqua"/>
          <w:sz w:val="28"/>
          <w:szCs w:val="28"/>
        </w:rPr>
        <w:t>)</w:t>
      </w:r>
    </w:p>
    <w:p w14:paraId="4BF3F3E2" w14:textId="77777777" w:rsidR="00B25ACE" w:rsidRPr="00EA3DC3" w:rsidRDefault="00B25ACE" w:rsidP="00B25ACE">
      <w:pPr>
        <w:spacing w:line="480" w:lineRule="auto"/>
        <w:jc w:val="both"/>
        <w:rPr>
          <w:rFonts w:ascii="Book Antiqua" w:hAnsi="Book Antiqua"/>
          <w:sz w:val="28"/>
          <w:szCs w:val="28"/>
        </w:rPr>
      </w:pPr>
      <w:r w:rsidRPr="00EA3DC3">
        <w:rPr>
          <w:rFonts w:ascii="Book Antiqua" w:hAnsi="Book Antiqua"/>
          <w:sz w:val="28"/>
          <w:szCs w:val="28"/>
        </w:rPr>
        <w:t>Q2.</w:t>
      </w:r>
      <w:r w:rsidRPr="00EA3DC3">
        <w:rPr>
          <w:rFonts w:ascii="Book Antiqua" w:hAnsi="Book Antiqua"/>
          <w:sz w:val="28"/>
          <w:szCs w:val="28"/>
        </w:rPr>
        <w:tab/>
      </w:r>
      <w:r w:rsidR="00E901A8" w:rsidRPr="00EA3DC3">
        <w:rPr>
          <w:rFonts w:ascii="Book Antiqua" w:hAnsi="Book Antiqua"/>
          <w:sz w:val="28"/>
          <w:szCs w:val="28"/>
        </w:rPr>
        <w:t>Elucidate on the three interactions that arises between religion and science focusing on the following</w:t>
      </w:r>
      <w:r w:rsidRPr="00EA3DC3">
        <w:rPr>
          <w:rFonts w:ascii="Book Antiqua" w:hAnsi="Book Antiqua"/>
          <w:sz w:val="28"/>
          <w:szCs w:val="28"/>
        </w:rPr>
        <w:t>:</w:t>
      </w:r>
    </w:p>
    <w:p w14:paraId="68E00874" w14:textId="77777777" w:rsidR="00B25ACE" w:rsidRPr="00EA3DC3" w:rsidRDefault="00E901A8" w:rsidP="00B25ACE">
      <w:pPr>
        <w:spacing w:line="480" w:lineRule="auto"/>
        <w:jc w:val="both"/>
        <w:rPr>
          <w:rFonts w:ascii="Book Antiqua" w:hAnsi="Book Antiqua"/>
          <w:sz w:val="28"/>
          <w:szCs w:val="28"/>
        </w:rPr>
      </w:pPr>
      <w:r w:rsidRPr="00EA3DC3">
        <w:rPr>
          <w:rFonts w:ascii="Book Antiqua" w:hAnsi="Book Antiqua"/>
          <w:sz w:val="28"/>
          <w:szCs w:val="28"/>
        </w:rPr>
        <w:tab/>
      </w:r>
      <w:r w:rsidRPr="00EA3DC3">
        <w:rPr>
          <w:rFonts w:ascii="Book Antiqua" w:hAnsi="Book Antiqua"/>
          <w:sz w:val="28"/>
          <w:szCs w:val="28"/>
        </w:rPr>
        <w:tab/>
        <w:t>i. Conflict</w:t>
      </w:r>
    </w:p>
    <w:p w14:paraId="75B144CC" w14:textId="77777777" w:rsidR="00B25ACE" w:rsidRPr="00EA3DC3" w:rsidRDefault="00E901A8" w:rsidP="00B25ACE">
      <w:pPr>
        <w:spacing w:line="480" w:lineRule="auto"/>
        <w:jc w:val="both"/>
        <w:rPr>
          <w:rFonts w:ascii="Book Antiqua" w:hAnsi="Book Antiqua"/>
          <w:sz w:val="28"/>
          <w:szCs w:val="28"/>
        </w:rPr>
      </w:pPr>
      <w:r w:rsidRPr="00EA3DC3">
        <w:rPr>
          <w:rFonts w:ascii="Book Antiqua" w:hAnsi="Book Antiqua"/>
          <w:sz w:val="28"/>
          <w:szCs w:val="28"/>
        </w:rPr>
        <w:tab/>
      </w:r>
      <w:r w:rsidRPr="00EA3DC3">
        <w:rPr>
          <w:rFonts w:ascii="Book Antiqua" w:hAnsi="Book Antiqua"/>
          <w:sz w:val="28"/>
          <w:szCs w:val="28"/>
        </w:rPr>
        <w:tab/>
        <w:t>ii. Independence</w:t>
      </w:r>
    </w:p>
    <w:p w14:paraId="7138480E" w14:textId="41FED2BB" w:rsidR="00EA3DC3" w:rsidRDefault="00B25ACE" w:rsidP="001B2CE4">
      <w:pPr>
        <w:spacing w:line="480" w:lineRule="auto"/>
        <w:ind w:left="1440"/>
        <w:jc w:val="both"/>
        <w:rPr>
          <w:rFonts w:ascii="Book Antiqua" w:hAnsi="Book Antiqua"/>
          <w:sz w:val="28"/>
          <w:szCs w:val="28"/>
        </w:rPr>
      </w:pPr>
      <w:r w:rsidRPr="00EA3DC3">
        <w:rPr>
          <w:rFonts w:ascii="Book Antiqua" w:hAnsi="Book Antiqua"/>
          <w:sz w:val="28"/>
          <w:szCs w:val="28"/>
        </w:rPr>
        <w:t xml:space="preserve">iii. </w:t>
      </w:r>
      <w:r w:rsidR="00E901A8" w:rsidRPr="00EA3DC3">
        <w:rPr>
          <w:rFonts w:ascii="Book Antiqua" w:hAnsi="Book Antiqua"/>
          <w:sz w:val="28"/>
          <w:szCs w:val="28"/>
        </w:rPr>
        <w:t>Dialogue</w:t>
      </w:r>
      <w:r w:rsidR="005F2F12" w:rsidRPr="00EA3DC3">
        <w:rPr>
          <w:rFonts w:ascii="Book Antiqua" w:hAnsi="Book Antiqua"/>
          <w:sz w:val="28"/>
          <w:szCs w:val="28"/>
        </w:rPr>
        <w:tab/>
      </w:r>
      <w:r w:rsidR="005F2F12" w:rsidRPr="00EA3DC3">
        <w:rPr>
          <w:rFonts w:ascii="Book Antiqua" w:hAnsi="Book Antiqua"/>
          <w:sz w:val="28"/>
          <w:szCs w:val="28"/>
        </w:rPr>
        <w:tab/>
      </w:r>
      <w:r w:rsidR="005F2F12" w:rsidRPr="00EA3DC3">
        <w:rPr>
          <w:rFonts w:ascii="Book Antiqua" w:hAnsi="Book Antiqua"/>
          <w:sz w:val="28"/>
          <w:szCs w:val="28"/>
        </w:rPr>
        <w:tab/>
      </w:r>
      <w:r w:rsidR="005F2F12" w:rsidRPr="00EA3DC3">
        <w:rPr>
          <w:rFonts w:ascii="Book Antiqua" w:hAnsi="Book Antiqua"/>
          <w:sz w:val="28"/>
          <w:szCs w:val="28"/>
        </w:rPr>
        <w:tab/>
      </w:r>
      <w:r w:rsidR="005F2F12" w:rsidRPr="00EA3DC3">
        <w:rPr>
          <w:rFonts w:ascii="Book Antiqua" w:hAnsi="Book Antiqua"/>
          <w:sz w:val="28"/>
          <w:szCs w:val="28"/>
        </w:rPr>
        <w:tab/>
      </w:r>
      <w:r w:rsidR="005F2F12" w:rsidRPr="00EA3DC3">
        <w:rPr>
          <w:rFonts w:ascii="Book Antiqua" w:hAnsi="Book Antiqua"/>
          <w:sz w:val="28"/>
          <w:szCs w:val="28"/>
        </w:rPr>
        <w:tab/>
        <w:t>(20 Marks</w:t>
      </w:r>
      <w:r w:rsidRPr="00EA3DC3">
        <w:rPr>
          <w:rFonts w:ascii="Book Antiqua" w:hAnsi="Book Antiqua"/>
          <w:sz w:val="28"/>
          <w:szCs w:val="28"/>
        </w:rPr>
        <w:t>)</w:t>
      </w:r>
    </w:p>
    <w:p w14:paraId="17314051" w14:textId="77777777" w:rsidR="00B25ACE" w:rsidRPr="00EA3DC3" w:rsidRDefault="00E901A8" w:rsidP="00B25ACE">
      <w:pPr>
        <w:spacing w:line="480" w:lineRule="auto"/>
        <w:jc w:val="both"/>
        <w:rPr>
          <w:rFonts w:ascii="Book Antiqua" w:hAnsi="Book Antiqua"/>
          <w:sz w:val="28"/>
          <w:szCs w:val="28"/>
        </w:rPr>
      </w:pPr>
      <w:r w:rsidRPr="00EA3DC3">
        <w:rPr>
          <w:rFonts w:ascii="Book Antiqua" w:hAnsi="Book Antiqua"/>
          <w:sz w:val="28"/>
          <w:szCs w:val="28"/>
        </w:rPr>
        <w:t>Q3. Discuss any two of the following</w:t>
      </w:r>
    </w:p>
    <w:p w14:paraId="577D2762" w14:textId="77777777" w:rsidR="00B25ACE" w:rsidRPr="00EA3DC3" w:rsidRDefault="00E901A8" w:rsidP="00B25ACE">
      <w:pPr>
        <w:pStyle w:val="ListParagraph"/>
        <w:numPr>
          <w:ilvl w:val="0"/>
          <w:numId w:val="4"/>
        </w:numPr>
        <w:spacing w:line="480" w:lineRule="auto"/>
        <w:jc w:val="both"/>
        <w:rPr>
          <w:rFonts w:ascii="Book Antiqua" w:hAnsi="Book Antiqua"/>
          <w:sz w:val="28"/>
          <w:szCs w:val="28"/>
        </w:rPr>
      </w:pPr>
      <w:r w:rsidRPr="00EA3DC3">
        <w:rPr>
          <w:rFonts w:ascii="Book Antiqua" w:hAnsi="Book Antiqua"/>
          <w:sz w:val="28"/>
          <w:szCs w:val="28"/>
        </w:rPr>
        <w:t>Falsifiable</w:t>
      </w:r>
    </w:p>
    <w:p w14:paraId="775CD123" w14:textId="77777777" w:rsidR="00B25ACE" w:rsidRPr="00EA3DC3" w:rsidRDefault="00E901A8" w:rsidP="00B25ACE">
      <w:pPr>
        <w:pStyle w:val="ListParagraph"/>
        <w:numPr>
          <w:ilvl w:val="0"/>
          <w:numId w:val="4"/>
        </w:numPr>
        <w:spacing w:line="480" w:lineRule="auto"/>
        <w:jc w:val="both"/>
        <w:rPr>
          <w:rFonts w:ascii="Book Antiqua" w:hAnsi="Book Antiqua"/>
          <w:sz w:val="28"/>
          <w:szCs w:val="28"/>
        </w:rPr>
      </w:pPr>
      <w:r w:rsidRPr="00EA3DC3">
        <w:rPr>
          <w:rFonts w:ascii="Book Antiqua" w:hAnsi="Book Antiqua"/>
          <w:sz w:val="28"/>
          <w:szCs w:val="28"/>
        </w:rPr>
        <w:t>Methodological Atheism</w:t>
      </w:r>
    </w:p>
    <w:p w14:paraId="3ED01331" w14:textId="77777777" w:rsidR="00B25ACE" w:rsidRPr="00EA3DC3" w:rsidRDefault="00E901A8" w:rsidP="00B25ACE">
      <w:pPr>
        <w:pStyle w:val="ListParagraph"/>
        <w:numPr>
          <w:ilvl w:val="0"/>
          <w:numId w:val="4"/>
        </w:numPr>
        <w:spacing w:line="480" w:lineRule="auto"/>
        <w:jc w:val="both"/>
        <w:rPr>
          <w:rFonts w:ascii="Book Antiqua" w:hAnsi="Book Antiqua"/>
          <w:sz w:val="28"/>
          <w:szCs w:val="28"/>
        </w:rPr>
      </w:pPr>
      <w:proofErr w:type="spellStart"/>
      <w:r w:rsidRPr="00EA3DC3">
        <w:rPr>
          <w:rFonts w:ascii="Book Antiqua" w:hAnsi="Book Antiqua"/>
          <w:sz w:val="28"/>
          <w:szCs w:val="28"/>
        </w:rPr>
        <w:t>Evidentialism</w:t>
      </w:r>
      <w:proofErr w:type="spellEnd"/>
      <w:r w:rsidR="00B25ACE" w:rsidRPr="00EA3DC3">
        <w:rPr>
          <w:rFonts w:ascii="Book Antiqua" w:hAnsi="Book Antiqua"/>
          <w:sz w:val="28"/>
          <w:szCs w:val="28"/>
        </w:rPr>
        <w:t xml:space="preserve"> </w:t>
      </w:r>
      <w:r w:rsidR="00B25ACE" w:rsidRPr="00EA3DC3">
        <w:rPr>
          <w:rFonts w:ascii="Book Antiqua" w:hAnsi="Book Antiqua"/>
          <w:sz w:val="28"/>
          <w:szCs w:val="28"/>
        </w:rPr>
        <w:tab/>
      </w:r>
      <w:r w:rsidR="00B25ACE" w:rsidRPr="00EA3DC3">
        <w:rPr>
          <w:rFonts w:ascii="Book Antiqua" w:hAnsi="Book Antiqua"/>
          <w:sz w:val="28"/>
          <w:szCs w:val="28"/>
        </w:rPr>
        <w:tab/>
      </w:r>
      <w:r w:rsidR="00B25ACE" w:rsidRPr="00EA3DC3">
        <w:rPr>
          <w:rFonts w:ascii="Book Antiqua" w:hAnsi="Book Antiqua"/>
          <w:sz w:val="28"/>
          <w:szCs w:val="28"/>
        </w:rPr>
        <w:tab/>
      </w:r>
      <w:r w:rsidR="00B25ACE" w:rsidRPr="00EA3DC3">
        <w:rPr>
          <w:rFonts w:ascii="Book Antiqua" w:hAnsi="Book Antiqua"/>
          <w:sz w:val="28"/>
          <w:szCs w:val="28"/>
        </w:rPr>
        <w:tab/>
      </w:r>
      <w:r w:rsidR="00B25ACE" w:rsidRPr="00EA3DC3">
        <w:rPr>
          <w:rFonts w:ascii="Book Antiqua" w:hAnsi="Book Antiqua"/>
          <w:sz w:val="28"/>
          <w:szCs w:val="28"/>
        </w:rPr>
        <w:tab/>
      </w:r>
      <w:r w:rsidR="00B25ACE" w:rsidRPr="00EA3DC3">
        <w:rPr>
          <w:rFonts w:ascii="Book Antiqua" w:hAnsi="Book Antiqua"/>
          <w:sz w:val="28"/>
          <w:szCs w:val="28"/>
        </w:rPr>
        <w:tab/>
      </w:r>
      <w:r w:rsidR="00B25ACE" w:rsidRPr="00EA3DC3">
        <w:rPr>
          <w:rFonts w:ascii="Book Antiqua" w:hAnsi="Book Antiqua"/>
          <w:sz w:val="28"/>
          <w:szCs w:val="28"/>
        </w:rPr>
        <w:tab/>
      </w:r>
      <w:r w:rsidR="00B25ACE" w:rsidRPr="00EA3DC3">
        <w:rPr>
          <w:rFonts w:ascii="Book Antiqua" w:hAnsi="Book Antiqua"/>
          <w:sz w:val="28"/>
          <w:szCs w:val="28"/>
        </w:rPr>
        <w:tab/>
      </w:r>
      <w:r w:rsidR="005F2F12" w:rsidRPr="00EA3DC3">
        <w:rPr>
          <w:rFonts w:ascii="Book Antiqua" w:hAnsi="Book Antiqua"/>
          <w:sz w:val="28"/>
          <w:szCs w:val="28"/>
        </w:rPr>
        <w:t xml:space="preserve"> (20 Marks</w:t>
      </w:r>
      <w:r w:rsidR="00B25ACE" w:rsidRPr="00EA3DC3">
        <w:rPr>
          <w:rFonts w:ascii="Book Antiqua" w:hAnsi="Book Antiqua"/>
          <w:sz w:val="28"/>
          <w:szCs w:val="28"/>
        </w:rPr>
        <w:t>)</w:t>
      </w:r>
    </w:p>
    <w:p w14:paraId="0C46E757" w14:textId="21C29C9C" w:rsidR="00EA3DC3" w:rsidRDefault="00F823EA" w:rsidP="001B2CE4">
      <w:pPr>
        <w:spacing w:before="240" w:line="480" w:lineRule="auto"/>
        <w:jc w:val="both"/>
        <w:rPr>
          <w:rFonts w:ascii="Book Antiqua" w:hAnsi="Book Antiqua"/>
          <w:sz w:val="28"/>
          <w:szCs w:val="28"/>
        </w:rPr>
      </w:pPr>
      <w:r w:rsidRPr="00EA3DC3">
        <w:rPr>
          <w:rFonts w:ascii="Book Antiqua" w:hAnsi="Book Antiqua"/>
          <w:sz w:val="28"/>
          <w:szCs w:val="28"/>
        </w:rPr>
        <w:t xml:space="preserve">Q4. </w:t>
      </w:r>
      <w:r w:rsidR="00E901A8" w:rsidRPr="00EA3DC3">
        <w:rPr>
          <w:rFonts w:ascii="Book Antiqua" w:hAnsi="Book Antiqua"/>
          <w:sz w:val="28"/>
          <w:szCs w:val="28"/>
        </w:rPr>
        <w:t xml:space="preserve">Give critical analysis of approaches to the study of religion and science </w:t>
      </w:r>
      <w:r w:rsidR="00B25ACE" w:rsidRPr="00EA3DC3">
        <w:rPr>
          <w:rFonts w:ascii="Book Antiqua" w:hAnsi="Book Antiqua"/>
          <w:sz w:val="28"/>
          <w:szCs w:val="28"/>
        </w:rPr>
        <w:t>(</w:t>
      </w:r>
      <w:r w:rsidR="005F2F12" w:rsidRPr="00EA3DC3">
        <w:rPr>
          <w:rFonts w:ascii="Book Antiqua" w:hAnsi="Book Antiqua"/>
          <w:sz w:val="28"/>
          <w:szCs w:val="28"/>
        </w:rPr>
        <w:t>20 Marks</w:t>
      </w:r>
      <w:r w:rsidR="00B25ACE" w:rsidRPr="00EA3DC3">
        <w:rPr>
          <w:rFonts w:ascii="Book Antiqua" w:hAnsi="Book Antiqua"/>
          <w:sz w:val="28"/>
          <w:szCs w:val="28"/>
        </w:rPr>
        <w:t>)</w:t>
      </w:r>
    </w:p>
    <w:p w14:paraId="1725B62C" w14:textId="1F8342C7" w:rsidR="0089728A" w:rsidRPr="00EA3DC3" w:rsidRDefault="00E901A8" w:rsidP="0089728A">
      <w:pPr>
        <w:spacing w:line="480" w:lineRule="auto"/>
        <w:jc w:val="both"/>
        <w:rPr>
          <w:rFonts w:ascii="Book Antiqua" w:hAnsi="Book Antiqua"/>
          <w:sz w:val="28"/>
          <w:szCs w:val="28"/>
        </w:rPr>
      </w:pPr>
      <w:r w:rsidRPr="00EA3DC3">
        <w:rPr>
          <w:rFonts w:ascii="Book Antiqua" w:hAnsi="Book Antiqua"/>
          <w:sz w:val="28"/>
          <w:szCs w:val="28"/>
        </w:rPr>
        <w:t>Q5. With relevant examples, elucidate a heliocentric analysis to religion and science</w:t>
      </w:r>
      <w:r w:rsidR="00F35024">
        <w:rPr>
          <w:rFonts w:ascii="Book Antiqua" w:hAnsi="Book Antiqua"/>
          <w:sz w:val="28"/>
          <w:szCs w:val="28"/>
        </w:rPr>
        <w:t xml:space="preserve"> (20 Marks)</w:t>
      </w:r>
    </w:p>
    <w:sectPr w:rsidR="0089728A" w:rsidRPr="00EA3DC3" w:rsidSect="00A4139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03770E"/>
    <w:multiLevelType w:val="hybridMultilevel"/>
    <w:tmpl w:val="64E4D956"/>
    <w:lvl w:ilvl="0" w:tplc="D1AC3EA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45A62A6"/>
    <w:multiLevelType w:val="hybridMultilevel"/>
    <w:tmpl w:val="F4DE9A58"/>
    <w:lvl w:ilvl="0" w:tplc="7336539C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A5B304C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>
    <w:nsid w:val="5DE55D75"/>
    <w:multiLevelType w:val="hybridMultilevel"/>
    <w:tmpl w:val="FFCE0662"/>
    <w:lvl w:ilvl="0" w:tplc="A4049E86">
      <w:start w:val="9"/>
      <w:numFmt w:val="lowerLetter"/>
      <w:lvlText w:val="%1."/>
      <w:lvlJc w:val="left"/>
      <w:pPr>
        <w:ind w:left="180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7AE90328"/>
    <w:multiLevelType w:val="hybridMultilevel"/>
    <w:tmpl w:val="A13AB2C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AD26E26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5960"/>
    <w:rsid w:val="000729B6"/>
    <w:rsid w:val="00103D94"/>
    <w:rsid w:val="001B2CE4"/>
    <w:rsid w:val="001C3F34"/>
    <w:rsid w:val="001E7833"/>
    <w:rsid w:val="002B272C"/>
    <w:rsid w:val="002B3C95"/>
    <w:rsid w:val="00362202"/>
    <w:rsid w:val="003A6FE7"/>
    <w:rsid w:val="00466117"/>
    <w:rsid w:val="00523C16"/>
    <w:rsid w:val="005F2F12"/>
    <w:rsid w:val="00701B92"/>
    <w:rsid w:val="00746266"/>
    <w:rsid w:val="00812C55"/>
    <w:rsid w:val="008875B2"/>
    <w:rsid w:val="0089728A"/>
    <w:rsid w:val="008D47BF"/>
    <w:rsid w:val="00962628"/>
    <w:rsid w:val="00A03488"/>
    <w:rsid w:val="00A4139B"/>
    <w:rsid w:val="00AD5960"/>
    <w:rsid w:val="00AF53FE"/>
    <w:rsid w:val="00B25ACE"/>
    <w:rsid w:val="00BC0D76"/>
    <w:rsid w:val="00BD16C4"/>
    <w:rsid w:val="00C24D9A"/>
    <w:rsid w:val="00CD3F56"/>
    <w:rsid w:val="00D64CCE"/>
    <w:rsid w:val="00E55C82"/>
    <w:rsid w:val="00E87668"/>
    <w:rsid w:val="00E901A8"/>
    <w:rsid w:val="00EA3DC3"/>
    <w:rsid w:val="00EC4FFC"/>
    <w:rsid w:val="00F23BFD"/>
    <w:rsid w:val="00F35024"/>
    <w:rsid w:val="00F61865"/>
    <w:rsid w:val="00F64E7A"/>
    <w:rsid w:val="00F823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F1243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596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D596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6186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61865"/>
    <w:rPr>
      <w:rFonts w:ascii="Tahoma" w:eastAsia="Times New Roman" w:hAnsi="Tahoma" w:cs="Tahoma"/>
      <w:sz w:val="16"/>
      <w:szCs w:val="1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3A6FE7"/>
    <w:rPr>
      <w:szCs w:val="20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3A6FE7"/>
    <w:rPr>
      <w:rFonts w:ascii="Times New Roman" w:eastAsia="Times New Roman" w:hAnsi="Times New Roman" w:cs="Times New Roman"/>
      <w:sz w:val="24"/>
      <w:szCs w:val="20"/>
    </w:rPr>
  </w:style>
  <w:style w:type="paragraph" w:styleId="NoSpacing">
    <w:name w:val="No Spacing"/>
    <w:uiPriority w:val="1"/>
    <w:qFormat/>
    <w:rsid w:val="003A6FE7"/>
    <w:pPr>
      <w:spacing w:after="0" w:line="240" w:lineRule="auto"/>
    </w:pPr>
    <w:rPr>
      <w:rFonts w:ascii="Calibri" w:eastAsia="Times New Roman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596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D596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6186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61865"/>
    <w:rPr>
      <w:rFonts w:ascii="Tahoma" w:eastAsia="Times New Roman" w:hAnsi="Tahoma" w:cs="Tahoma"/>
      <w:sz w:val="16"/>
      <w:szCs w:val="1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3A6FE7"/>
    <w:rPr>
      <w:szCs w:val="20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3A6FE7"/>
    <w:rPr>
      <w:rFonts w:ascii="Times New Roman" w:eastAsia="Times New Roman" w:hAnsi="Times New Roman" w:cs="Times New Roman"/>
      <w:sz w:val="24"/>
      <w:szCs w:val="20"/>
    </w:rPr>
  </w:style>
  <w:style w:type="paragraph" w:styleId="NoSpacing">
    <w:name w:val="No Spacing"/>
    <w:uiPriority w:val="1"/>
    <w:qFormat/>
    <w:rsid w:val="003A6FE7"/>
    <w:pPr>
      <w:spacing w:after="0" w:line="240" w:lineRule="auto"/>
    </w:pPr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2041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8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97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189</Words>
  <Characters>1081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Hezekiah</dc:creator>
  <cp:lastModifiedBy>GO</cp:lastModifiedBy>
  <cp:revision>6</cp:revision>
  <cp:lastPrinted>2022-07-02T23:14:00Z</cp:lastPrinted>
  <dcterms:created xsi:type="dcterms:W3CDTF">2022-06-29T14:19:00Z</dcterms:created>
  <dcterms:modified xsi:type="dcterms:W3CDTF">2022-07-02T23:15:00Z</dcterms:modified>
</cp:coreProperties>
</file>