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B244C" w:rsidRPr="00F43D1D" w:rsidRDefault="003B244C" w:rsidP="003B244C">
      <w:pPr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noProof/>
          <w:sz w:val="24"/>
          <w:szCs w:val="24"/>
        </w:rPr>
        <w:drawing>
          <wp:inline distT="0" distB="0" distL="0" distR="0">
            <wp:extent cx="1381125" cy="952500"/>
            <wp:effectExtent l="19050" t="0" r="9525" b="0"/>
            <wp:docPr id="4" name="Picture 1" descr="Jooust Log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Jooust Logo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81125" cy="9525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B244C" w:rsidRPr="00F43D1D" w:rsidRDefault="003B244C" w:rsidP="003B244C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F43D1D">
        <w:rPr>
          <w:rFonts w:ascii="Times New Roman" w:hAnsi="Times New Roman"/>
          <w:b/>
          <w:sz w:val="24"/>
          <w:szCs w:val="24"/>
        </w:rPr>
        <w:t>JARAMOGI OGINGA ODINGA UNIVERSITY OF SCIENCE AND TECHNOLOGY</w:t>
      </w:r>
    </w:p>
    <w:p w:rsidR="003B244C" w:rsidRPr="00F43D1D" w:rsidRDefault="003B244C" w:rsidP="003B244C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F43D1D">
        <w:rPr>
          <w:rFonts w:ascii="Times New Roman" w:hAnsi="Times New Roman"/>
          <w:b/>
          <w:sz w:val="24"/>
          <w:szCs w:val="24"/>
        </w:rPr>
        <w:t>SCHOOL OF HEALTH SCIENCES</w:t>
      </w:r>
    </w:p>
    <w:p w:rsidR="003B244C" w:rsidRPr="00F43D1D" w:rsidRDefault="003B244C" w:rsidP="003B244C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:rsidR="003B244C" w:rsidRDefault="003B244C" w:rsidP="003B244C">
      <w:pPr>
        <w:spacing w:after="0"/>
        <w:jc w:val="center"/>
        <w:rPr>
          <w:rFonts w:ascii="Times New Roman" w:hAnsi="Times New Roman"/>
          <w:b/>
          <w:sz w:val="24"/>
          <w:szCs w:val="24"/>
        </w:rPr>
      </w:pPr>
      <w:r w:rsidRPr="00F43D1D">
        <w:rPr>
          <w:rFonts w:ascii="Times New Roman" w:hAnsi="Times New Roman"/>
          <w:b/>
          <w:sz w:val="24"/>
          <w:szCs w:val="24"/>
        </w:rPr>
        <w:t>UNIVERSITY EXAMINATION FOR THE DEGREE OF BACHELOR OF SCIENCE IN PUBLIC</w:t>
      </w:r>
      <w:r>
        <w:rPr>
          <w:rFonts w:ascii="Times New Roman" w:hAnsi="Times New Roman"/>
          <w:b/>
          <w:sz w:val="24"/>
          <w:szCs w:val="24"/>
        </w:rPr>
        <w:t xml:space="preserve"> &amp; COMMUNITY </w:t>
      </w:r>
      <w:r w:rsidRPr="00F43D1D">
        <w:rPr>
          <w:rFonts w:ascii="Times New Roman" w:hAnsi="Times New Roman"/>
          <w:b/>
          <w:sz w:val="24"/>
          <w:szCs w:val="24"/>
        </w:rPr>
        <w:t>HEALTH</w:t>
      </w:r>
    </w:p>
    <w:p w:rsidR="00E11AE9" w:rsidRPr="00F43D1D" w:rsidRDefault="00E11AE9" w:rsidP="003B244C">
      <w:pPr>
        <w:spacing w:after="0"/>
        <w:jc w:val="center"/>
        <w:rPr>
          <w:rFonts w:ascii="Times New Roman" w:hAnsi="Times New Roman"/>
          <w:b/>
          <w:sz w:val="24"/>
          <w:szCs w:val="24"/>
        </w:rPr>
      </w:pPr>
    </w:p>
    <w:p w:rsidR="003B244C" w:rsidRDefault="003B244C" w:rsidP="003B244C">
      <w:pPr>
        <w:spacing w:after="0"/>
        <w:jc w:val="center"/>
        <w:rPr>
          <w:rFonts w:ascii="Times New Roman" w:hAnsi="Times New Roman"/>
          <w:b/>
          <w:sz w:val="24"/>
          <w:szCs w:val="24"/>
        </w:rPr>
      </w:pPr>
      <w:r w:rsidRPr="00F43D1D">
        <w:rPr>
          <w:rFonts w:ascii="Times New Roman" w:hAnsi="Times New Roman"/>
          <w:b/>
          <w:sz w:val="24"/>
          <w:szCs w:val="24"/>
        </w:rPr>
        <w:t xml:space="preserve"> </w:t>
      </w:r>
      <w:r w:rsidR="00D55607">
        <w:rPr>
          <w:rFonts w:ascii="Times New Roman" w:hAnsi="Times New Roman"/>
          <w:b/>
          <w:sz w:val="24"/>
          <w:szCs w:val="24"/>
        </w:rPr>
        <w:t>2</w:t>
      </w:r>
      <w:r w:rsidR="00D55607" w:rsidRPr="00D55607">
        <w:rPr>
          <w:rFonts w:ascii="Times New Roman" w:hAnsi="Times New Roman"/>
          <w:b/>
          <w:sz w:val="24"/>
          <w:szCs w:val="24"/>
          <w:vertAlign w:val="superscript"/>
        </w:rPr>
        <w:t>ND</w:t>
      </w:r>
      <w:r w:rsidR="00D55607">
        <w:rPr>
          <w:rFonts w:ascii="Times New Roman" w:hAnsi="Times New Roman"/>
          <w:b/>
          <w:sz w:val="24"/>
          <w:szCs w:val="24"/>
        </w:rPr>
        <w:t xml:space="preserve"> </w:t>
      </w:r>
      <w:r w:rsidRPr="008526B3">
        <w:rPr>
          <w:rFonts w:ascii="Times New Roman" w:hAnsi="Times New Roman"/>
          <w:b/>
          <w:sz w:val="24"/>
          <w:szCs w:val="24"/>
        </w:rPr>
        <w:t xml:space="preserve">YEAR </w:t>
      </w:r>
      <w:r w:rsidR="00D55607">
        <w:rPr>
          <w:rFonts w:ascii="Times New Roman" w:hAnsi="Times New Roman"/>
          <w:b/>
          <w:sz w:val="24"/>
          <w:szCs w:val="24"/>
        </w:rPr>
        <w:t>2</w:t>
      </w:r>
      <w:r w:rsidR="00D55607" w:rsidRPr="00D55607">
        <w:rPr>
          <w:rFonts w:ascii="Times New Roman" w:hAnsi="Times New Roman"/>
          <w:b/>
          <w:sz w:val="24"/>
          <w:szCs w:val="24"/>
          <w:vertAlign w:val="superscript"/>
        </w:rPr>
        <w:t>ND</w:t>
      </w:r>
      <w:r w:rsidR="00D55607">
        <w:rPr>
          <w:rFonts w:ascii="Times New Roman" w:hAnsi="Times New Roman"/>
          <w:b/>
          <w:sz w:val="24"/>
          <w:szCs w:val="24"/>
        </w:rPr>
        <w:t xml:space="preserve"> </w:t>
      </w:r>
      <w:r w:rsidRPr="008526B3">
        <w:rPr>
          <w:rFonts w:ascii="Times New Roman" w:hAnsi="Times New Roman"/>
          <w:b/>
          <w:sz w:val="24"/>
          <w:szCs w:val="24"/>
        </w:rPr>
        <w:t>SEMESTER</w:t>
      </w:r>
      <w:r>
        <w:rPr>
          <w:rFonts w:ascii="Times New Roman" w:hAnsi="Times New Roman"/>
          <w:b/>
          <w:sz w:val="24"/>
          <w:szCs w:val="24"/>
        </w:rPr>
        <w:t xml:space="preserve"> 2016/2017</w:t>
      </w:r>
    </w:p>
    <w:p w:rsidR="00E11AE9" w:rsidRPr="00F43D1D" w:rsidRDefault="00E11AE9" w:rsidP="003B244C">
      <w:pPr>
        <w:spacing w:after="0"/>
        <w:jc w:val="center"/>
        <w:rPr>
          <w:rFonts w:ascii="Times New Roman" w:hAnsi="Times New Roman"/>
          <w:b/>
          <w:sz w:val="24"/>
          <w:szCs w:val="24"/>
        </w:rPr>
      </w:pPr>
    </w:p>
    <w:p w:rsidR="003B244C" w:rsidRPr="00387B5B" w:rsidRDefault="003B244C" w:rsidP="003B244C">
      <w:pPr>
        <w:spacing w:after="0"/>
        <w:jc w:val="center"/>
        <w:rPr>
          <w:rFonts w:ascii="Times New Roman" w:hAnsi="Times New Roman"/>
          <w:b/>
          <w:sz w:val="24"/>
          <w:szCs w:val="24"/>
        </w:rPr>
      </w:pPr>
      <w:r w:rsidRPr="00387B5B">
        <w:rPr>
          <w:rFonts w:ascii="Times New Roman" w:hAnsi="Times New Roman"/>
          <w:b/>
          <w:sz w:val="24"/>
          <w:szCs w:val="24"/>
        </w:rPr>
        <w:t>KISUMU LEARNING CENTRE</w:t>
      </w:r>
    </w:p>
    <w:p w:rsidR="003B244C" w:rsidRPr="00F43D1D" w:rsidRDefault="009D48BD" w:rsidP="003B244C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noProof/>
          <w:sz w:val="24"/>
          <w:szCs w:val="24"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_x0000_s1026" type="#_x0000_t32" style="position:absolute;left:0;text-align:left;margin-left:-12pt;margin-top:5.25pt;width:497.25pt;height:0;z-index:251657216" o:connectortype="straight"/>
        </w:pict>
      </w:r>
    </w:p>
    <w:p w:rsidR="00E11AE9" w:rsidRDefault="003B244C" w:rsidP="003B244C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 w:rsidRPr="00F43D1D">
        <w:rPr>
          <w:rFonts w:ascii="Times New Roman" w:hAnsi="Times New Roman"/>
          <w:b/>
          <w:sz w:val="24"/>
          <w:szCs w:val="24"/>
        </w:rPr>
        <w:t xml:space="preserve">COURSE CODE: </w:t>
      </w:r>
      <w:r w:rsidR="00E11AE9">
        <w:rPr>
          <w:rFonts w:ascii="Times New Roman" w:hAnsi="Times New Roman"/>
          <w:b/>
          <w:sz w:val="24"/>
          <w:szCs w:val="24"/>
        </w:rPr>
        <w:tab/>
      </w:r>
      <w:r w:rsidR="00D55607">
        <w:rPr>
          <w:rFonts w:ascii="Times New Roman" w:hAnsi="Times New Roman"/>
          <w:b/>
          <w:sz w:val="24"/>
          <w:szCs w:val="24"/>
        </w:rPr>
        <w:t>HCD 3227</w:t>
      </w:r>
      <w:r>
        <w:rPr>
          <w:rFonts w:ascii="Times New Roman" w:hAnsi="Times New Roman"/>
          <w:b/>
          <w:sz w:val="24"/>
          <w:szCs w:val="24"/>
        </w:rPr>
        <w:t xml:space="preserve"> </w:t>
      </w:r>
    </w:p>
    <w:p w:rsidR="003B244C" w:rsidRPr="00F43D1D" w:rsidRDefault="003B244C" w:rsidP="003B244C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                               </w:t>
      </w:r>
    </w:p>
    <w:p w:rsidR="003B244C" w:rsidRDefault="003B244C" w:rsidP="003B244C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 w:rsidRPr="00F43D1D">
        <w:rPr>
          <w:rFonts w:ascii="Times New Roman" w:hAnsi="Times New Roman"/>
          <w:b/>
          <w:sz w:val="24"/>
          <w:szCs w:val="24"/>
        </w:rPr>
        <w:t>COURSE TIT</w:t>
      </w:r>
      <w:r w:rsidR="00D55607">
        <w:rPr>
          <w:rFonts w:ascii="Times New Roman" w:hAnsi="Times New Roman"/>
          <w:b/>
          <w:sz w:val="24"/>
          <w:szCs w:val="24"/>
        </w:rPr>
        <w:t xml:space="preserve">LE: </w:t>
      </w:r>
      <w:r w:rsidR="00E11AE9">
        <w:rPr>
          <w:rFonts w:ascii="Times New Roman" w:hAnsi="Times New Roman"/>
          <w:b/>
          <w:sz w:val="24"/>
          <w:szCs w:val="24"/>
        </w:rPr>
        <w:tab/>
      </w:r>
      <w:r w:rsidR="00D55607">
        <w:rPr>
          <w:rFonts w:ascii="Times New Roman" w:hAnsi="Times New Roman"/>
          <w:b/>
          <w:sz w:val="24"/>
          <w:szCs w:val="24"/>
        </w:rPr>
        <w:t xml:space="preserve"> MEDICAL PARASITOLOGY AND ENTOMOLOGY</w:t>
      </w:r>
    </w:p>
    <w:p w:rsidR="00E11AE9" w:rsidRPr="00F43D1D" w:rsidRDefault="00E11AE9" w:rsidP="003B244C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:rsidR="003B244C" w:rsidRPr="00F43D1D" w:rsidRDefault="003B244C" w:rsidP="003B244C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 w:rsidRPr="00F43D1D">
        <w:rPr>
          <w:rFonts w:ascii="Times New Roman" w:hAnsi="Times New Roman"/>
          <w:b/>
          <w:sz w:val="24"/>
          <w:szCs w:val="24"/>
        </w:rPr>
        <w:t>EXAM VENUE:</w:t>
      </w:r>
      <w:r w:rsidRPr="00F43D1D">
        <w:rPr>
          <w:rFonts w:ascii="Times New Roman" w:hAnsi="Times New Roman"/>
          <w:b/>
          <w:sz w:val="24"/>
          <w:szCs w:val="24"/>
        </w:rPr>
        <w:tab/>
      </w:r>
      <w:r w:rsidRPr="00F43D1D">
        <w:rPr>
          <w:rFonts w:ascii="Times New Roman" w:hAnsi="Times New Roman"/>
          <w:b/>
          <w:sz w:val="24"/>
          <w:szCs w:val="24"/>
        </w:rPr>
        <w:tab/>
      </w:r>
      <w:r w:rsidRPr="00F43D1D">
        <w:rPr>
          <w:rFonts w:ascii="Times New Roman" w:hAnsi="Times New Roman"/>
          <w:b/>
          <w:sz w:val="24"/>
          <w:szCs w:val="24"/>
        </w:rPr>
        <w:tab/>
      </w:r>
      <w:r w:rsidRPr="00F43D1D">
        <w:rPr>
          <w:rFonts w:ascii="Times New Roman" w:hAnsi="Times New Roman"/>
          <w:b/>
          <w:sz w:val="24"/>
          <w:szCs w:val="24"/>
        </w:rPr>
        <w:tab/>
        <w:t>STREAM:</w:t>
      </w:r>
    </w:p>
    <w:p w:rsidR="003B244C" w:rsidRPr="00F43D1D" w:rsidRDefault="003B244C" w:rsidP="003B244C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:rsidR="003B244C" w:rsidRPr="00F43D1D" w:rsidRDefault="003B244C" w:rsidP="003B244C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 w:rsidRPr="00F43D1D">
        <w:rPr>
          <w:rFonts w:ascii="Times New Roman" w:hAnsi="Times New Roman"/>
          <w:b/>
          <w:sz w:val="24"/>
          <w:szCs w:val="24"/>
        </w:rPr>
        <w:t>DATE:</w:t>
      </w:r>
      <w:r w:rsidRPr="00F43D1D">
        <w:rPr>
          <w:rFonts w:ascii="Times New Roman" w:hAnsi="Times New Roman"/>
          <w:b/>
          <w:sz w:val="24"/>
          <w:szCs w:val="24"/>
        </w:rPr>
        <w:tab/>
      </w:r>
      <w:r w:rsidRPr="00F43D1D">
        <w:rPr>
          <w:rFonts w:ascii="Times New Roman" w:hAnsi="Times New Roman"/>
          <w:b/>
          <w:sz w:val="24"/>
          <w:szCs w:val="24"/>
        </w:rPr>
        <w:tab/>
      </w:r>
      <w:r w:rsidRPr="00F43D1D">
        <w:rPr>
          <w:rFonts w:ascii="Times New Roman" w:hAnsi="Times New Roman"/>
          <w:b/>
          <w:sz w:val="24"/>
          <w:szCs w:val="24"/>
        </w:rPr>
        <w:tab/>
      </w:r>
      <w:r w:rsidRPr="00F43D1D">
        <w:rPr>
          <w:rFonts w:ascii="Times New Roman" w:hAnsi="Times New Roman"/>
          <w:b/>
          <w:sz w:val="24"/>
          <w:szCs w:val="24"/>
        </w:rPr>
        <w:tab/>
      </w:r>
      <w:r w:rsidRPr="00F43D1D">
        <w:rPr>
          <w:rFonts w:ascii="Times New Roman" w:hAnsi="Times New Roman"/>
          <w:b/>
          <w:sz w:val="24"/>
          <w:szCs w:val="24"/>
        </w:rPr>
        <w:tab/>
        <w:t>EXAM SESSION</w:t>
      </w:r>
    </w:p>
    <w:p w:rsidR="003B244C" w:rsidRPr="00F43D1D" w:rsidRDefault="003B244C" w:rsidP="003B244C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:rsidR="003B244C" w:rsidRPr="00F43D1D" w:rsidRDefault="003B244C" w:rsidP="003B244C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 w:rsidRPr="00F43D1D">
        <w:rPr>
          <w:rFonts w:ascii="Times New Roman" w:hAnsi="Times New Roman"/>
          <w:b/>
          <w:sz w:val="24"/>
          <w:szCs w:val="24"/>
        </w:rPr>
        <w:t xml:space="preserve">TIME: </w:t>
      </w:r>
      <w:r>
        <w:rPr>
          <w:rFonts w:ascii="Times New Roman" w:hAnsi="Times New Roman"/>
          <w:b/>
          <w:sz w:val="24"/>
          <w:szCs w:val="24"/>
        </w:rPr>
        <w:t>2 HOURS</w:t>
      </w:r>
    </w:p>
    <w:p w:rsidR="003B244C" w:rsidRPr="00F43D1D" w:rsidRDefault="009D48BD" w:rsidP="003B244C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noProof/>
          <w:sz w:val="24"/>
          <w:szCs w:val="24"/>
        </w:rPr>
        <w:pict>
          <v:shape id="_x0000_s1027" type="#_x0000_t32" style="position:absolute;left:0;text-align:left;margin-left:-12pt;margin-top:4.35pt;width:497.25pt;height:0;z-index:251658240" o:connectortype="straight"/>
        </w:pict>
      </w:r>
    </w:p>
    <w:p w:rsidR="003B244C" w:rsidRPr="00F43D1D" w:rsidRDefault="003B244C" w:rsidP="003B244C">
      <w:pPr>
        <w:pStyle w:val="NoSpacing"/>
        <w:rPr>
          <w:rFonts w:ascii="Times New Roman" w:hAnsi="Times New Roman"/>
          <w:b/>
          <w:sz w:val="24"/>
          <w:szCs w:val="24"/>
        </w:rPr>
      </w:pPr>
      <w:r w:rsidRPr="00F43D1D">
        <w:rPr>
          <w:rFonts w:ascii="Times New Roman" w:hAnsi="Times New Roman"/>
          <w:b/>
          <w:sz w:val="24"/>
          <w:szCs w:val="24"/>
        </w:rPr>
        <w:t>Instructions:</w:t>
      </w:r>
    </w:p>
    <w:p w:rsidR="003B244C" w:rsidRPr="00F43D1D" w:rsidRDefault="003B244C" w:rsidP="003B244C">
      <w:pPr>
        <w:pStyle w:val="NoSpacing"/>
        <w:rPr>
          <w:rFonts w:ascii="Times New Roman" w:hAnsi="Times New Roman"/>
          <w:sz w:val="24"/>
          <w:szCs w:val="24"/>
        </w:rPr>
      </w:pPr>
    </w:p>
    <w:p w:rsidR="003B244C" w:rsidRPr="00F43D1D" w:rsidRDefault="003B244C" w:rsidP="003B244C">
      <w:pPr>
        <w:pStyle w:val="NoSpacing"/>
        <w:numPr>
          <w:ilvl w:val="0"/>
          <w:numId w:val="10"/>
        </w:numPr>
        <w:rPr>
          <w:rFonts w:ascii="Times New Roman" w:hAnsi="Times New Roman"/>
          <w:b/>
          <w:sz w:val="24"/>
          <w:szCs w:val="24"/>
        </w:rPr>
      </w:pPr>
      <w:r w:rsidRPr="00F43D1D">
        <w:rPr>
          <w:rFonts w:ascii="Times New Roman" w:hAnsi="Times New Roman"/>
          <w:b/>
          <w:sz w:val="24"/>
          <w:szCs w:val="24"/>
        </w:rPr>
        <w:t>Answer all questions in Section A and any other 2 questions in Section B</w:t>
      </w:r>
    </w:p>
    <w:p w:rsidR="003B244C" w:rsidRPr="00F43D1D" w:rsidRDefault="003B244C" w:rsidP="003B244C">
      <w:pPr>
        <w:pStyle w:val="NoSpacing"/>
        <w:ind w:left="720"/>
        <w:rPr>
          <w:rFonts w:ascii="Times New Roman" w:hAnsi="Times New Roman"/>
          <w:b/>
          <w:sz w:val="24"/>
          <w:szCs w:val="24"/>
        </w:rPr>
      </w:pPr>
    </w:p>
    <w:p w:rsidR="003B244C" w:rsidRPr="00F43D1D" w:rsidRDefault="003B244C" w:rsidP="003B244C">
      <w:pPr>
        <w:pStyle w:val="NoSpacing"/>
        <w:numPr>
          <w:ilvl w:val="0"/>
          <w:numId w:val="10"/>
        </w:numPr>
        <w:rPr>
          <w:rFonts w:ascii="Times New Roman" w:hAnsi="Times New Roman"/>
          <w:b/>
          <w:sz w:val="24"/>
          <w:szCs w:val="24"/>
        </w:rPr>
      </w:pPr>
      <w:r w:rsidRPr="00F43D1D">
        <w:rPr>
          <w:rFonts w:ascii="Times New Roman" w:hAnsi="Times New Roman"/>
          <w:b/>
          <w:sz w:val="24"/>
          <w:szCs w:val="24"/>
        </w:rPr>
        <w:t>Candidates are advised not to write on the question paper</w:t>
      </w:r>
    </w:p>
    <w:p w:rsidR="003B244C" w:rsidRPr="00F43D1D" w:rsidRDefault="003B244C" w:rsidP="003B244C">
      <w:pPr>
        <w:pStyle w:val="ListParagraph"/>
        <w:rPr>
          <w:rFonts w:ascii="Times New Roman" w:hAnsi="Times New Roman"/>
          <w:b/>
          <w:sz w:val="24"/>
          <w:szCs w:val="24"/>
        </w:rPr>
      </w:pPr>
    </w:p>
    <w:p w:rsidR="003B244C" w:rsidRPr="00F43D1D" w:rsidRDefault="003B244C" w:rsidP="003B244C">
      <w:pPr>
        <w:pStyle w:val="NoSpacing"/>
        <w:numPr>
          <w:ilvl w:val="0"/>
          <w:numId w:val="10"/>
        </w:numPr>
        <w:rPr>
          <w:rFonts w:ascii="Times New Roman" w:hAnsi="Times New Roman"/>
          <w:b/>
          <w:sz w:val="24"/>
          <w:szCs w:val="24"/>
        </w:rPr>
      </w:pPr>
      <w:r w:rsidRPr="00F43D1D">
        <w:rPr>
          <w:rFonts w:ascii="Times New Roman" w:hAnsi="Times New Roman"/>
          <w:b/>
          <w:sz w:val="24"/>
          <w:szCs w:val="24"/>
        </w:rPr>
        <w:t>Candidates must hand in their answer booklets to the invigilator while in the examination room</w:t>
      </w:r>
    </w:p>
    <w:p w:rsidR="003B244C" w:rsidRPr="00F43D1D" w:rsidRDefault="003B244C" w:rsidP="003B244C">
      <w:pPr>
        <w:pStyle w:val="NoSpacing"/>
        <w:rPr>
          <w:rFonts w:ascii="Times New Roman" w:hAnsi="Times New Roman"/>
          <w:b/>
          <w:sz w:val="24"/>
          <w:szCs w:val="24"/>
        </w:rPr>
      </w:pPr>
    </w:p>
    <w:p w:rsidR="003B244C" w:rsidRPr="00F43D1D" w:rsidRDefault="003B244C" w:rsidP="003B244C">
      <w:pPr>
        <w:pStyle w:val="NoSpacing"/>
        <w:rPr>
          <w:rFonts w:ascii="Times New Roman" w:hAnsi="Times New Roman"/>
          <w:b/>
          <w:sz w:val="24"/>
          <w:szCs w:val="24"/>
        </w:rPr>
      </w:pPr>
    </w:p>
    <w:p w:rsidR="003B244C" w:rsidRPr="00F43D1D" w:rsidRDefault="003B244C" w:rsidP="003B244C">
      <w:pPr>
        <w:pStyle w:val="NoSpacing"/>
        <w:rPr>
          <w:rFonts w:ascii="Times New Roman" w:hAnsi="Times New Roman"/>
          <w:b/>
          <w:sz w:val="24"/>
          <w:szCs w:val="24"/>
        </w:rPr>
      </w:pPr>
    </w:p>
    <w:p w:rsidR="00145C12" w:rsidRDefault="00145C12">
      <w:pPr>
        <w:rPr>
          <w:rFonts w:ascii="Times New Roman" w:hAnsi="Times New Roman" w:cs="Times New Roman"/>
          <w:sz w:val="24"/>
          <w:szCs w:val="24"/>
        </w:rPr>
      </w:pPr>
    </w:p>
    <w:p w:rsidR="003B244C" w:rsidRDefault="003B244C">
      <w:pPr>
        <w:rPr>
          <w:rFonts w:ascii="Times New Roman" w:hAnsi="Times New Roman" w:cs="Times New Roman"/>
          <w:sz w:val="24"/>
          <w:szCs w:val="24"/>
        </w:rPr>
      </w:pPr>
    </w:p>
    <w:p w:rsidR="003B244C" w:rsidRDefault="003B244C">
      <w:pPr>
        <w:rPr>
          <w:rFonts w:ascii="Times New Roman" w:hAnsi="Times New Roman" w:cs="Times New Roman"/>
          <w:sz w:val="24"/>
          <w:szCs w:val="24"/>
        </w:rPr>
      </w:pPr>
    </w:p>
    <w:p w:rsidR="003B244C" w:rsidRDefault="003B244C">
      <w:pPr>
        <w:rPr>
          <w:rFonts w:ascii="Times New Roman" w:hAnsi="Times New Roman" w:cs="Times New Roman"/>
          <w:sz w:val="24"/>
          <w:szCs w:val="24"/>
        </w:rPr>
      </w:pPr>
    </w:p>
    <w:p w:rsidR="002B58A1" w:rsidRDefault="002B58A1">
      <w:pPr>
        <w:rPr>
          <w:rFonts w:ascii="Times New Roman" w:hAnsi="Times New Roman" w:cs="Times New Roman"/>
          <w:b/>
          <w:sz w:val="24"/>
          <w:szCs w:val="24"/>
        </w:rPr>
      </w:pPr>
      <w:r w:rsidRPr="007F60F8">
        <w:rPr>
          <w:rFonts w:ascii="Times New Roman" w:hAnsi="Times New Roman" w:cs="Times New Roman"/>
          <w:b/>
          <w:sz w:val="24"/>
          <w:szCs w:val="24"/>
        </w:rPr>
        <w:lastRenderedPageBreak/>
        <w:t>SECTION A</w:t>
      </w:r>
    </w:p>
    <w:p w:rsidR="003B244C" w:rsidRDefault="003B244C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ANSWER ALL THE QUESTIONS (30mks)</w:t>
      </w:r>
    </w:p>
    <w:p w:rsidR="006E2D00" w:rsidRDefault="002E67B9" w:rsidP="00E11AE9">
      <w:pPr>
        <w:pStyle w:val="ListParagraph"/>
        <w:numPr>
          <w:ilvl w:val="0"/>
          <w:numId w:val="5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State the differences between insects and arachnids (4mks)</w:t>
      </w:r>
    </w:p>
    <w:p w:rsidR="006E2D00" w:rsidRPr="006E2D00" w:rsidRDefault="006E2D00" w:rsidP="00E11AE9">
      <w:pPr>
        <w:pStyle w:val="ListParagraph"/>
        <w:numPr>
          <w:ilvl w:val="0"/>
          <w:numId w:val="5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Compare and contrast between </w:t>
      </w:r>
      <w:r w:rsidRPr="006E2D0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E2D00">
        <w:rPr>
          <w:rFonts w:ascii="Times New Roman" w:hAnsi="Times New Roman" w:cs="Times New Roman"/>
          <w:i/>
        </w:rPr>
        <w:t>Wuchereria</w:t>
      </w:r>
      <w:proofErr w:type="spellEnd"/>
      <w:r w:rsidRPr="006E2D00">
        <w:rPr>
          <w:rFonts w:ascii="Times New Roman" w:hAnsi="Times New Roman" w:cs="Times New Roman"/>
          <w:i/>
        </w:rPr>
        <w:t xml:space="preserve"> </w:t>
      </w:r>
      <w:proofErr w:type="spellStart"/>
      <w:r w:rsidRPr="006E2D00">
        <w:rPr>
          <w:rFonts w:ascii="Times New Roman" w:hAnsi="Times New Roman" w:cs="Times New Roman"/>
          <w:i/>
        </w:rPr>
        <w:t>bancrofti</w:t>
      </w:r>
      <w:proofErr w:type="spellEnd"/>
      <w:r w:rsidRPr="006E2D00">
        <w:rPr>
          <w:rFonts w:ascii="Times New Roman" w:hAnsi="Times New Roman" w:cs="Times New Roman"/>
          <w:i/>
        </w:rPr>
        <w:t xml:space="preserve"> </w:t>
      </w:r>
      <w:r w:rsidRPr="006E2D00">
        <w:rPr>
          <w:rFonts w:ascii="Times New Roman" w:hAnsi="Times New Roman" w:cs="Times New Roman"/>
        </w:rPr>
        <w:t xml:space="preserve">and </w:t>
      </w:r>
      <w:r w:rsidRPr="006E2D00">
        <w:rPr>
          <w:rFonts w:ascii="Times New Roman" w:hAnsi="Times New Roman" w:cs="Times New Roman"/>
          <w:i/>
        </w:rPr>
        <w:t xml:space="preserve">plasmodium </w:t>
      </w:r>
      <w:proofErr w:type="spellStart"/>
      <w:r w:rsidRPr="006E2D00">
        <w:rPr>
          <w:rFonts w:ascii="Times New Roman" w:hAnsi="Times New Roman" w:cs="Times New Roman"/>
          <w:i/>
        </w:rPr>
        <w:t>falciparum</w:t>
      </w:r>
      <w:proofErr w:type="spellEnd"/>
      <w:r>
        <w:rPr>
          <w:rFonts w:ascii="Times New Roman" w:hAnsi="Times New Roman" w:cs="Times New Roman"/>
          <w:i/>
        </w:rPr>
        <w:t xml:space="preserve"> </w:t>
      </w:r>
      <w:r w:rsidRPr="006E2D00">
        <w:rPr>
          <w:rFonts w:ascii="Times New Roman" w:hAnsi="Times New Roman" w:cs="Times New Roman"/>
        </w:rPr>
        <w:t xml:space="preserve">(4 </w:t>
      </w:r>
      <w:proofErr w:type="spellStart"/>
      <w:r w:rsidRPr="006E2D00">
        <w:rPr>
          <w:rFonts w:ascii="Times New Roman" w:hAnsi="Times New Roman" w:cs="Times New Roman"/>
        </w:rPr>
        <w:t>mks</w:t>
      </w:r>
      <w:proofErr w:type="spellEnd"/>
      <w:r w:rsidRPr="006E2D00">
        <w:rPr>
          <w:rFonts w:ascii="Times New Roman" w:hAnsi="Times New Roman" w:cs="Times New Roman"/>
        </w:rPr>
        <w:t>)</w:t>
      </w:r>
    </w:p>
    <w:p w:rsidR="00565E4E" w:rsidRDefault="00565E4E" w:rsidP="00E11AE9">
      <w:pPr>
        <w:pStyle w:val="ListParagraph"/>
        <w:numPr>
          <w:ilvl w:val="0"/>
          <w:numId w:val="5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565E4E">
        <w:rPr>
          <w:rFonts w:ascii="Times New Roman" w:hAnsi="Times New Roman" w:cs="Times New Roman"/>
          <w:sz w:val="24"/>
          <w:szCs w:val="24"/>
        </w:rPr>
        <w:t xml:space="preserve">State three ways of preventing infection with </w:t>
      </w:r>
      <w:proofErr w:type="spellStart"/>
      <w:r w:rsidRPr="00C15D73">
        <w:rPr>
          <w:rFonts w:ascii="Times New Roman" w:hAnsi="Times New Roman" w:cs="Times New Roman"/>
          <w:i/>
          <w:sz w:val="24"/>
          <w:szCs w:val="24"/>
        </w:rPr>
        <w:t>Taenia</w:t>
      </w:r>
      <w:proofErr w:type="spellEnd"/>
      <w:r w:rsidRPr="00C15D73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C15D73">
        <w:rPr>
          <w:rFonts w:ascii="Times New Roman" w:hAnsi="Times New Roman" w:cs="Times New Roman"/>
          <w:i/>
          <w:sz w:val="24"/>
          <w:szCs w:val="24"/>
        </w:rPr>
        <w:t>saginata</w:t>
      </w:r>
      <w:proofErr w:type="spellEnd"/>
      <w:r w:rsidRPr="00565E4E">
        <w:rPr>
          <w:rFonts w:ascii="Times New Roman" w:hAnsi="Times New Roman" w:cs="Times New Roman"/>
          <w:sz w:val="24"/>
          <w:szCs w:val="24"/>
        </w:rPr>
        <w:t xml:space="preserve"> (3 </w:t>
      </w:r>
      <w:proofErr w:type="spellStart"/>
      <w:r w:rsidRPr="00565E4E">
        <w:rPr>
          <w:rFonts w:ascii="Times New Roman" w:hAnsi="Times New Roman" w:cs="Times New Roman"/>
          <w:sz w:val="24"/>
          <w:szCs w:val="24"/>
        </w:rPr>
        <w:t>mks</w:t>
      </w:r>
      <w:proofErr w:type="spellEnd"/>
      <w:r w:rsidRPr="00565E4E">
        <w:rPr>
          <w:rFonts w:ascii="Times New Roman" w:hAnsi="Times New Roman" w:cs="Times New Roman"/>
          <w:sz w:val="24"/>
          <w:szCs w:val="24"/>
        </w:rPr>
        <w:t>)</w:t>
      </w:r>
    </w:p>
    <w:p w:rsidR="00145C12" w:rsidRDefault="006E2D00" w:rsidP="00E11AE9">
      <w:pPr>
        <w:pStyle w:val="ListParagraph"/>
        <w:numPr>
          <w:ilvl w:val="0"/>
          <w:numId w:val="5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Briefly explain  four </w:t>
      </w:r>
      <w:r w:rsidR="00145C12" w:rsidRPr="00565E4E">
        <w:rPr>
          <w:rFonts w:ascii="Times New Roman" w:hAnsi="Times New Roman" w:cs="Times New Roman"/>
          <w:sz w:val="24"/>
          <w:szCs w:val="24"/>
        </w:rPr>
        <w:t xml:space="preserve"> typ</w:t>
      </w:r>
      <w:r>
        <w:rPr>
          <w:rFonts w:ascii="Times New Roman" w:hAnsi="Times New Roman" w:cs="Times New Roman"/>
          <w:sz w:val="24"/>
          <w:szCs w:val="24"/>
        </w:rPr>
        <w:t>es of symbiotic relationships (4</w:t>
      </w:r>
      <w:r w:rsidR="00145C12" w:rsidRPr="00565E4E">
        <w:rPr>
          <w:rFonts w:ascii="Times New Roman" w:hAnsi="Times New Roman" w:cs="Times New Roman"/>
          <w:sz w:val="24"/>
          <w:szCs w:val="24"/>
        </w:rPr>
        <w:t>mks)</w:t>
      </w:r>
    </w:p>
    <w:p w:rsidR="00020CCF" w:rsidRDefault="00020CCF" w:rsidP="00E11AE9">
      <w:pPr>
        <w:pStyle w:val="ListParagraph"/>
        <w:numPr>
          <w:ilvl w:val="0"/>
          <w:numId w:val="5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State two differences between biological vectors and mechanical vectors (4 </w:t>
      </w:r>
      <w:proofErr w:type="spellStart"/>
      <w:r>
        <w:rPr>
          <w:rFonts w:ascii="Times New Roman" w:hAnsi="Times New Roman" w:cs="Times New Roman"/>
          <w:sz w:val="24"/>
          <w:szCs w:val="24"/>
        </w:rPr>
        <w:t>mks</w:t>
      </w:r>
      <w:proofErr w:type="spellEnd"/>
      <w:r>
        <w:rPr>
          <w:rFonts w:ascii="Times New Roman" w:hAnsi="Times New Roman" w:cs="Times New Roman"/>
          <w:sz w:val="24"/>
          <w:szCs w:val="24"/>
        </w:rPr>
        <w:t>)</w:t>
      </w:r>
    </w:p>
    <w:p w:rsidR="006E2D00" w:rsidRDefault="002E67B9" w:rsidP="00E11AE9">
      <w:pPr>
        <w:pStyle w:val="ListParagraph"/>
        <w:numPr>
          <w:ilvl w:val="0"/>
          <w:numId w:val="5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Briefly discuss on the direct and indirect mode of transmission (4 </w:t>
      </w:r>
      <w:proofErr w:type="spellStart"/>
      <w:r>
        <w:rPr>
          <w:rFonts w:ascii="Times New Roman" w:hAnsi="Times New Roman" w:cs="Times New Roman"/>
          <w:sz w:val="24"/>
          <w:szCs w:val="24"/>
        </w:rPr>
        <w:t>mks</w:t>
      </w:r>
      <w:proofErr w:type="spellEnd"/>
      <w:r>
        <w:rPr>
          <w:rFonts w:ascii="Times New Roman" w:hAnsi="Times New Roman" w:cs="Times New Roman"/>
          <w:sz w:val="24"/>
          <w:szCs w:val="24"/>
        </w:rPr>
        <w:t>)</w:t>
      </w:r>
    </w:p>
    <w:p w:rsidR="006E2D00" w:rsidRPr="006E2D00" w:rsidRDefault="006E2D00" w:rsidP="00E11AE9">
      <w:pPr>
        <w:pStyle w:val="ListParagraph"/>
        <w:numPr>
          <w:ilvl w:val="0"/>
          <w:numId w:val="5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6E2D00">
        <w:rPr>
          <w:rFonts w:ascii="Times New Roman" w:hAnsi="Times New Roman" w:cs="Times New Roman"/>
          <w:sz w:val="24"/>
          <w:szCs w:val="24"/>
        </w:rPr>
        <w:t xml:space="preserve">State three features  that accounts for the high prevalence of </w:t>
      </w:r>
      <w:proofErr w:type="spellStart"/>
      <w:r w:rsidRPr="006E2D00">
        <w:rPr>
          <w:rFonts w:ascii="Times New Roman" w:hAnsi="Times New Roman" w:cs="Times New Roman"/>
          <w:i/>
        </w:rPr>
        <w:t>Ascaris</w:t>
      </w:r>
      <w:proofErr w:type="spellEnd"/>
      <w:r w:rsidRPr="006E2D00">
        <w:rPr>
          <w:rFonts w:ascii="Times New Roman" w:hAnsi="Times New Roman" w:cs="Times New Roman"/>
          <w:i/>
        </w:rPr>
        <w:t xml:space="preserve"> </w:t>
      </w:r>
      <w:proofErr w:type="spellStart"/>
      <w:r w:rsidRPr="006E2D00">
        <w:rPr>
          <w:rFonts w:ascii="Times New Roman" w:hAnsi="Times New Roman" w:cs="Times New Roman"/>
          <w:i/>
        </w:rPr>
        <w:t>lumbricoides</w:t>
      </w:r>
      <w:proofErr w:type="spellEnd"/>
      <w:r>
        <w:rPr>
          <w:rFonts w:ascii="Times New Roman" w:hAnsi="Times New Roman" w:cs="Times New Roman"/>
          <w:i/>
        </w:rPr>
        <w:t xml:space="preserve"> (3mks)</w:t>
      </w:r>
    </w:p>
    <w:p w:rsidR="006E2D00" w:rsidRPr="006E2D00" w:rsidRDefault="006E2D00" w:rsidP="00E11AE9">
      <w:pPr>
        <w:pStyle w:val="ListParagraph"/>
        <w:numPr>
          <w:ilvl w:val="0"/>
          <w:numId w:val="5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</w:rPr>
        <w:t xml:space="preserve">Briefly describe  the life cycle of </w:t>
      </w:r>
      <w:r w:rsidRPr="006E2D00">
        <w:rPr>
          <w:rFonts w:ascii="Times New Roman" w:hAnsi="Times New Roman" w:cs="Times New Roman"/>
          <w:i/>
        </w:rPr>
        <w:t>Plasmodium falciparum</w:t>
      </w:r>
      <w:r>
        <w:rPr>
          <w:rFonts w:ascii="Times New Roman" w:hAnsi="Times New Roman" w:cs="Times New Roman"/>
        </w:rPr>
        <w:t xml:space="preserve"> in humans (4mks)</w:t>
      </w:r>
    </w:p>
    <w:p w:rsidR="000F6288" w:rsidRDefault="000F6288" w:rsidP="00E11AE9">
      <w:pPr>
        <w:pStyle w:val="ListParagraph"/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</w:p>
    <w:p w:rsidR="000F6288" w:rsidRPr="000F6288" w:rsidRDefault="000F6288" w:rsidP="000F6288">
      <w:pPr>
        <w:pStyle w:val="ListParagraph"/>
        <w:rPr>
          <w:rFonts w:ascii="Times New Roman" w:hAnsi="Times New Roman" w:cs="Times New Roman"/>
          <w:b/>
          <w:sz w:val="24"/>
          <w:szCs w:val="24"/>
        </w:rPr>
      </w:pPr>
      <w:r w:rsidRPr="000F6288">
        <w:rPr>
          <w:rFonts w:ascii="Times New Roman" w:hAnsi="Times New Roman" w:cs="Times New Roman"/>
          <w:b/>
          <w:sz w:val="24"/>
          <w:szCs w:val="24"/>
        </w:rPr>
        <w:t>SECTION B</w:t>
      </w:r>
    </w:p>
    <w:p w:rsidR="00A42CB9" w:rsidRDefault="000F6288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ANSWER ANY</w:t>
      </w:r>
      <w:r w:rsidR="00C15D73">
        <w:rPr>
          <w:rFonts w:ascii="Times New Roman" w:hAnsi="Times New Roman" w:cs="Times New Roman"/>
          <w:b/>
          <w:sz w:val="24"/>
          <w:szCs w:val="24"/>
        </w:rPr>
        <w:t xml:space="preserve"> TWO QUESTIONS FROM THIS SECTION</w:t>
      </w:r>
      <w:r w:rsidR="003B244C">
        <w:rPr>
          <w:rFonts w:ascii="Times New Roman" w:hAnsi="Times New Roman" w:cs="Times New Roman"/>
          <w:b/>
          <w:sz w:val="24"/>
          <w:szCs w:val="24"/>
        </w:rPr>
        <w:t xml:space="preserve"> (40 MKS)</w:t>
      </w:r>
    </w:p>
    <w:p w:rsidR="00BE1F6A" w:rsidRPr="00A42CB9" w:rsidRDefault="00A42CB9" w:rsidP="00A42CB9">
      <w:pPr>
        <w:pStyle w:val="ListParagraph"/>
        <w:numPr>
          <w:ilvl w:val="0"/>
          <w:numId w:val="6"/>
        </w:numPr>
        <w:spacing w:after="0" w:line="360" w:lineRule="auto"/>
        <w:rPr>
          <w:rFonts w:ascii="Times New Roman" w:hAnsi="Times New Roman"/>
          <w:color w:val="000000"/>
          <w:sz w:val="24"/>
          <w:szCs w:val="24"/>
        </w:rPr>
      </w:pPr>
      <w:r>
        <w:rPr>
          <w:rFonts w:ascii="Times New Roman" w:hAnsi="Times New Roman"/>
          <w:color w:val="000000"/>
          <w:sz w:val="24"/>
          <w:szCs w:val="24"/>
        </w:rPr>
        <w:t xml:space="preserve">a) </w:t>
      </w:r>
      <w:r w:rsidR="00BE1F6A" w:rsidRPr="00A42CB9">
        <w:rPr>
          <w:rFonts w:ascii="Times New Roman" w:hAnsi="Times New Roman"/>
          <w:color w:val="000000"/>
          <w:sz w:val="24"/>
          <w:szCs w:val="24"/>
        </w:rPr>
        <w:t>Briefly explain the mechanisms used by parasites that allows them to avoid recognition by the immune competent host (10mks)</w:t>
      </w:r>
    </w:p>
    <w:p w:rsidR="00145C12" w:rsidRPr="00A42CB9" w:rsidRDefault="007F60F8" w:rsidP="00A42CB9">
      <w:pPr>
        <w:pStyle w:val="ListParagraph"/>
        <w:numPr>
          <w:ilvl w:val="0"/>
          <w:numId w:val="7"/>
        </w:numPr>
        <w:rPr>
          <w:rFonts w:ascii="Times New Roman" w:hAnsi="Times New Roman" w:cs="Times New Roman"/>
          <w:i/>
          <w:sz w:val="24"/>
          <w:szCs w:val="24"/>
        </w:rPr>
      </w:pPr>
      <w:r w:rsidRPr="00A42CB9">
        <w:rPr>
          <w:rFonts w:ascii="Times New Roman" w:hAnsi="Times New Roman" w:cs="Times New Roman"/>
          <w:sz w:val="24"/>
          <w:szCs w:val="24"/>
        </w:rPr>
        <w:t>Describe</w:t>
      </w:r>
      <w:r w:rsidR="00F14B55">
        <w:rPr>
          <w:rFonts w:ascii="Times New Roman" w:hAnsi="Times New Roman" w:cs="Times New Roman"/>
          <w:sz w:val="24"/>
          <w:szCs w:val="24"/>
        </w:rPr>
        <w:t xml:space="preserve"> morphology, </w:t>
      </w:r>
      <w:r w:rsidR="00FB7F23" w:rsidRPr="00A42CB9">
        <w:rPr>
          <w:rFonts w:ascii="Times New Roman" w:hAnsi="Times New Roman" w:cs="Times New Roman"/>
          <w:sz w:val="24"/>
          <w:szCs w:val="24"/>
        </w:rPr>
        <w:t xml:space="preserve"> life cycle, </w:t>
      </w:r>
      <w:proofErr w:type="spellStart"/>
      <w:r w:rsidR="00FB7F23" w:rsidRPr="00A42CB9">
        <w:rPr>
          <w:rFonts w:ascii="Times New Roman" w:hAnsi="Times New Roman" w:cs="Times New Roman"/>
          <w:sz w:val="24"/>
          <w:szCs w:val="24"/>
        </w:rPr>
        <w:t>pathogenecity</w:t>
      </w:r>
      <w:proofErr w:type="spellEnd"/>
      <w:r w:rsidR="00FB7F23" w:rsidRPr="00A42CB9">
        <w:rPr>
          <w:rFonts w:ascii="Times New Roman" w:hAnsi="Times New Roman" w:cs="Times New Roman"/>
          <w:sz w:val="24"/>
          <w:szCs w:val="24"/>
        </w:rPr>
        <w:t xml:space="preserve"> of </w:t>
      </w:r>
      <w:proofErr w:type="spellStart"/>
      <w:r w:rsidR="00FB7F23" w:rsidRPr="00A42CB9">
        <w:rPr>
          <w:rFonts w:ascii="Times New Roman" w:hAnsi="Times New Roman" w:cs="Times New Roman"/>
          <w:i/>
          <w:sz w:val="24"/>
          <w:szCs w:val="24"/>
        </w:rPr>
        <w:t>Entameba</w:t>
      </w:r>
      <w:proofErr w:type="spellEnd"/>
      <w:r w:rsidR="00FB7F23" w:rsidRPr="00A42CB9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="00FB7F23" w:rsidRPr="00A42CB9">
        <w:rPr>
          <w:rFonts w:ascii="Times New Roman" w:hAnsi="Times New Roman" w:cs="Times New Roman"/>
          <w:i/>
          <w:sz w:val="24"/>
          <w:szCs w:val="24"/>
        </w:rPr>
        <w:t>Histolytica</w:t>
      </w:r>
      <w:proofErr w:type="spellEnd"/>
      <w:r w:rsidR="00973CBE" w:rsidRPr="00A42CB9">
        <w:rPr>
          <w:rFonts w:ascii="Times New Roman" w:hAnsi="Times New Roman" w:cs="Times New Roman"/>
          <w:i/>
          <w:sz w:val="24"/>
          <w:szCs w:val="24"/>
        </w:rPr>
        <w:t xml:space="preserve"> (</w:t>
      </w:r>
      <w:r w:rsidR="00973CBE" w:rsidRPr="007039E5">
        <w:rPr>
          <w:rFonts w:ascii="Times New Roman" w:hAnsi="Times New Roman" w:cs="Times New Roman"/>
          <w:sz w:val="24"/>
          <w:szCs w:val="24"/>
        </w:rPr>
        <w:t>10mks)</w:t>
      </w:r>
    </w:p>
    <w:p w:rsidR="00A42CB9" w:rsidRDefault="00A42CB9" w:rsidP="00A42CB9">
      <w:pPr>
        <w:pStyle w:val="ListParagraph"/>
        <w:numPr>
          <w:ilvl w:val="0"/>
          <w:numId w:val="6"/>
        </w:numPr>
        <w:spacing w:after="0" w:line="360" w:lineRule="auto"/>
        <w:rPr>
          <w:rFonts w:ascii="Times New Roman" w:hAnsi="Times New Roman"/>
          <w:color w:val="000000"/>
          <w:sz w:val="24"/>
          <w:szCs w:val="24"/>
        </w:rPr>
      </w:pPr>
      <w:r w:rsidRPr="00A42CB9">
        <w:rPr>
          <w:rFonts w:ascii="Times New Roman" w:hAnsi="Times New Roman"/>
          <w:color w:val="000000"/>
          <w:sz w:val="24"/>
          <w:szCs w:val="24"/>
        </w:rPr>
        <w:t xml:space="preserve">Compare and contrast hookworm disease and </w:t>
      </w:r>
      <w:proofErr w:type="spellStart"/>
      <w:r w:rsidRPr="00A42CB9">
        <w:rPr>
          <w:rFonts w:ascii="Times New Roman" w:hAnsi="Times New Roman"/>
          <w:i/>
          <w:color w:val="000000"/>
          <w:sz w:val="24"/>
          <w:szCs w:val="24"/>
        </w:rPr>
        <w:t>Echinococcus</w:t>
      </w:r>
      <w:proofErr w:type="spellEnd"/>
      <w:r w:rsidRPr="00A42CB9">
        <w:rPr>
          <w:rFonts w:ascii="Times New Roman" w:hAnsi="Times New Roman"/>
          <w:i/>
          <w:color w:val="000000"/>
          <w:sz w:val="24"/>
          <w:szCs w:val="24"/>
        </w:rPr>
        <w:t xml:space="preserve"> </w:t>
      </w:r>
      <w:proofErr w:type="spellStart"/>
      <w:r w:rsidRPr="00A42CB9">
        <w:rPr>
          <w:rFonts w:ascii="Times New Roman" w:hAnsi="Times New Roman"/>
          <w:i/>
          <w:color w:val="000000"/>
          <w:sz w:val="24"/>
          <w:szCs w:val="24"/>
        </w:rPr>
        <w:t>granulosus</w:t>
      </w:r>
      <w:proofErr w:type="spellEnd"/>
      <w:r w:rsidRPr="00A42CB9">
        <w:rPr>
          <w:rFonts w:ascii="Times New Roman" w:hAnsi="Times New Roman"/>
          <w:i/>
          <w:color w:val="000000"/>
          <w:sz w:val="24"/>
          <w:szCs w:val="24"/>
        </w:rPr>
        <w:t xml:space="preserve"> </w:t>
      </w:r>
      <w:r w:rsidRPr="00A42CB9">
        <w:rPr>
          <w:rFonts w:ascii="Times New Roman" w:hAnsi="Times New Roman"/>
          <w:color w:val="000000"/>
          <w:sz w:val="24"/>
          <w:szCs w:val="24"/>
        </w:rPr>
        <w:t>in terms of etiology, risk factors, control and prevention measures</w:t>
      </w:r>
      <w:r>
        <w:rPr>
          <w:rFonts w:ascii="Times New Roman" w:hAnsi="Times New Roman"/>
          <w:color w:val="000000"/>
          <w:sz w:val="24"/>
          <w:szCs w:val="24"/>
        </w:rPr>
        <w:t xml:space="preserve"> (15</w:t>
      </w:r>
      <w:r w:rsidRPr="00A42CB9">
        <w:rPr>
          <w:rFonts w:ascii="Times New Roman" w:hAnsi="Times New Roman"/>
          <w:color w:val="000000"/>
          <w:sz w:val="24"/>
          <w:szCs w:val="24"/>
        </w:rPr>
        <w:t xml:space="preserve"> </w:t>
      </w:r>
      <w:proofErr w:type="spellStart"/>
      <w:r w:rsidRPr="00A42CB9">
        <w:rPr>
          <w:rFonts w:ascii="Times New Roman" w:hAnsi="Times New Roman"/>
          <w:color w:val="000000"/>
          <w:sz w:val="24"/>
          <w:szCs w:val="24"/>
        </w:rPr>
        <w:t>mks</w:t>
      </w:r>
      <w:proofErr w:type="spellEnd"/>
      <w:r w:rsidRPr="00A42CB9">
        <w:rPr>
          <w:rFonts w:ascii="Times New Roman" w:hAnsi="Times New Roman"/>
          <w:color w:val="000000"/>
          <w:sz w:val="24"/>
          <w:szCs w:val="24"/>
        </w:rPr>
        <w:t>)</w:t>
      </w:r>
    </w:p>
    <w:p w:rsidR="00C15D73" w:rsidRPr="00C15D73" w:rsidRDefault="00F14B55" w:rsidP="00C15D73">
      <w:pPr>
        <w:pStyle w:val="ListParagraph"/>
        <w:spacing w:after="0" w:line="360" w:lineRule="auto"/>
        <w:rPr>
          <w:rFonts w:ascii="Times New Roman" w:hAnsi="Times New Roman"/>
          <w:color w:val="000000"/>
          <w:sz w:val="24"/>
          <w:szCs w:val="24"/>
        </w:rPr>
      </w:pPr>
      <w:r>
        <w:rPr>
          <w:rFonts w:ascii="Times New Roman" w:hAnsi="Times New Roman"/>
          <w:color w:val="000000"/>
          <w:sz w:val="24"/>
          <w:szCs w:val="24"/>
        </w:rPr>
        <w:t xml:space="preserve">b) </w:t>
      </w:r>
      <w:r w:rsidR="00C15D73">
        <w:rPr>
          <w:rFonts w:ascii="Times New Roman" w:hAnsi="Times New Roman"/>
          <w:color w:val="000000"/>
          <w:sz w:val="24"/>
          <w:szCs w:val="24"/>
        </w:rPr>
        <w:t xml:space="preserve">Compare and contrast the life cycle of </w:t>
      </w:r>
      <w:proofErr w:type="spellStart"/>
      <w:r w:rsidR="00C15D73">
        <w:rPr>
          <w:rFonts w:ascii="Times New Roman" w:hAnsi="Times New Roman"/>
          <w:color w:val="000000"/>
          <w:sz w:val="24"/>
          <w:szCs w:val="24"/>
        </w:rPr>
        <w:t>Culex</w:t>
      </w:r>
      <w:proofErr w:type="spellEnd"/>
      <w:r w:rsidR="00C15D73">
        <w:rPr>
          <w:rFonts w:ascii="Times New Roman" w:hAnsi="Times New Roman"/>
          <w:color w:val="000000"/>
          <w:sz w:val="24"/>
          <w:szCs w:val="24"/>
        </w:rPr>
        <w:t xml:space="preserve"> and </w:t>
      </w:r>
      <w:proofErr w:type="spellStart"/>
      <w:r w:rsidR="00C15D73">
        <w:rPr>
          <w:rFonts w:ascii="Times New Roman" w:hAnsi="Times New Roman"/>
          <w:color w:val="000000"/>
          <w:sz w:val="24"/>
          <w:szCs w:val="24"/>
        </w:rPr>
        <w:t>Anophelene</w:t>
      </w:r>
      <w:proofErr w:type="spellEnd"/>
      <w:r w:rsidR="00C15D73">
        <w:rPr>
          <w:rFonts w:ascii="Times New Roman" w:hAnsi="Times New Roman"/>
          <w:color w:val="000000"/>
          <w:sz w:val="24"/>
          <w:szCs w:val="24"/>
        </w:rPr>
        <w:t xml:space="preserve"> mosquito (5 </w:t>
      </w:r>
      <w:proofErr w:type="spellStart"/>
      <w:r w:rsidR="00C15D73">
        <w:rPr>
          <w:rFonts w:ascii="Times New Roman" w:hAnsi="Times New Roman"/>
          <w:color w:val="000000"/>
          <w:sz w:val="24"/>
          <w:szCs w:val="24"/>
        </w:rPr>
        <w:t>mks</w:t>
      </w:r>
      <w:proofErr w:type="spellEnd"/>
      <w:r w:rsidR="00C15D73">
        <w:rPr>
          <w:rFonts w:ascii="Times New Roman" w:hAnsi="Times New Roman"/>
          <w:color w:val="000000"/>
          <w:sz w:val="24"/>
          <w:szCs w:val="24"/>
        </w:rPr>
        <w:t>)</w:t>
      </w:r>
    </w:p>
    <w:p w:rsidR="006D6BBE" w:rsidRPr="00A42CB9" w:rsidRDefault="00A42CB9" w:rsidP="00A42CB9">
      <w:pPr>
        <w:pStyle w:val="ListParagraph"/>
        <w:numPr>
          <w:ilvl w:val="0"/>
          <w:numId w:val="6"/>
        </w:numPr>
        <w:spacing w:after="0" w:line="360" w:lineRule="auto"/>
        <w:rPr>
          <w:rFonts w:ascii="Times New Roman" w:hAnsi="Times New Roman"/>
          <w:color w:val="000000"/>
          <w:sz w:val="24"/>
          <w:szCs w:val="24"/>
        </w:rPr>
      </w:pPr>
      <w:r>
        <w:rPr>
          <w:rFonts w:ascii="Times New Roman" w:hAnsi="Times New Roman"/>
          <w:color w:val="000000"/>
          <w:sz w:val="24"/>
          <w:szCs w:val="24"/>
        </w:rPr>
        <w:t xml:space="preserve">a) </w:t>
      </w:r>
      <w:r w:rsidR="006D6BBE" w:rsidRPr="00A42CB9">
        <w:rPr>
          <w:rFonts w:ascii="Times New Roman" w:hAnsi="Times New Roman" w:cs="Times New Roman"/>
          <w:sz w:val="24"/>
          <w:szCs w:val="24"/>
        </w:rPr>
        <w:t>Describe the epi</w:t>
      </w:r>
      <w:r w:rsidR="007F60F8" w:rsidRPr="00A42CB9">
        <w:rPr>
          <w:rFonts w:ascii="Times New Roman" w:hAnsi="Times New Roman" w:cs="Times New Roman"/>
          <w:sz w:val="24"/>
          <w:szCs w:val="24"/>
        </w:rPr>
        <w:t>de</w:t>
      </w:r>
      <w:r w:rsidR="006D6BBE" w:rsidRPr="00A42CB9">
        <w:rPr>
          <w:rFonts w:ascii="Times New Roman" w:hAnsi="Times New Roman" w:cs="Times New Roman"/>
          <w:sz w:val="24"/>
          <w:szCs w:val="24"/>
        </w:rPr>
        <w:t>miology, life cycle, treatmen</w:t>
      </w:r>
      <w:r w:rsidR="00EC6ABE" w:rsidRPr="00A42CB9">
        <w:rPr>
          <w:rFonts w:ascii="Times New Roman" w:hAnsi="Times New Roman" w:cs="Times New Roman"/>
          <w:sz w:val="24"/>
          <w:szCs w:val="24"/>
        </w:rPr>
        <w:t>t</w:t>
      </w:r>
      <w:r w:rsidR="006D6BBE" w:rsidRPr="00A42CB9">
        <w:rPr>
          <w:rFonts w:ascii="Times New Roman" w:hAnsi="Times New Roman" w:cs="Times New Roman"/>
          <w:sz w:val="24"/>
          <w:szCs w:val="24"/>
        </w:rPr>
        <w:t>,</w:t>
      </w:r>
      <w:r w:rsidR="00EC6ABE" w:rsidRPr="00A42CB9">
        <w:rPr>
          <w:rFonts w:ascii="Times New Roman" w:hAnsi="Times New Roman" w:cs="Times New Roman"/>
          <w:sz w:val="24"/>
          <w:szCs w:val="24"/>
        </w:rPr>
        <w:t xml:space="preserve"> </w:t>
      </w:r>
      <w:r w:rsidR="006D6BBE" w:rsidRPr="00A42CB9">
        <w:rPr>
          <w:rFonts w:ascii="Times New Roman" w:hAnsi="Times New Roman" w:cs="Times New Roman"/>
          <w:sz w:val="24"/>
          <w:szCs w:val="24"/>
        </w:rPr>
        <w:t xml:space="preserve">prevention and control of </w:t>
      </w:r>
      <w:proofErr w:type="spellStart"/>
      <w:r w:rsidR="007F60F8" w:rsidRPr="00A42CB9">
        <w:rPr>
          <w:rFonts w:ascii="Times New Roman" w:hAnsi="Times New Roman" w:cs="Times New Roman"/>
          <w:i/>
          <w:sz w:val="24"/>
          <w:szCs w:val="24"/>
        </w:rPr>
        <w:t>Fasciola</w:t>
      </w:r>
      <w:proofErr w:type="spellEnd"/>
      <w:r w:rsidR="007F60F8" w:rsidRPr="00A42CB9">
        <w:rPr>
          <w:rFonts w:ascii="Times New Roman" w:hAnsi="Times New Roman" w:cs="Times New Roman"/>
          <w:i/>
          <w:sz w:val="24"/>
          <w:szCs w:val="24"/>
        </w:rPr>
        <w:t xml:space="preserve"> hepatica</w:t>
      </w:r>
      <w:r w:rsidR="007F60F8" w:rsidRPr="00A42CB9">
        <w:rPr>
          <w:rFonts w:ascii="Times New Roman" w:hAnsi="Times New Roman" w:cs="Times New Roman"/>
          <w:sz w:val="24"/>
          <w:szCs w:val="24"/>
        </w:rPr>
        <w:t xml:space="preserve"> (15 </w:t>
      </w:r>
      <w:proofErr w:type="spellStart"/>
      <w:r w:rsidR="007F60F8" w:rsidRPr="00A42CB9">
        <w:rPr>
          <w:rFonts w:ascii="Times New Roman" w:hAnsi="Times New Roman" w:cs="Times New Roman"/>
          <w:sz w:val="24"/>
          <w:szCs w:val="24"/>
        </w:rPr>
        <w:t>mks</w:t>
      </w:r>
      <w:proofErr w:type="spellEnd"/>
      <w:r w:rsidR="007F60F8" w:rsidRPr="00A42CB9">
        <w:rPr>
          <w:rFonts w:ascii="Times New Roman" w:hAnsi="Times New Roman" w:cs="Times New Roman"/>
          <w:sz w:val="24"/>
          <w:szCs w:val="24"/>
        </w:rPr>
        <w:t>)</w:t>
      </w:r>
    </w:p>
    <w:p w:rsidR="00A42CB9" w:rsidRPr="00A42CB9" w:rsidRDefault="00A42CB9" w:rsidP="00A42CB9">
      <w:pPr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Pr="00A42CB9">
        <w:rPr>
          <w:rFonts w:ascii="Times New Roman" w:hAnsi="Times New Roman" w:cs="Times New Roman"/>
          <w:sz w:val="24"/>
          <w:szCs w:val="24"/>
        </w:rPr>
        <w:t xml:space="preserve">b) State the adaptations of </w:t>
      </w:r>
      <w:proofErr w:type="spellStart"/>
      <w:r w:rsidRPr="00F14B55">
        <w:rPr>
          <w:rFonts w:ascii="Times New Roman" w:hAnsi="Times New Roman" w:cs="Times New Roman"/>
          <w:i/>
          <w:sz w:val="24"/>
          <w:szCs w:val="24"/>
        </w:rPr>
        <w:t>Fasciola</w:t>
      </w:r>
      <w:proofErr w:type="spellEnd"/>
      <w:r w:rsidRPr="00F14B55">
        <w:rPr>
          <w:rFonts w:ascii="Times New Roman" w:hAnsi="Times New Roman" w:cs="Times New Roman"/>
          <w:i/>
          <w:sz w:val="24"/>
          <w:szCs w:val="24"/>
        </w:rPr>
        <w:t xml:space="preserve"> hepatica</w:t>
      </w:r>
      <w:r w:rsidR="00F14B55">
        <w:rPr>
          <w:rFonts w:ascii="Times New Roman" w:hAnsi="Times New Roman" w:cs="Times New Roman"/>
          <w:sz w:val="24"/>
          <w:szCs w:val="24"/>
        </w:rPr>
        <w:t xml:space="preserve"> to parasitism</w:t>
      </w:r>
      <w:r w:rsidRPr="00A42CB9">
        <w:rPr>
          <w:rFonts w:ascii="Times New Roman" w:hAnsi="Times New Roman" w:cs="Times New Roman"/>
          <w:sz w:val="24"/>
          <w:szCs w:val="24"/>
        </w:rPr>
        <w:t xml:space="preserve"> (5 </w:t>
      </w:r>
      <w:proofErr w:type="spellStart"/>
      <w:r w:rsidRPr="00A42CB9">
        <w:rPr>
          <w:rFonts w:ascii="Times New Roman" w:hAnsi="Times New Roman" w:cs="Times New Roman"/>
          <w:sz w:val="24"/>
          <w:szCs w:val="24"/>
        </w:rPr>
        <w:t>mks</w:t>
      </w:r>
      <w:proofErr w:type="spellEnd"/>
      <w:r w:rsidRPr="00A42CB9">
        <w:rPr>
          <w:rFonts w:ascii="Times New Roman" w:hAnsi="Times New Roman" w:cs="Times New Roman"/>
          <w:sz w:val="24"/>
          <w:szCs w:val="24"/>
        </w:rPr>
        <w:t>)</w:t>
      </w:r>
    </w:p>
    <w:p w:rsidR="00A42CB9" w:rsidRDefault="00A42CB9" w:rsidP="00A42CB9">
      <w:pPr>
        <w:pStyle w:val="ListParagraph"/>
        <w:numPr>
          <w:ilvl w:val="0"/>
          <w:numId w:val="6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a) </w:t>
      </w:r>
      <w:r w:rsidRPr="00A42CB9">
        <w:rPr>
          <w:rFonts w:ascii="Times New Roman" w:hAnsi="Times New Roman" w:cs="Times New Roman"/>
          <w:sz w:val="24"/>
          <w:szCs w:val="24"/>
        </w:rPr>
        <w:t xml:space="preserve">Discuss on </w:t>
      </w:r>
      <w:r>
        <w:rPr>
          <w:rFonts w:ascii="Times New Roman" w:hAnsi="Times New Roman" w:cs="Times New Roman"/>
          <w:sz w:val="24"/>
          <w:szCs w:val="24"/>
        </w:rPr>
        <w:t>integrated vector management (16</w:t>
      </w:r>
      <w:r w:rsidRPr="00A42CB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42CB9">
        <w:rPr>
          <w:rFonts w:ascii="Times New Roman" w:hAnsi="Times New Roman" w:cs="Times New Roman"/>
          <w:sz w:val="24"/>
          <w:szCs w:val="24"/>
        </w:rPr>
        <w:t>mks</w:t>
      </w:r>
      <w:proofErr w:type="spellEnd"/>
      <w:r w:rsidRPr="00A42CB9">
        <w:rPr>
          <w:rFonts w:ascii="Times New Roman" w:hAnsi="Times New Roman" w:cs="Times New Roman"/>
          <w:sz w:val="24"/>
          <w:szCs w:val="24"/>
        </w:rPr>
        <w:t>)</w:t>
      </w:r>
    </w:p>
    <w:p w:rsidR="00A42CB9" w:rsidRDefault="00A42CB9" w:rsidP="00A42CB9">
      <w:pPr>
        <w:pStyle w:val="ListParagrap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b) Explain 4 barriers to malaria control (4 </w:t>
      </w:r>
      <w:proofErr w:type="spellStart"/>
      <w:r>
        <w:rPr>
          <w:rFonts w:ascii="Times New Roman" w:hAnsi="Times New Roman" w:cs="Times New Roman"/>
          <w:sz w:val="24"/>
          <w:szCs w:val="24"/>
        </w:rPr>
        <w:t>mks</w:t>
      </w:r>
      <w:proofErr w:type="spellEnd"/>
      <w:r>
        <w:rPr>
          <w:rFonts w:ascii="Times New Roman" w:hAnsi="Times New Roman" w:cs="Times New Roman"/>
          <w:sz w:val="24"/>
          <w:szCs w:val="24"/>
        </w:rPr>
        <w:t>)</w:t>
      </w:r>
    </w:p>
    <w:p w:rsidR="00A42CB9" w:rsidRPr="00A42CB9" w:rsidRDefault="00A42CB9" w:rsidP="00A42CB9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:rsidR="00A42CB9" w:rsidRPr="00A42CB9" w:rsidRDefault="00A42CB9" w:rsidP="00A42CB9">
      <w:pPr>
        <w:pStyle w:val="ListParagraph"/>
        <w:spacing w:after="0" w:line="360" w:lineRule="auto"/>
        <w:rPr>
          <w:rFonts w:ascii="Times New Roman" w:hAnsi="Times New Roman"/>
          <w:color w:val="000000"/>
          <w:sz w:val="24"/>
          <w:szCs w:val="24"/>
        </w:rPr>
      </w:pPr>
    </w:p>
    <w:p w:rsidR="007F60F8" w:rsidRPr="007F60F8" w:rsidRDefault="007F60F8">
      <w:pPr>
        <w:rPr>
          <w:rFonts w:ascii="Times New Roman" w:hAnsi="Times New Roman" w:cs="Times New Roman"/>
          <w:sz w:val="24"/>
          <w:szCs w:val="24"/>
        </w:rPr>
      </w:pPr>
    </w:p>
    <w:sectPr w:rsidR="007F60F8" w:rsidRPr="007F60F8" w:rsidSect="00D4556B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AC45C0"/>
    <w:multiLevelType w:val="hybridMultilevel"/>
    <w:tmpl w:val="37D0859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ABE5905"/>
    <w:multiLevelType w:val="hybridMultilevel"/>
    <w:tmpl w:val="DCA2C02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3753698"/>
    <w:multiLevelType w:val="hybridMultilevel"/>
    <w:tmpl w:val="F59C031C"/>
    <w:lvl w:ilvl="0" w:tplc="68B09D32">
      <w:start w:val="2"/>
      <w:numFmt w:val="lowerLetter"/>
      <w:lvlText w:val="%1)"/>
      <w:lvlJc w:val="left"/>
      <w:pPr>
        <w:ind w:left="1080" w:hanging="360"/>
      </w:pPr>
      <w:rPr>
        <w:rFonts w:hint="default"/>
        <w:i w:val="0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445A6F2A"/>
    <w:multiLevelType w:val="multilevel"/>
    <w:tmpl w:val="2D28A58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lowerRoman"/>
      <w:lvlText w:val="%2)"/>
      <w:lvlJc w:val="left"/>
      <w:pPr>
        <w:ind w:left="1800" w:hanging="720"/>
      </w:pPr>
      <w:rPr>
        <w:rFonts w:hint="default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46446EBD"/>
    <w:multiLevelType w:val="hybridMultilevel"/>
    <w:tmpl w:val="510E177C"/>
    <w:lvl w:ilvl="0" w:tplc="3D486A7A">
      <w:start w:val="2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>
    <w:nsid w:val="52152C56"/>
    <w:multiLevelType w:val="hybridMultilevel"/>
    <w:tmpl w:val="B204E392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5AC05429"/>
    <w:multiLevelType w:val="hybridMultilevel"/>
    <w:tmpl w:val="A774B2B4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705A69BB"/>
    <w:multiLevelType w:val="hybridMultilevel"/>
    <w:tmpl w:val="9BFCAAF8"/>
    <w:lvl w:ilvl="0" w:tplc="224E5866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707E6615"/>
    <w:multiLevelType w:val="hybridMultilevel"/>
    <w:tmpl w:val="0E9857C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763D4F3E"/>
    <w:multiLevelType w:val="hybridMultilevel"/>
    <w:tmpl w:val="BF52226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0"/>
  </w:num>
  <w:num w:numId="3">
    <w:abstractNumId w:val="7"/>
  </w:num>
  <w:num w:numId="4">
    <w:abstractNumId w:val="5"/>
  </w:num>
  <w:num w:numId="5">
    <w:abstractNumId w:val="1"/>
  </w:num>
  <w:num w:numId="6">
    <w:abstractNumId w:val="9"/>
  </w:num>
  <w:num w:numId="7">
    <w:abstractNumId w:val="2"/>
  </w:num>
  <w:num w:numId="8">
    <w:abstractNumId w:val="4"/>
  </w:num>
  <w:num w:numId="9">
    <w:abstractNumId w:val="3"/>
  </w:num>
  <w:num w:numId="10">
    <w:abstractNumId w:va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4113C5"/>
    <w:rsid w:val="00020CCF"/>
    <w:rsid w:val="000F6288"/>
    <w:rsid w:val="00145C12"/>
    <w:rsid w:val="002B58A1"/>
    <w:rsid w:val="002E67B9"/>
    <w:rsid w:val="002F0C47"/>
    <w:rsid w:val="003B244C"/>
    <w:rsid w:val="003D4777"/>
    <w:rsid w:val="004113C5"/>
    <w:rsid w:val="00425DE2"/>
    <w:rsid w:val="00540F5C"/>
    <w:rsid w:val="005467AE"/>
    <w:rsid w:val="00565E4E"/>
    <w:rsid w:val="006A5F7F"/>
    <w:rsid w:val="006D6BBE"/>
    <w:rsid w:val="006E2D00"/>
    <w:rsid w:val="007039E5"/>
    <w:rsid w:val="00704C9E"/>
    <w:rsid w:val="007F60F8"/>
    <w:rsid w:val="00895144"/>
    <w:rsid w:val="008E7CF4"/>
    <w:rsid w:val="00911A7E"/>
    <w:rsid w:val="00973CBE"/>
    <w:rsid w:val="009D48BD"/>
    <w:rsid w:val="00A42CB9"/>
    <w:rsid w:val="00BE1F6A"/>
    <w:rsid w:val="00BE4920"/>
    <w:rsid w:val="00C15D73"/>
    <w:rsid w:val="00C65944"/>
    <w:rsid w:val="00D14FB5"/>
    <w:rsid w:val="00D439A5"/>
    <w:rsid w:val="00D4556B"/>
    <w:rsid w:val="00D55607"/>
    <w:rsid w:val="00E11AE9"/>
    <w:rsid w:val="00EC6ABE"/>
    <w:rsid w:val="00F14B55"/>
    <w:rsid w:val="00FB7F2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8"/>
    <o:shapelayout v:ext="edit">
      <o:idmap v:ext="edit" data="1"/>
      <o:rules v:ext="edit">
        <o:r id="V:Rule3" type="connector" idref="#_x0000_s1027"/>
        <o:r id="V:Rule4" type="connector" idref="#_x0000_s1026"/>
      </o:rules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4556B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8E7CF4"/>
    <w:pPr>
      <w:ind w:left="720"/>
      <w:contextualSpacing/>
    </w:pPr>
  </w:style>
  <w:style w:type="character" w:customStyle="1" w:styleId="apple-converted-space">
    <w:name w:val="apple-converted-space"/>
    <w:basedOn w:val="DefaultParagraphFont"/>
    <w:rsid w:val="00C15D73"/>
  </w:style>
  <w:style w:type="paragraph" w:styleId="NoSpacing">
    <w:name w:val="No Spacing"/>
    <w:uiPriority w:val="1"/>
    <w:qFormat/>
    <w:rsid w:val="003B244C"/>
    <w:pPr>
      <w:spacing w:after="0" w:line="240" w:lineRule="auto"/>
    </w:pPr>
    <w:rPr>
      <w:rFonts w:ascii="Calibri" w:eastAsia="Times New Roman" w:hAnsi="Calibri" w:cs="Times New Roman"/>
      <w:szCs w:val="28"/>
      <w:lang w:val="en-GB" w:eastAsia="en-GB" w:bidi="th-TH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3B244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B244C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167</TotalTime>
  <Pages>2</Pages>
  <Words>310</Words>
  <Characters>1767</Characters>
  <Application>Microsoft Office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2073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VERONICAH</dc:creator>
  <cp:lastModifiedBy>Joy</cp:lastModifiedBy>
  <cp:revision>8</cp:revision>
  <dcterms:created xsi:type="dcterms:W3CDTF">2016-10-03T08:08:00Z</dcterms:created>
  <dcterms:modified xsi:type="dcterms:W3CDTF">2016-11-20T18:48:00Z</dcterms:modified>
</cp:coreProperties>
</file>