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71C0" w:rsidRPr="009C3FD0" w:rsidRDefault="001F71C0" w:rsidP="001F71C0">
      <w:pPr>
        <w:spacing w:after="0" w:line="360" w:lineRule="auto"/>
        <w:jc w:val="center"/>
        <w:rPr>
          <w:rFonts w:ascii="Times New Roman" w:eastAsia="SimSun" w:hAnsi="Times New Roman" w:cs="Times New Roman"/>
          <w:sz w:val="28"/>
          <w:szCs w:val="28"/>
          <w:lang w:val="en-US"/>
        </w:rPr>
      </w:pPr>
      <w:bookmarkStart w:id="0" w:name="_GoBack"/>
      <w:bookmarkEnd w:id="0"/>
      <w:r w:rsidRPr="009C3FD0">
        <w:rPr>
          <w:rFonts w:ascii="Times New Roman" w:eastAsia="Times New Roman" w:hAnsi="Times New Roman" w:cs="Times New Roman"/>
          <w:b/>
          <w:noProof/>
          <w:kern w:val="28"/>
          <w:sz w:val="28"/>
          <w:szCs w:val="28"/>
          <w:lang w:val="en-US"/>
        </w:rPr>
        <w:drawing>
          <wp:inline distT="0" distB="0" distL="0" distR="0" wp14:anchorId="5A5754A9" wp14:editId="6357B9EC">
            <wp:extent cx="1207135" cy="1078865"/>
            <wp:effectExtent l="0" t="0" r="0" b="6985"/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7135" cy="1078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71C0" w:rsidRPr="009C3FD0" w:rsidRDefault="001F71C0" w:rsidP="001F71C0">
      <w:pPr>
        <w:spacing w:after="0" w:line="36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en-US"/>
        </w:rPr>
      </w:pPr>
      <w:r w:rsidRPr="009C3FD0">
        <w:rPr>
          <w:rFonts w:ascii="Times New Roman" w:eastAsia="SimSun" w:hAnsi="Times New Roman" w:cs="Times New Roman"/>
          <w:b/>
          <w:sz w:val="28"/>
          <w:szCs w:val="28"/>
          <w:lang w:val="en-US"/>
        </w:rPr>
        <w:t>JARAMOGI OGINGA ODINGA UNIVERSITY OF SCIENCE AND TECHNOLOGY</w:t>
      </w:r>
    </w:p>
    <w:p w:rsidR="001F71C0" w:rsidRPr="009C3FD0" w:rsidRDefault="001F71C0" w:rsidP="001F71C0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en-US"/>
        </w:rPr>
      </w:pPr>
      <w:r w:rsidRPr="009C3FD0">
        <w:rPr>
          <w:rFonts w:ascii="Times New Roman" w:eastAsia="SimSun" w:hAnsi="Times New Roman" w:cs="Times New Roman"/>
          <w:b/>
          <w:sz w:val="28"/>
          <w:szCs w:val="28"/>
          <w:lang w:val="en-US"/>
        </w:rPr>
        <w:t>SCHOOL OF BIOLOGICAL AND PHYSICAL SCIENCES</w:t>
      </w:r>
    </w:p>
    <w:p w:rsidR="001F71C0" w:rsidRPr="009C3FD0" w:rsidRDefault="001F71C0" w:rsidP="001F71C0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en-US"/>
        </w:rPr>
      </w:pPr>
      <w:r w:rsidRPr="009C3FD0">
        <w:rPr>
          <w:rFonts w:ascii="Times New Roman" w:eastAsia="SimSun" w:hAnsi="Times New Roman" w:cs="Times New Roman"/>
          <w:b/>
          <w:sz w:val="28"/>
          <w:szCs w:val="28"/>
          <w:lang w:val="en-US"/>
        </w:rPr>
        <w:t>UNIVERSITY EXAMINATION FOR THE DEGREE OF BACHELOR OF EDUCATION (SCIENCES)</w:t>
      </w:r>
    </w:p>
    <w:p w:rsidR="001F71C0" w:rsidRPr="009C3FD0" w:rsidRDefault="001F71C0" w:rsidP="001F71C0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en-US"/>
        </w:rPr>
      </w:pPr>
      <w:r w:rsidRPr="009C3FD0">
        <w:rPr>
          <w:rFonts w:ascii="Times New Roman" w:eastAsia="SimSun" w:hAnsi="Times New Roman" w:cs="Times New Roman"/>
          <w:b/>
          <w:sz w:val="28"/>
          <w:szCs w:val="28"/>
          <w:lang w:val="en-US"/>
        </w:rPr>
        <w:t>3</w:t>
      </w:r>
      <w:r w:rsidRPr="009C3FD0">
        <w:rPr>
          <w:rFonts w:ascii="Times New Roman" w:eastAsia="SimSun" w:hAnsi="Times New Roman" w:cs="Times New Roman"/>
          <w:b/>
          <w:sz w:val="28"/>
          <w:szCs w:val="28"/>
          <w:vertAlign w:val="superscript"/>
          <w:lang w:val="en-US"/>
        </w:rPr>
        <w:t>RD</w:t>
      </w:r>
      <w:r w:rsidRPr="009C3FD0">
        <w:rPr>
          <w:rFonts w:ascii="Times New Roman" w:eastAsia="SimSun" w:hAnsi="Times New Roman" w:cs="Times New Roman"/>
          <w:b/>
          <w:sz w:val="28"/>
          <w:szCs w:val="28"/>
          <w:lang w:val="en-US"/>
        </w:rPr>
        <w:t xml:space="preserve"> YEAR SECOND SEMESTER 2019/2020 ACADEMIC YEAR</w:t>
      </w:r>
    </w:p>
    <w:p w:rsidR="001F71C0" w:rsidRPr="009C3FD0" w:rsidRDefault="001F71C0" w:rsidP="001F71C0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en-US"/>
        </w:rPr>
      </w:pPr>
      <w:r w:rsidRPr="009C3FD0">
        <w:rPr>
          <w:rFonts w:ascii="Times New Roman" w:eastAsia="SimSun" w:hAnsi="Times New Roman" w:cs="Times New Roman"/>
          <w:b/>
          <w:sz w:val="28"/>
          <w:szCs w:val="28"/>
          <w:lang w:val="en-US"/>
        </w:rPr>
        <w:t>MAIN REGULAR</w:t>
      </w:r>
    </w:p>
    <w:p w:rsidR="00686CC4" w:rsidRPr="009C3FD0" w:rsidRDefault="001F71C0" w:rsidP="00E72617">
      <w:pP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 xml:space="preserve">COURSE CODE: </w:t>
      </w:r>
    </w:p>
    <w:p w:rsidR="001F71C0" w:rsidRPr="009C3FD0" w:rsidRDefault="001F71C0" w:rsidP="001F71C0">
      <w:pP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 xml:space="preserve">COURSE TITLE: CHEMICAL KINETICS                                                                           </w:t>
      </w:r>
    </w:p>
    <w:p w:rsidR="001F71C0" w:rsidRPr="009C3FD0" w:rsidRDefault="001F71C0" w:rsidP="001F71C0">
      <w:pP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>EXAM VENUE:                                                                              DATE:</w:t>
      </w:r>
    </w:p>
    <w:p w:rsidR="001F71C0" w:rsidRPr="009C3FD0" w:rsidRDefault="001F71C0" w:rsidP="001F71C0">
      <w:pP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>TIME:                                                                                             EXAM SESSION:</w:t>
      </w:r>
    </w:p>
    <w:p w:rsidR="001F71C0" w:rsidRPr="009C3FD0" w:rsidRDefault="001F71C0" w:rsidP="009E5B9F">
      <w:pPr>
        <w:pBdr>
          <w:bottom w:val="single" w:sz="4" w:space="1" w:color="auto"/>
        </w:pBd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>STREAM:</w:t>
      </w:r>
      <w:r w:rsidR="009E5B9F" w:rsidRPr="009C3FD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                                                            </w:t>
      </w:r>
    </w:p>
    <w:p w:rsidR="001F71C0" w:rsidRPr="009C3FD0" w:rsidRDefault="001F71C0" w:rsidP="001F71C0">
      <w:pP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>INSTRUCTIONS:</w:t>
      </w:r>
    </w:p>
    <w:p w:rsidR="001F71C0" w:rsidRPr="009C3FD0" w:rsidRDefault="009E5B9F" w:rsidP="009E5B9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>Answer question 1 (Compulsory) in section A and ANY other 2 questions in Section B.</w:t>
      </w:r>
    </w:p>
    <w:p w:rsidR="009E5B9F" w:rsidRPr="009C3FD0" w:rsidRDefault="009E5B9F" w:rsidP="009E5B9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>Candidates are advised not to write on the question paper.</w:t>
      </w:r>
    </w:p>
    <w:p w:rsidR="009E5B9F" w:rsidRPr="009C3FD0" w:rsidRDefault="009E5B9F" w:rsidP="009E5B9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9C3FD0">
        <w:rPr>
          <w:rFonts w:ascii="Times New Roman" w:hAnsi="Times New Roman" w:cs="Times New Roman"/>
          <w:b/>
          <w:sz w:val="28"/>
          <w:szCs w:val="28"/>
        </w:rPr>
        <w:t>Candidates must hand in their answer booklets to the invigilator while in the examination room.</w:t>
      </w:r>
    </w:p>
    <w:p w:rsidR="009E5B9F" w:rsidRDefault="009E5B9F" w:rsidP="009E5B9F"/>
    <w:p w:rsidR="009E5B9F" w:rsidRDefault="009E5B9F" w:rsidP="009E5B9F"/>
    <w:p w:rsidR="009C3FD0" w:rsidRDefault="009C3FD0" w:rsidP="009E5B9F"/>
    <w:p w:rsidR="009C3FD0" w:rsidRDefault="009C3FD0" w:rsidP="009E5B9F"/>
    <w:p w:rsidR="009C3FD0" w:rsidRDefault="009C3FD0" w:rsidP="009E5B9F"/>
    <w:p w:rsidR="009E5B9F" w:rsidRDefault="009E5B9F" w:rsidP="009E5B9F">
      <w:pPr>
        <w:rPr>
          <w:rFonts w:ascii="Times New Roman" w:hAnsi="Times New Roman" w:cs="Times New Roman"/>
          <w:b/>
          <w:sz w:val="24"/>
          <w:szCs w:val="24"/>
        </w:rPr>
      </w:pPr>
      <w:r w:rsidRPr="009E5B9F"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  <w:r w:rsidR="009C3FD0">
        <w:rPr>
          <w:rFonts w:ascii="Times New Roman" w:hAnsi="Times New Roman" w:cs="Times New Roman"/>
          <w:b/>
          <w:sz w:val="24"/>
          <w:szCs w:val="24"/>
        </w:rPr>
        <w:t xml:space="preserve"> (30 MARKS)</w:t>
      </w:r>
    </w:p>
    <w:p w:rsidR="009A14EA" w:rsidRPr="009E5B9F" w:rsidRDefault="009A14EA" w:rsidP="009E5B9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1.</w:t>
      </w:r>
    </w:p>
    <w:p w:rsidR="00E72617" w:rsidRPr="009E5B9F" w:rsidRDefault="009C3FD0" w:rsidP="00E726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</w:t>
      </w:r>
      <w:r w:rsidR="00E72617" w:rsidRPr="009E5B9F">
        <w:rPr>
          <w:rFonts w:ascii="Times New Roman" w:hAnsi="Times New Roman" w:cs="Times New Roman"/>
          <w:sz w:val="24"/>
          <w:szCs w:val="24"/>
        </w:rPr>
        <w:t xml:space="preserve"> </w:t>
      </w:r>
      <w:r w:rsidR="008A43A3">
        <w:rPr>
          <w:rFonts w:ascii="Times New Roman" w:hAnsi="Times New Roman" w:cs="Times New Roman"/>
          <w:sz w:val="24"/>
          <w:szCs w:val="24"/>
        </w:rPr>
        <w:t xml:space="preserve">Briefly discuss </w:t>
      </w:r>
      <w:r w:rsidR="00E72617" w:rsidRPr="009E5B9F">
        <w:rPr>
          <w:rFonts w:ascii="Times New Roman" w:hAnsi="Times New Roman" w:cs="Times New Roman"/>
          <w:sz w:val="24"/>
          <w:szCs w:val="24"/>
        </w:rPr>
        <w:t xml:space="preserve">the following </w:t>
      </w:r>
      <w:r w:rsidR="009E5B9F" w:rsidRPr="009E5B9F">
        <w:rPr>
          <w:rFonts w:ascii="Times New Roman" w:hAnsi="Times New Roman" w:cs="Times New Roman"/>
          <w:sz w:val="24"/>
          <w:szCs w:val="24"/>
        </w:rPr>
        <w:t>terms:</w:t>
      </w:r>
      <w:r w:rsidR="008A43A3">
        <w:rPr>
          <w:rFonts w:ascii="Times New Roman" w:hAnsi="Times New Roman" w:cs="Times New Roman"/>
          <w:sz w:val="24"/>
          <w:szCs w:val="24"/>
        </w:rPr>
        <w:t xml:space="preserve"> </w:t>
      </w:r>
      <w:r w:rsidR="008A43A3">
        <w:rPr>
          <w:rFonts w:ascii="Times New Roman" w:hAnsi="Times New Roman" w:cs="Times New Roman"/>
          <w:sz w:val="24"/>
          <w:szCs w:val="24"/>
        </w:rPr>
        <w:tab/>
      </w:r>
      <w:r w:rsidR="008A43A3">
        <w:rPr>
          <w:rFonts w:ascii="Times New Roman" w:hAnsi="Times New Roman" w:cs="Times New Roman"/>
          <w:sz w:val="24"/>
          <w:szCs w:val="24"/>
        </w:rPr>
        <w:tab/>
      </w:r>
      <w:r w:rsidR="008A43A3">
        <w:rPr>
          <w:rFonts w:ascii="Times New Roman" w:hAnsi="Times New Roman" w:cs="Times New Roman"/>
          <w:sz w:val="24"/>
          <w:szCs w:val="24"/>
        </w:rPr>
        <w:tab/>
      </w:r>
      <w:r w:rsidR="008A43A3">
        <w:rPr>
          <w:rFonts w:ascii="Times New Roman" w:hAnsi="Times New Roman" w:cs="Times New Roman"/>
          <w:sz w:val="24"/>
          <w:szCs w:val="24"/>
        </w:rPr>
        <w:tab/>
      </w:r>
      <w:r w:rsidR="008A43A3">
        <w:rPr>
          <w:rFonts w:ascii="Times New Roman" w:hAnsi="Times New Roman" w:cs="Times New Roman"/>
          <w:sz w:val="24"/>
          <w:szCs w:val="24"/>
        </w:rPr>
        <w:tab/>
        <w:t>(6 marks)</w:t>
      </w:r>
    </w:p>
    <w:p w:rsidR="008A43A3" w:rsidRPr="008A43A3" w:rsidRDefault="00E72617" w:rsidP="008A43A3">
      <w:pPr>
        <w:pStyle w:val="ListParagraph"/>
        <w:numPr>
          <w:ilvl w:val="0"/>
          <w:numId w:val="9"/>
        </w:numPr>
        <w:ind w:left="810"/>
        <w:rPr>
          <w:rFonts w:ascii="Times New Roman" w:hAnsi="Times New Roman" w:cs="Times New Roman"/>
          <w:sz w:val="24"/>
          <w:szCs w:val="24"/>
        </w:rPr>
      </w:pPr>
      <w:r w:rsidRPr="008A43A3">
        <w:rPr>
          <w:rFonts w:ascii="Times New Roman" w:hAnsi="Times New Roman" w:cs="Times New Roman"/>
          <w:sz w:val="24"/>
          <w:szCs w:val="24"/>
        </w:rPr>
        <w:t>Rate of reaction</w:t>
      </w:r>
      <w:r w:rsidR="00874639" w:rsidRPr="008A43A3">
        <w:rPr>
          <w:rFonts w:ascii="Times New Roman" w:hAnsi="Times New Roman" w:cs="Times New Roman"/>
          <w:sz w:val="24"/>
          <w:szCs w:val="24"/>
        </w:rPr>
        <w:t xml:space="preserve">                          </w:t>
      </w:r>
    </w:p>
    <w:p w:rsidR="00E72617" w:rsidRPr="008A43A3" w:rsidRDefault="00E72617" w:rsidP="008A43A3">
      <w:pPr>
        <w:pStyle w:val="ListParagraph"/>
        <w:numPr>
          <w:ilvl w:val="0"/>
          <w:numId w:val="9"/>
        </w:numPr>
        <w:ind w:left="810"/>
        <w:rPr>
          <w:rFonts w:ascii="Times New Roman" w:hAnsi="Times New Roman" w:cs="Times New Roman"/>
          <w:sz w:val="24"/>
          <w:szCs w:val="24"/>
        </w:rPr>
      </w:pPr>
      <w:r w:rsidRPr="008A43A3">
        <w:rPr>
          <w:rFonts w:ascii="Times New Roman" w:hAnsi="Times New Roman" w:cs="Times New Roman"/>
          <w:sz w:val="24"/>
          <w:szCs w:val="24"/>
        </w:rPr>
        <w:t>Order of a reaction</w:t>
      </w:r>
      <w:r w:rsidR="008A43A3" w:rsidRPr="008A43A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A43A3" w:rsidRPr="008A43A3" w:rsidRDefault="00E72617" w:rsidP="008A43A3">
      <w:pPr>
        <w:pStyle w:val="ListParagraph"/>
        <w:numPr>
          <w:ilvl w:val="0"/>
          <w:numId w:val="9"/>
        </w:numPr>
        <w:ind w:left="810"/>
        <w:rPr>
          <w:rFonts w:ascii="Times New Roman" w:hAnsi="Times New Roman" w:cs="Times New Roman"/>
          <w:sz w:val="24"/>
          <w:szCs w:val="24"/>
        </w:rPr>
      </w:pPr>
      <w:r w:rsidRPr="008A43A3">
        <w:rPr>
          <w:rFonts w:ascii="Times New Roman" w:hAnsi="Times New Roman" w:cs="Times New Roman"/>
          <w:sz w:val="24"/>
          <w:szCs w:val="24"/>
        </w:rPr>
        <w:t>Molecularity of a reaction</w:t>
      </w:r>
      <w:r w:rsidR="008A43A3" w:rsidRPr="008A43A3">
        <w:rPr>
          <w:rFonts w:ascii="Times New Roman" w:hAnsi="Times New Roman" w:cs="Times New Roman"/>
          <w:sz w:val="24"/>
          <w:szCs w:val="24"/>
        </w:rPr>
        <w:t xml:space="preserve"> </w:t>
      </w:r>
      <w:r w:rsidR="00874639" w:rsidRPr="008A43A3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8A43A3" w:rsidRPr="008A43A3" w:rsidRDefault="00E72617" w:rsidP="008A43A3">
      <w:pPr>
        <w:pStyle w:val="ListParagraph"/>
        <w:numPr>
          <w:ilvl w:val="0"/>
          <w:numId w:val="9"/>
        </w:numPr>
        <w:ind w:left="810"/>
        <w:rPr>
          <w:rFonts w:ascii="Times New Roman" w:hAnsi="Times New Roman" w:cs="Times New Roman"/>
          <w:sz w:val="24"/>
          <w:szCs w:val="24"/>
        </w:rPr>
      </w:pPr>
      <w:r w:rsidRPr="008A43A3">
        <w:rPr>
          <w:rFonts w:ascii="Times New Roman" w:hAnsi="Times New Roman" w:cs="Times New Roman"/>
          <w:sz w:val="24"/>
          <w:szCs w:val="24"/>
        </w:rPr>
        <w:t>Rate constant</w:t>
      </w:r>
      <w:r w:rsidR="008A43A3" w:rsidRPr="008A43A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A43A3" w:rsidRPr="008A43A3" w:rsidRDefault="009E75D9" w:rsidP="008A43A3">
      <w:pPr>
        <w:pStyle w:val="ListParagraph"/>
        <w:numPr>
          <w:ilvl w:val="0"/>
          <w:numId w:val="9"/>
        </w:numPr>
        <w:ind w:left="810"/>
        <w:rPr>
          <w:rFonts w:ascii="Times New Roman" w:hAnsi="Times New Roman" w:cs="Times New Roman"/>
          <w:sz w:val="24"/>
          <w:szCs w:val="24"/>
        </w:rPr>
      </w:pPr>
      <w:r w:rsidRPr="008A43A3">
        <w:rPr>
          <w:rFonts w:ascii="Times New Roman" w:hAnsi="Times New Roman" w:cs="Times New Roman"/>
          <w:sz w:val="24"/>
          <w:szCs w:val="24"/>
        </w:rPr>
        <w:t>Half-life</w:t>
      </w:r>
      <w:r w:rsidR="00E72617" w:rsidRPr="008A43A3">
        <w:rPr>
          <w:rFonts w:ascii="Times New Roman" w:hAnsi="Times New Roman" w:cs="Times New Roman"/>
          <w:sz w:val="24"/>
          <w:szCs w:val="24"/>
        </w:rPr>
        <w:t xml:space="preserve"> of a </w:t>
      </w:r>
      <w:r w:rsidR="009E5B9F" w:rsidRPr="008A43A3">
        <w:rPr>
          <w:rFonts w:ascii="Times New Roman" w:hAnsi="Times New Roman" w:cs="Times New Roman"/>
          <w:sz w:val="24"/>
          <w:szCs w:val="24"/>
        </w:rPr>
        <w:t xml:space="preserve">reaction </w:t>
      </w:r>
      <w:r w:rsidR="00874639" w:rsidRPr="008A43A3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3D5C36" w:rsidRPr="008A43A3" w:rsidRDefault="00E72617" w:rsidP="008A43A3">
      <w:pPr>
        <w:pStyle w:val="ListParagraph"/>
        <w:numPr>
          <w:ilvl w:val="0"/>
          <w:numId w:val="9"/>
        </w:numPr>
        <w:ind w:left="810"/>
        <w:rPr>
          <w:rFonts w:ascii="Times New Roman" w:hAnsi="Times New Roman" w:cs="Times New Roman"/>
          <w:sz w:val="24"/>
          <w:szCs w:val="24"/>
        </w:rPr>
      </w:pPr>
      <w:r w:rsidRPr="008A43A3">
        <w:rPr>
          <w:rFonts w:ascii="Times New Roman" w:hAnsi="Times New Roman" w:cs="Times New Roman"/>
          <w:sz w:val="24"/>
          <w:szCs w:val="24"/>
        </w:rPr>
        <w:t>Arrhenius equation</w:t>
      </w:r>
      <w:r w:rsidR="008A43A3" w:rsidRPr="008A43A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14EA" w:rsidRPr="007C1625" w:rsidRDefault="009C3FD0" w:rsidP="00E72617">
      <w:pPr>
        <w:rPr>
          <w:rStyle w:val="fontstyle01"/>
          <w:sz w:val="24"/>
          <w:szCs w:val="24"/>
        </w:rPr>
      </w:pPr>
      <w:r>
        <w:rPr>
          <w:rStyle w:val="fontstyle01"/>
          <w:sz w:val="24"/>
          <w:szCs w:val="24"/>
        </w:rPr>
        <w:t>b)</w:t>
      </w:r>
      <w:r w:rsidR="00E72617" w:rsidRPr="007C1625">
        <w:rPr>
          <w:rStyle w:val="fontstyle01"/>
          <w:sz w:val="24"/>
          <w:szCs w:val="24"/>
        </w:rPr>
        <w:t xml:space="preserve"> Derive mathematical expression</w:t>
      </w:r>
      <w:r w:rsidR="007C1625">
        <w:rPr>
          <w:rStyle w:val="fontstyle01"/>
          <w:sz w:val="24"/>
          <w:szCs w:val="24"/>
        </w:rPr>
        <w:t>s</w:t>
      </w:r>
      <w:r w:rsidR="00E72617" w:rsidRPr="007C1625">
        <w:rPr>
          <w:rStyle w:val="fontstyle01"/>
          <w:sz w:val="24"/>
          <w:szCs w:val="24"/>
        </w:rPr>
        <w:t xml:space="preserve"> for the rate constant</w:t>
      </w:r>
      <w:r w:rsidR="008A43A3">
        <w:rPr>
          <w:rStyle w:val="fontstyle01"/>
          <w:sz w:val="24"/>
          <w:szCs w:val="24"/>
        </w:rPr>
        <w:t>s</w:t>
      </w:r>
      <w:r w:rsidR="00E72617" w:rsidRPr="007C1625">
        <w:rPr>
          <w:rStyle w:val="fontstyle01"/>
          <w:sz w:val="24"/>
          <w:szCs w:val="24"/>
        </w:rPr>
        <w:t xml:space="preserve"> of </w:t>
      </w:r>
      <w:r w:rsidR="008A43A3">
        <w:rPr>
          <w:rStyle w:val="fontstyle01"/>
          <w:sz w:val="24"/>
          <w:szCs w:val="24"/>
        </w:rPr>
        <w:t xml:space="preserve">the following </w:t>
      </w:r>
      <w:r w:rsidR="00E72617" w:rsidRPr="007C1625">
        <w:rPr>
          <w:rStyle w:val="fontstyle01"/>
          <w:sz w:val="24"/>
          <w:szCs w:val="24"/>
        </w:rPr>
        <w:t>reaction</w:t>
      </w:r>
      <w:r w:rsidR="008A43A3">
        <w:rPr>
          <w:rStyle w:val="fontstyle01"/>
          <w:sz w:val="24"/>
          <w:szCs w:val="24"/>
        </w:rPr>
        <w:t>s</w:t>
      </w:r>
    </w:p>
    <w:p w:rsidR="008A43A3" w:rsidRPr="008A43A3" w:rsidRDefault="009A14EA" w:rsidP="008A43A3">
      <w:pPr>
        <w:pStyle w:val="ListParagraph"/>
        <w:numPr>
          <w:ilvl w:val="0"/>
          <w:numId w:val="10"/>
        </w:numPr>
        <w:rPr>
          <w:rStyle w:val="fontstyle01"/>
          <w:sz w:val="24"/>
          <w:szCs w:val="24"/>
        </w:rPr>
      </w:pPr>
      <w:r w:rsidRPr="008A43A3">
        <w:rPr>
          <w:rStyle w:val="fontstyle01"/>
          <w:sz w:val="24"/>
          <w:szCs w:val="24"/>
        </w:rPr>
        <w:t xml:space="preserve">Zero </w:t>
      </w:r>
      <w:r w:rsidR="007C1625" w:rsidRPr="008A43A3">
        <w:rPr>
          <w:rStyle w:val="fontstyle01"/>
          <w:sz w:val="24"/>
          <w:szCs w:val="24"/>
        </w:rPr>
        <w:t xml:space="preserve">order </w:t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7C1625" w:rsidRPr="008A43A3">
        <w:rPr>
          <w:rStyle w:val="fontstyle01"/>
          <w:sz w:val="24"/>
          <w:szCs w:val="24"/>
        </w:rPr>
        <w:t>(</w:t>
      </w:r>
      <w:r w:rsidRPr="008A43A3">
        <w:rPr>
          <w:rStyle w:val="fontstyle01"/>
          <w:sz w:val="24"/>
          <w:szCs w:val="24"/>
        </w:rPr>
        <w:t>3</w:t>
      </w:r>
      <w:r w:rsidR="007C1625" w:rsidRPr="008A43A3">
        <w:rPr>
          <w:rStyle w:val="fontstyle01"/>
          <w:sz w:val="24"/>
          <w:szCs w:val="24"/>
        </w:rPr>
        <w:t xml:space="preserve"> marks)</w:t>
      </w:r>
      <w:r w:rsidR="00874639" w:rsidRPr="008A43A3">
        <w:rPr>
          <w:rStyle w:val="fontstyle01"/>
          <w:sz w:val="24"/>
          <w:szCs w:val="24"/>
        </w:rPr>
        <w:t xml:space="preserve">                                </w:t>
      </w:r>
    </w:p>
    <w:p w:rsidR="009A14EA" w:rsidRPr="008A43A3" w:rsidRDefault="009A14EA" w:rsidP="008A43A3">
      <w:pPr>
        <w:pStyle w:val="ListParagraph"/>
        <w:numPr>
          <w:ilvl w:val="0"/>
          <w:numId w:val="10"/>
        </w:numPr>
        <w:rPr>
          <w:rStyle w:val="fontstyle01"/>
          <w:sz w:val="24"/>
          <w:szCs w:val="24"/>
        </w:rPr>
      </w:pPr>
      <w:r w:rsidRPr="008A43A3">
        <w:rPr>
          <w:rStyle w:val="fontstyle01"/>
          <w:sz w:val="24"/>
          <w:szCs w:val="24"/>
        </w:rPr>
        <w:t>First order</w:t>
      </w:r>
      <w:r w:rsidR="007C1625" w:rsidRPr="008A43A3">
        <w:rPr>
          <w:rStyle w:val="fontstyle01"/>
          <w:sz w:val="24"/>
          <w:szCs w:val="24"/>
        </w:rPr>
        <w:t xml:space="preserve"> </w:t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7C1625" w:rsidRPr="008A43A3">
        <w:rPr>
          <w:rStyle w:val="fontstyle01"/>
          <w:sz w:val="24"/>
          <w:szCs w:val="24"/>
        </w:rPr>
        <w:t>(3 marks)</w:t>
      </w:r>
    </w:p>
    <w:p w:rsidR="008A43A3" w:rsidRPr="008A43A3" w:rsidRDefault="009A14EA" w:rsidP="008A43A3">
      <w:pPr>
        <w:pStyle w:val="ListParagraph"/>
        <w:numPr>
          <w:ilvl w:val="0"/>
          <w:numId w:val="10"/>
        </w:numPr>
        <w:rPr>
          <w:rStyle w:val="fontstyle01"/>
          <w:sz w:val="24"/>
          <w:szCs w:val="24"/>
        </w:rPr>
      </w:pPr>
      <w:r w:rsidRPr="008A43A3">
        <w:rPr>
          <w:rStyle w:val="fontstyle01"/>
          <w:sz w:val="24"/>
          <w:szCs w:val="24"/>
        </w:rPr>
        <w:t>Second order</w:t>
      </w:r>
      <w:r w:rsidR="007C1625" w:rsidRPr="008A43A3">
        <w:rPr>
          <w:rStyle w:val="fontstyle01"/>
          <w:sz w:val="24"/>
          <w:szCs w:val="24"/>
        </w:rPr>
        <w:t xml:space="preserve"> </w:t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8A43A3">
        <w:rPr>
          <w:rStyle w:val="fontstyle01"/>
          <w:sz w:val="24"/>
          <w:szCs w:val="24"/>
        </w:rPr>
        <w:tab/>
      </w:r>
      <w:r w:rsidR="007C1625" w:rsidRPr="008A43A3">
        <w:rPr>
          <w:rStyle w:val="fontstyle01"/>
          <w:sz w:val="24"/>
          <w:szCs w:val="24"/>
        </w:rPr>
        <w:t>(3 marks)</w:t>
      </w:r>
      <w:r w:rsidR="00874639" w:rsidRPr="008A43A3">
        <w:rPr>
          <w:rStyle w:val="fontstyle01"/>
          <w:sz w:val="24"/>
          <w:szCs w:val="24"/>
        </w:rPr>
        <w:t xml:space="preserve">                         </w:t>
      </w:r>
    </w:p>
    <w:p w:rsidR="009A14EA" w:rsidRPr="008A43A3" w:rsidRDefault="009A14EA" w:rsidP="008A43A3">
      <w:pPr>
        <w:pStyle w:val="ListParagraph"/>
        <w:numPr>
          <w:ilvl w:val="0"/>
          <w:numId w:val="10"/>
        </w:numPr>
        <w:rPr>
          <w:rStyle w:val="fontstyle01"/>
          <w:sz w:val="24"/>
          <w:szCs w:val="24"/>
        </w:rPr>
      </w:pPr>
      <w:r w:rsidRPr="008A43A3">
        <w:rPr>
          <w:rStyle w:val="fontstyle01"/>
          <w:sz w:val="24"/>
          <w:szCs w:val="24"/>
        </w:rPr>
        <w:t>Third order</w:t>
      </w:r>
      <w:r w:rsidR="007C1625" w:rsidRPr="008A43A3">
        <w:rPr>
          <w:rStyle w:val="fontstyle01"/>
          <w:sz w:val="24"/>
          <w:szCs w:val="24"/>
        </w:rPr>
        <w:t xml:space="preserve"> </w:t>
      </w:r>
      <w:r w:rsidR="00F43F0B">
        <w:rPr>
          <w:rStyle w:val="fontstyle01"/>
          <w:sz w:val="24"/>
          <w:szCs w:val="24"/>
        </w:rPr>
        <w:tab/>
      </w:r>
      <w:r w:rsidR="00F43F0B">
        <w:rPr>
          <w:rStyle w:val="fontstyle01"/>
          <w:sz w:val="24"/>
          <w:szCs w:val="24"/>
        </w:rPr>
        <w:tab/>
      </w:r>
      <w:r w:rsidR="00F43F0B">
        <w:rPr>
          <w:rStyle w:val="fontstyle01"/>
          <w:sz w:val="24"/>
          <w:szCs w:val="24"/>
        </w:rPr>
        <w:tab/>
      </w:r>
      <w:r w:rsidR="00F43F0B">
        <w:rPr>
          <w:rStyle w:val="fontstyle01"/>
          <w:sz w:val="24"/>
          <w:szCs w:val="24"/>
        </w:rPr>
        <w:tab/>
      </w:r>
      <w:r w:rsidR="00F43F0B">
        <w:rPr>
          <w:rStyle w:val="fontstyle01"/>
          <w:sz w:val="24"/>
          <w:szCs w:val="24"/>
        </w:rPr>
        <w:tab/>
      </w:r>
      <w:r w:rsidR="00F43F0B">
        <w:rPr>
          <w:rStyle w:val="fontstyle01"/>
          <w:sz w:val="24"/>
          <w:szCs w:val="24"/>
        </w:rPr>
        <w:tab/>
      </w:r>
      <w:r w:rsidR="00F43F0B">
        <w:rPr>
          <w:rStyle w:val="fontstyle01"/>
          <w:sz w:val="24"/>
          <w:szCs w:val="24"/>
        </w:rPr>
        <w:tab/>
      </w:r>
      <w:r w:rsidR="00F43F0B">
        <w:rPr>
          <w:rStyle w:val="fontstyle01"/>
          <w:sz w:val="24"/>
          <w:szCs w:val="24"/>
        </w:rPr>
        <w:tab/>
      </w:r>
      <w:r w:rsidR="007C1625" w:rsidRPr="008A43A3">
        <w:rPr>
          <w:rStyle w:val="fontstyle01"/>
          <w:sz w:val="24"/>
          <w:szCs w:val="24"/>
        </w:rPr>
        <w:t>(3 marks)</w:t>
      </w:r>
    </w:p>
    <w:p w:rsidR="001E32CB" w:rsidRDefault="001E32CB" w:rsidP="001E32CB">
      <w:pPr>
        <w:rPr>
          <w:rStyle w:val="fontstyle01"/>
          <w:sz w:val="24"/>
          <w:szCs w:val="24"/>
        </w:rPr>
      </w:pPr>
      <w:r w:rsidRPr="003778F8">
        <w:rPr>
          <w:rStyle w:val="fontstyle01"/>
          <w:sz w:val="24"/>
          <w:szCs w:val="24"/>
        </w:rPr>
        <w:t xml:space="preserve">c) </w:t>
      </w:r>
      <w:r w:rsidRPr="003778F8">
        <w:rPr>
          <w:rFonts w:ascii="TimesNewRomanPSMT" w:hAnsi="TimesNewRomanPSMT"/>
          <w:color w:val="231F20"/>
          <w:sz w:val="24"/>
          <w:szCs w:val="24"/>
        </w:rPr>
        <w:t>How is the order of the reaction determined by Differential method and Half-life method</w:t>
      </w:r>
      <w:r w:rsidRPr="003778F8">
        <w:rPr>
          <w:sz w:val="24"/>
          <w:szCs w:val="24"/>
        </w:rPr>
        <w:t xml:space="preserve"> </w:t>
      </w:r>
      <w:r w:rsidR="00F43F0B">
        <w:rPr>
          <w:sz w:val="24"/>
          <w:szCs w:val="24"/>
        </w:rPr>
        <w:tab/>
      </w:r>
      <w:r w:rsidR="00F43F0B">
        <w:rPr>
          <w:sz w:val="24"/>
          <w:szCs w:val="24"/>
        </w:rPr>
        <w:tab/>
      </w:r>
      <w:r w:rsidR="00F43F0B">
        <w:rPr>
          <w:sz w:val="24"/>
          <w:szCs w:val="24"/>
        </w:rPr>
        <w:tab/>
      </w:r>
      <w:r w:rsidR="00F43F0B">
        <w:rPr>
          <w:sz w:val="24"/>
          <w:szCs w:val="24"/>
        </w:rPr>
        <w:tab/>
      </w:r>
      <w:r w:rsidR="00F43F0B">
        <w:rPr>
          <w:sz w:val="24"/>
          <w:szCs w:val="24"/>
        </w:rPr>
        <w:tab/>
      </w:r>
      <w:r w:rsidR="00F43F0B">
        <w:rPr>
          <w:sz w:val="24"/>
          <w:szCs w:val="24"/>
        </w:rPr>
        <w:tab/>
      </w:r>
      <w:r w:rsidR="00F43F0B">
        <w:rPr>
          <w:sz w:val="24"/>
          <w:szCs w:val="24"/>
        </w:rPr>
        <w:tab/>
      </w:r>
      <w:r w:rsidR="00F43F0B">
        <w:rPr>
          <w:sz w:val="24"/>
          <w:szCs w:val="24"/>
        </w:rPr>
        <w:tab/>
      </w:r>
      <w:r w:rsidR="00F43F0B">
        <w:rPr>
          <w:sz w:val="24"/>
          <w:szCs w:val="24"/>
        </w:rPr>
        <w:tab/>
      </w:r>
      <w:r w:rsidR="00F43F0B">
        <w:rPr>
          <w:sz w:val="24"/>
          <w:szCs w:val="24"/>
        </w:rPr>
        <w:tab/>
      </w:r>
      <w:r w:rsidRPr="003778F8">
        <w:rPr>
          <w:rStyle w:val="fontstyle01"/>
          <w:sz w:val="24"/>
          <w:szCs w:val="24"/>
        </w:rPr>
        <w:t>(</w:t>
      </w:r>
      <w:r w:rsidR="008A43A3">
        <w:rPr>
          <w:rStyle w:val="fontstyle01"/>
          <w:sz w:val="24"/>
          <w:szCs w:val="24"/>
        </w:rPr>
        <w:t>2</w:t>
      </w:r>
      <w:r w:rsidRPr="003778F8">
        <w:rPr>
          <w:rStyle w:val="fontstyle01"/>
          <w:sz w:val="24"/>
          <w:szCs w:val="24"/>
        </w:rPr>
        <w:t xml:space="preserve"> marks)</w:t>
      </w:r>
    </w:p>
    <w:p w:rsidR="009C3FD0" w:rsidRPr="001E32CB" w:rsidRDefault="001E32CB" w:rsidP="00E72617">
      <w:pPr>
        <w:rPr>
          <w:rStyle w:val="fontstyle01"/>
          <w:sz w:val="24"/>
          <w:szCs w:val="24"/>
        </w:rPr>
      </w:pPr>
      <w:r w:rsidRPr="001E32CB">
        <w:rPr>
          <w:rFonts w:ascii="TimesNewRomanPSMT" w:hAnsi="TimesNewRomanPSMT"/>
          <w:color w:val="231F20"/>
          <w:sz w:val="24"/>
          <w:szCs w:val="24"/>
        </w:rPr>
        <w:t>d</w:t>
      </w:r>
      <w:r w:rsidR="009C3FD0" w:rsidRPr="001E32CB">
        <w:rPr>
          <w:rFonts w:ascii="TimesNewRomanPSMT" w:hAnsi="TimesNewRomanPSMT"/>
          <w:color w:val="231F20"/>
          <w:sz w:val="24"/>
          <w:szCs w:val="24"/>
        </w:rPr>
        <w:t xml:space="preserve">) 50% of a first order reaction is complete in 23 minutes. Calculate the time required to complete 90% of the reaction </w:t>
      </w:r>
      <w:r w:rsidR="00F43F0B">
        <w:rPr>
          <w:rFonts w:ascii="TimesNewRomanPSMT" w:hAnsi="TimesNewRomanPSMT"/>
          <w:color w:val="231F20"/>
          <w:sz w:val="24"/>
          <w:szCs w:val="24"/>
        </w:rPr>
        <w:tab/>
      </w:r>
      <w:r w:rsidR="00F43F0B">
        <w:rPr>
          <w:rFonts w:ascii="TimesNewRomanPSMT" w:hAnsi="TimesNewRomanPSMT"/>
          <w:color w:val="231F20"/>
          <w:sz w:val="24"/>
          <w:szCs w:val="24"/>
        </w:rPr>
        <w:tab/>
      </w:r>
      <w:r w:rsidR="00F43F0B">
        <w:rPr>
          <w:rFonts w:ascii="TimesNewRomanPSMT" w:hAnsi="TimesNewRomanPSMT"/>
          <w:color w:val="231F20"/>
          <w:sz w:val="24"/>
          <w:szCs w:val="24"/>
        </w:rPr>
        <w:tab/>
      </w:r>
      <w:r w:rsidR="00F43F0B">
        <w:rPr>
          <w:rFonts w:ascii="TimesNewRomanPSMT" w:hAnsi="TimesNewRomanPSMT"/>
          <w:color w:val="231F20"/>
          <w:sz w:val="24"/>
          <w:szCs w:val="24"/>
        </w:rPr>
        <w:tab/>
      </w:r>
      <w:r w:rsidR="00F43F0B">
        <w:rPr>
          <w:rFonts w:ascii="TimesNewRomanPSMT" w:hAnsi="TimesNewRomanPSMT"/>
          <w:color w:val="231F20"/>
          <w:sz w:val="24"/>
          <w:szCs w:val="24"/>
        </w:rPr>
        <w:tab/>
      </w:r>
      <w:r w:rsidR="00F43F0B">
        <w:rPr>
          <w:rFonts w:ascii="TimesNewRomanPSMT" w:hAnsi="TimesNewRomanPSMT"/>
          <w:color w:val="231F20"/>
          <w:sz w:val="24"/>
          <w:szCs w:val="24"/>
        </w:rPr>
        <w:tab/>
      </w:r>
      <w:r w:rsidR="009C3FD0" w:rsidRPr="001E32CB">
        <w:rPr>
          <w:rFonts w:ascii="TimesNewRomanPSMT" w:hAnsi="TimesNewRomanPSMT"/>
          <w:color w:val="231F20"/>
          <w:sz w:val="24"/>
          <w:szCs w:val="24"/>
        </w:rPr>
        <w:t>(</w:t>
      </w:r>
      <w:r w:rsidR="003778F8">
        <w:rPr>
          <w:rFonts w:ascii="TimesNewRomanPSMT" w:hAnsi="TimesNewRomanPSMT"/>
          <w:color w:val="231F20"/>
          <w:sz w:val="24"/>
          <w:szCs w:val="24"/>
        </w:rPr>
        <w:t>3</w:t>
      </w:r>
      <w:r w:rsidR="009C3FD0" w:rsidRPr="001E32CB">
        <w:rPr>
          <w:rFonts w:ascii="TimesNewRomanPSMT" w:hAnsi="TimesNewRomanPSMT"/>
          <w:color w:val="231F20"/>
          <w:sz w:val="24"/>
          <w:szCs w:val="24"/>
        </w:rPr>
        <w:t xml:space="preserve"> marks).</w:t>
      </w:r>
    </w:p>
    <w:p w:rsidR="001E32CB" w:rsidRPr="003778F8" w:rsidRDefault="001E32CB" w:rsidP="00E72617">
      <w:pPr>
        <w:rPr>
          <w:rFonts w:ascii="Times New Roman" w:hAnsi="Times New Roman" w:cs="Times New Roman"/>
          <w:color w:val="231F20"/>
          <w:sz w:val="24"/>
          <w:szCs w:val="24"/>
        </w:rPr>
      </w:pPr>
      <w:r w:rsidRPr="003778F8">
        <w:rPr>
          <w:rStyle w:val="fontstyle01"/>
          <w:rFonts w:ascii="Times New Roman" w:hAnsi="Times New Roman" w:cs="Times New Roman"/>
          <w:sz w:val="24"/>
          <w:szCs w:val="24"/>
        </w:rPr>
        <w:t xml:space="preserve">e) </w:t>
      </w:r>
      <w:r w:rsidRPr="003778F8">
        <w:rPr>
          <w:rFonts w:ascii="Times New Roman" w:hAnsi="Times New Roman" w:cs="Times New Roman"/>
          <w:color w:val="231F20"/>
          <w:sz w:val="24"/>
          <w:szCs w:val="24"/>
        </w:rPr>
        <w:t>The values of the rate constant (</w:t>
      </w:r>
      <w:r w:rsidRPr="003778F8">
        <w:rPr>
          <w:rFonts w:ascii="Times New Roman" w:hAnsi="Times New Roman" w:cs="Times New Roman"/>
          <w:i/>
          <w:iCs/>
          <w:color w:val="231F20"/>
          <w:sz w:val="24"/>
          <w:szCs w:val="24"/>
        </w:rPr>
        <w:t>k</w:t>
      </w:r>
      <w:r w:rsidRPr="003778F8">
        <w:rPr>
          <w:rFonts w:ascii="Times New Roman" w:hAnsi="Times New Roman" w:cs="Times New Roman"/>
          <w:color w:val="231F20"/>
          <w:sz w:val="24"/>
          <w:szCs w:val="24"/>
        </w:rPr>
        <w:t xml:space="preserve">) for the reaction </w:t>
      </w:r>
      <w:r w:rsidR="003778F8" w:rsidRPr="003778F8">
        <w:rPr>
          <w:rFonts w:ascii="Times New Roman" w:hAnsi="Times New Roman" w:cs="Times New Roman"/>
          <w:color w:val="231F20"/>
          <w:sz w:val="24"/>
          <w:szCs w:val="24"/>
        </w:rPr>
        <w:t>2N</w:t>
      </w:r>
      <w:r w:rsidR="003778F8" w:rsidRPr="003778F8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="003778F8" w:rsidRPr="003778F8">
        <w:rPr>
          <w:rFonts w:ascii="Times New Roman" w:hAnsi="Times New Roman" w:cs="Times New Roman"/>
          <w:color w:val="231F20"/>
          <w:sz w:val="24"/>
          <w:szCs w:val="24"/>
        </w:rPr>
        <w:t>O</w:t>
      </w:r>
      <w:r w:rsidR="003778F8" w:rsidRPr="003778F8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5</w:t>
      </w:r>
      <w:r w:rsidR="003778F8" w:rsidRPr="003778F8">
        <w:rPr>
          <w:rFonts w:ascii="Times New Roman" w:hAnsi="Times New Roman" w:cs="Times New Roman"/>
          <w:color w:val="231F20"/>
          <w:sz w:val="24"/>
          <w:szCs w:val="24"/>
        </w:rPr>
        <w:t xml:space="preserve"> (</w:t>
      </w:r>
      <w:r w:rsidRPr="003778F8">
        <w:rPr>
          <w:rFonts w:ascii="Times New Roman" w:hAnsi="Times New Roman" w:cs="Times New Roman"/>
          <w:i/>
          <w:iCs/>
          <w:color w:val="231F20"/>
          <w:sz w:val="24"/>
          <w:szCs w:val="24"/>
        </w:rPr>
        <w:t>g</w:t>
      </w:r>
      <w:r w:rsidRPr="003778F8">
        <w:rPr>
          <w:rFonts w:ascii="Times New Roman" w:hAnsi="Times New Roman" w:cs="Times New Roman"/>
          <w:color w:val="231F20"/>
          <w:sz w:val="24"/>
          <w:szCs w:val="24"/>
        </w:rPr>
        <w:t xml:space="preserve">) </w:t>
      </w:r>
      <w:r w:rsidRPr="003778F8">
        <w:rPr>
          <w:rFonts w:ascii="Times New Roman" w:hAnsi="Times New Roman" w:cs="Times New Roman"/>
          <w:color w:val="000000"/>
          <w:sz w:val="24"/>
          <w:szCs w:val="24"/>
        </w:rPr>
        <w:t xml:space="preserve">→ </w:t>
      </w:r>
      <w:r w:rsidR="003778F8" w:rsidRPr="003778F8">
        <w:rPr>
          <w:rFonts w:ascii="Times New Roman" w:hAnsi="Times New Roman" w:cs="Times New Roman"/>
          <w:color w:val="231F20"/>
          <w:sz w:val="24"/>
          <w:szCs w:val="24"/>
        </w:rPr>
        <w:t>4NO</w:t>
      </w:r>
      <w:r w:rsidR="003778F8" w:rsidRPr="003778F8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="003778F8" w:rsidRPr="003778F8">
        <w:rPr>
          <w:rFonts w:ascii="Times New Roman" w:hAnsi="Times New Roman" w:cs="Times New Roman"/>
          <w:color w:val="231F20"/>
          <w:sz w:val="24"/>
          <w:szCs w:val="24"/>
        </w:rPr>
        <w:t xml:space="preserve"> (</w:t>
      </w:r>
      <w:r w:rsidRPr="003778F8">
        <w:rPr>
          <w:rFonts w:ascii="Times New Roman" w:hAnsi="Times New Roman" w:cs="Times New Roman"/>
          <w:i/>
          <w:iCs/>
          <w:color w:val="231F20"/>
          <w:sz w:val="24"/>
          <w:szCs w:val="24"/>
        </w:rPr>
        <w:t>g</w:t>
      </w:r>
      <w:r w:rsidRPr="003778F8">
        <w:rPr>
          <w:rFonts w:ascii="Times New Roman" w:hAnsi="Times New Roman" w:cs="Times New Roman"/>
          <w:color w:val="231F20"/>
          <w:sz w:val="24"/>
          <w:szCs w:val="24"/>
        </w:rPr>
        <w:t>) +</w:t>
      </w:r>
      <w:r w:rsidR="00874639" w:rsidRPr="003778F8">
        <w:rPr>
          <w:rFonts w:ascii="Times New Roman" w:hAnsi="Times New Roman" w:cs="Times New Roman"/>
          <w:color w:val="231F20"/>
          <w:sz w:val="24"/>
          <w:szCs w:val="24"/>
        </w:rPr>
        <w:t>O</w:t>
      </w:r>
      <w:r w:rsidR="00874639" w:rsidRPr="00874639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="00874639" w:rsidRPr="003778F8">
        <w:rPr>
          <w:rFonts w:ascii="Times New Roman" w:hAnsi="Times New Roman" w:cs="Times New Roman"/>
          <w:color w:val="231F20"/>
          <w:sz w:val="24"/>
          <w:szCs w:val="24"/>
        </w:rPr>
        <w:t xml:space="preserve"> (</w:t>
      </w:r>
      <w:r w:rsidRPr="003778F8">
        <w:rPr>
          <w:rFonts w:ascii="Times New Roman" w:hAnsi="Times New Roman" w:cs="Times New Roman"/>
          <w:i/>
          <w:iCs/>
          <w:color w:val="231F20"/>
          <w:sz w:val="24"/>
          <w:szCs w:val="24"/>
        </w:rPr>
        <w:t>g</w:t>
      </w:r>
      <w:r w:rsidRPr="003778F8">
        <w:rPr>
          <w:rFonts w:ascii="Times New Roman" w:hAnsi="Times New Roman" w:cs="Times New Roman"/>
          <w:color w:val="231F20"/>
          <w:sz w:val="24"/>
          <w:szCs w:val="24"/>
        </w:rPr>
        <w:t xml:space="preserve">) were determined at several temperatures. A plot of 1n k </w:t>
      </w:r>
      <w:r w:rsidRPr="003778F8">
        <w:rPr>
          <w:rFonts w:ascii="Times New Roman" w:hAnsi="Times New Roman" w:cs="Times New Roman"/>
          <w:i/>
          <w:iCs/>
          <w:color w:val="231F20"/>
          <w:sz w:val="24"/>
          <w:szCs w:val="24"/>
        </w:rPr>
        <w:t xml:space="preserve">versus </w:t>
      </w:r>
      <w:r w:rsidRPr="003778F8">
        <w:rPr>
          <w:rFonts w:ascii="Times New Roman" w:hAnsi="Times New Roman" w:cs="Times New Roman"/>
          <w:color w:val="231F20"/>
          <w:sz w:val="24"/>
          <w:szCs w:val="24"/>
        </w:rPr>
        <w:t>1/</w:t>
      </w:r>
      <w:r w:rsidRPr="003778F8">
        <w:rPr>
          <w:rFonts w:ascii="Times New Roman" w:hAnsi="Times New Roman" w:cs="Times New Roman"/>
          <w:i/>
          <w:iCs/>
          <w:color w:val="231F20"/>
          <w:sz w:val="24"/>
          <w:szCs w:val="24"/>
        </w:rPr>
        <w:t xml:space="preserve">T </w:t>
      </w:r>
      <w:r w:rsidRPr="003778F8">
        <w:rPr>
          <w:rFonts w:ascii="Times New Roman" w:hAnsi="Times New Roman" w:cs="Times New Roman"/>
          <w:color w:val="231F20"/>
          <w:sz w:val="24"/>
          <w:szCs w:val="24"/>
        </w:rPr>
        <w:t xml:space="preserve">gave a straight line of which the slope was found to be –1.2 × 104 K. What is the activation energy of the </w:t>
      </w:r>
      <w:r w:rsidR="00874639" w:rsidRPr="003778F8">
        <w:rPr>
          <w:rFonts w:ascii="Times New Roman" w:hAnsi="Times New Roman" w:cs="Times New Roman"/>
          <w:color w:val="231F20"/>
          <w:sz w:val="24"/>
          <w:szCs w:val="24"/>
        </w:rPr>
        <w:t xml:space="preserve">reaction? </w:t>
      </w:r>
      <w:r w:rsidR="00F43F0B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F43F0B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F43F0B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F43F0B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F43F0B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F43F0B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F43F0B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F43F0B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F43F0B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F43F0B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F43F0B">
        <w:rPr>
          <w:rFonts w:ascii="Times New Roman" w:hAnsi="Times New Roman" w:cs="Times New Roman"/>
          <w:color w:val="231F20"/>
          <w:sz w:val="24"/>
          <w:szCs w:val="24"/>
        </w:rPr>
        <w:tab/>
      </w:r>
      <w:r w:rsidRPr="003778F8"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C9210B">
        <w:rPr>
          <w:rFonts w:ascii="Times New Roman" w:hAnsi="Times New Roman" w:cs="Times New Roman"/>
          <w:color w:val="231F20"/>
          <w:sz w:val="24"/>
          <w:szCs w:val="24"/>
        </w:rPr>
        <w:t>2</w:t>
      </w:r>
      <w:r w:rsidRPr="003778F8">
        <w:rPr>
          <w:rFonts w:ascii="Times New Roman" w:hAnsi="Times New Roman" w:cs="Times New Roman"/>
          <w:color w:val="231F20"/>
          <w:sz w:val="24"/>
          <w:szCs w:val="24"/>
        </w:rPr>
        <w:t xml:space="preserve"> marks</w:t>
      </w:r>
      <w:r w:rsidR="003778F8" w:rsidRPr="003778F8">
        <w:rPr>
          <w:rFonts w:ascii="Times New Roman" w:hAnsi="Times New Roman" w:cs="Times New Roman"/>
          <w:color w:val="231F20"/>
          <w:sz w:val="24"/>
          <w:szCs w:val="24"/>
        </w:rPr>
        <w:t>)</w:t>
      </w:r>
    </w:p>
    <w:p w:rsidR="00874639" w:rsidRPr="003B71D4" w:rsidRDefault="00874639" w:rsidP="00874639">
      <w:pPr>
        <w:rPr>
          <w:rStyle w:val="fontstyle01"/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231F20"/>
          <w:sz w:val="24"/>
          <w:szCs w:val="24"/>
        </w:rPr>
        <w:t xml:space="preserve">f) 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t>The gas-phase reaction between methane (CH</w:t>
      </w:r>
      <w:r w:rsidRPr="003B71D4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t>) and diatomic sulphur (S</w:t>
      </w:r>
      <w:r w:rsidRPr="003B71D4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t>) is given by the equation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br/>
        <w:t>CH</w:t>
      </w:r>
      <w:r w:rsidRPr="003B71D4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4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t xml:space="preserve"> (</w:t>
      </w:r>
      <w:r w:rsidRPr="003B71D4">
        <w:rPr>
          <w:rFonts w:ascii="Times New Roman" w:hAnsi="Times New Roman" w:cs="Times New Roman"/>
          <w:i/>
          <w:iCs/>
          <w:color w:val="231F20"/>
          <w:sz w:val="24"/>
          <w:szCs w:val="24"/>
        </w:rPr>
        <w:t>g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t>) + 2S</w:t>
      </w:r>
      <w:r w:rsidRPr="003B71D4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t xml:space="preserve"> (</w:t>
      </w:r>
      <w:r w:rsidRPr="003B71D4">
        <w:rPr>
          <w:rFonts w:ascii="Times New Roman" w:hAnsi="Times New Roman" w:cs="Times New Roman"/>
          <w:i/>
          <w:iCs/>
          <w:color w:val="231F20"/>
          <w:sz w:val="24"/>
          <w:szCs w:val="24"/>
        </w:rPr>
        <w:t>g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t xml:space="preserve">) </w:t>
      </w:r>
      <w:r w:rsidRPr="003B71D4">
        <w:rPr>
          <w:rFonts w:ascii="Times New Roman" w:hAnsi="Times New Roman" w:cs="Times New Roman"/>
          <w:color w:val="000000"/>
          <w:sz w:val="24"/>
          <w:szCs w:val="24"/>
        </w:rPr>
        <w:t xml:space="preserve">→ 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t>CS</w:t>
      </w:r>
      <w:r w:rsidRPr="003B71D4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t xml:space="preserve"> (</w:t>
      </w:r>
      <w:r w:rsidRPr="003B71D4">
        <w:rPr>
          <w:rFonts w:ascii="Times New Roman" w:hAnsi="Times New Roman" w:cs="Times New Roman"/>
          <w:i/>
          <w:iCs/>
          <w:color w:val="231F20"/>
          <w:sz w:val="24"/>
          <w:szCs w:val="24"/>
        </w:rPr>
        <w:t>g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t>) + 2H</w:t>
      </w:r>
      <w:r w:rsidRPr="003B71D4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t>S (</w:t>
      </w:r>
      <w:r w:rsidRPr="003B71D4">
        <w:rPr>
          <w:rFonts w:ascii="Times New Roman" w:hAnsi="Times New Roman" w:cs="Times New Roman"/>
          <w:i/>
          <w:iCs/>
          <w:color w:val="231F20"/>
          <w:sz w:val="24"/>
          <w:szCs w:val="24"/>
        </w:rPr>
        <w:t>g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t>)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br/>
        <w:t xml:space="preserve">At 550°C the rate constant for this reaction is 1.1 </w:t>
      </w:r>
      <w:r w:rsidRPr="003B71D4">
        <w:rPr>
          <w:rFonts w:ascii="Times New Roman" w:hAnsi="Times New Roman" w:cs="Times New Roman"/>
          <w:i/>
          <w:iCs/>
          <w:color w:val="231F20"/>
          <w:sz w:val="24"/>
          <w:szCs w:val="24"/>
        </w:rPr>
        <w:t xml:space="preserve">l </w:t>
      </w:r>
      <w:proofErr w:type="spellStart"/>
      <w:r w:rsidRPr="003B71D4">
        <w:rPr>
          <w:rFonts w:ascii="Times New Roman" w:hAnsi="Times New Roman" w:cs="Times New Roman"/>
          <w:color w:val="231F20"/>
          <w:sz w:val="24"/>
          <w:szCs w:val="24"/>
        </w:rPr>
        <w:t>mol</w:t>
      </w:r>
      <w:proofErr w:type="spellEnd"/>
      <w:r w:rsidRPr="003B71D4">
        <w:rPr>
          <w:rFonts w:ascii="Times New Roman" w:hAnsi="Times New Roman" w:cs="Times New Roman"/>
          <w:color w:val="231F20"/>
          <w:sz w:val="24"/>
          <w:szCs w:val="24"/>
          <w:vertAlign w:val="superscript"/>
        </w:rPr>
        <w:t>–1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t xml:space="preserve"> sec and at 625°C the rate constant is</w:t>
      </w:r>
      <w:r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t xml:space="preserve">6.4 1 </w:t>
      </w:r>
      <w:proofErr w:type="spellStart"/>
      <w:r w:rsidRPr="003B71D4">
        <w:rPr>
          <w:rFonts w:ascii="Times New Roman" w:hAnsi="Times New Roman" w:cs="Times New Roman"/>
          <w:color w:val="231F20"/>
          <w:sz w:val="24"/>
          <w:szCs w:val="24"/>
        </w:rPr>
        <w:t>mol</w:t>
      </w:r>
      <w:proofErr w:type="spellEnd"/>
      <w:r w:rsidRPr="003B71D4">
        <w:rPr>
          <w:rFonts w:ascii="Times New Roman" w:hAnsi="Times New Roman" w:cs="Times New Roman"/>
          <w:color w:val="231F20"/>
          <w:sz w:val="24"/>
          <w:szCs w:val="24"/>
          <w:vertAlign w:val="superscript"/>
        </w:rPr>
        <w:t>–1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t xml:space="preserve"> sec. Calculate </w:t>
      </w:r>
      <w:proofErr w:type="spellStart"/>
      <w:r w:rsidRPr="003B71D4">
        <w:rPr>
          <w:rFonts w:ascii="Times New Roman" w:hAnsi="Times New Roman" w:cs="Times New Roman"/>
          <w:color w:val="231F20"/>
          <w:sz w:val="24"/>
          <w:szCs w:val="24"/>
        </w:rPr>
        <w:t>E</w:t>
      </w:r>
      <w:r w:rsidRPr="003B71D4">
        <w:rPr>
          <w:rFonts w:ascii="Times New Roman" w:hAnsi="Times New Roman" w:cs="Times New Roman"/>
          <w:i/>
          <w:iCs/>
          <w:color w:val="231F20"/>
          <w:sz w:val="24"/>
          <w:szCs w:val="24"/>
        </w:rPr>
        <w:t>a</w:t>
      </w:r>
      <w:proofErr w:type="spellEnd"/>
      <w:r w:rsidRPr="003B71D4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</w:t>
      </w:r>
      <w:r w:rsidRPr="003B71D4">
        <w:rPr>
          <w:rFonts w:ascii="Times New Roman" w:hAnsi="Times New Roman" w:cs="Times New Roman"/>
          <w:color w:val="231F20"/>
          <w:sz w:val="24"/>
          <w:szCs w:val="24"/>
        </w:rPr>
        <w:t>for this reaction.</w:t>
      </w:r>
      <w:r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="00F43F0B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F43F0B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F43F0B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F43F0B">
        <w:rPr>
          <w:rFonts w:ascii="Times New Roman" w:hAnsi="Times New Roman" w:cs="Times New Roman"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color w:val="231F20"/>
          <w:sz w:val="24"/>
          <w:szCs w:val="24"/>
        </w:rPr>
        <w:t>(</w:t>
      </w:r>
      <w:r w:rsidR="00C9210B">
        <w:rPr>
          <w:rFonts w:ascii="Times New Roman" w:hAnsi="Times New Roman" w:cs="Times New Roman"/>
          <w:color w:val="231F20"/>
          <w:sz w:val="24"/>
          <w:szCs w:val="24"/>
        </w:rPr>
        <w:t>3</w:t>
      </w:r>
      <w:r>
        <w:rPr>
          <w:rFonts w:ascii="Times New Roman" w:hAnsi="Times New Roman" w:cs="Times New Roman"/>
          <w:color w:val="231F20"/>
          <w:sz w:val="24"/>
          <w:szCs w:val="24"/>
        </w:rPr>
        <w:t xml:space="preserve"> marks)</w:t>
      </w:r>
    </w:p>
    <w:p w:rsidR="00874639" w:rsidRPr="002E2A4F" w:rsidRDefault="00874639" w:rsidP="00874639">
      <w:pPr>
        <w:rPr>
          <w:rFonts w:ascii="Times New Roman" w:hAnsi="Times New Roman" w:cs="Times New Roman"/>
          <w:noProof/>
          <w:sz w:val="24"/>
          <w:szCs w:val="24"/>
          <w:lang w:eastAsia="en-GB"/>
        </w:rPr>
      </w:pPr>
      <w:r w:rsidRPr="002E2A4F">
        <w:rPr>
          <w:rFonts w:ascii="Times New Roman" w:hAnsi="Times New Roman" w:cs="Times New Roman"/>
          <w:noProof/>
          <w:sz w:val="24"/>
          <w:szCs w:val="24"/>
          <w:lang w:eastAsia="en-GB"/>
        </w:rPr>
        <w:t xml:space="preserve"> </w:t>
      </w:r>
      <w:r w:rsidR="0053035D" w:rsidRPr="002E2A4F">
        <w:rPr>
          <w:rFonts w:ascii="Times New Roman" w:hAnsi="Times New Roman" w:cs="Times New Roman"/>
          <w:noProof/>
          <w:sz w:val="24"/>
          <w:szCs w:val="24"/>
          <w:lang w:eastAsia="en-GB"/>
        </w:rPr>
        <w:t xml:space="preserve">g) Briefly Explain what are rate laws </w:t>
      </w:r>
      <w:r w:rsidR="00F43F0B">
        <w:rPr>
          <w:rFonts w:ascii="Times New Roman" w:hAnsi="Times New Roman" w:cs="Times New Roman"/>
          <w:noProof/>
          <w:sz w:val="24"/>
          <w:szCs w:val="24"/>
          <w:lang w:eastAsia="en-GB"/>
        </w:rPr>
        <w:tab/>
      </w:r>
      <w:r w:rsidR="00F43F0B">
        <w:rPr>
          <w:rFonts w:ascii="Times New Roman" w:hAnsi="Times New Roman" w:cs="Times New Roman"/>
          <w:noProof/>
          <w:sz w:val="24"/>
          <w:szCs w:val="24"/>
          <w:lang w:eastAsia="en-GB"/>
        </w:rPr>
        <w:tab/>
      </w:r>
      <w:r w:rsidR="00F43F0B">
        <w:rPr>
          <w:rFonts w:ascii="Times New Roman" w:hAnsi="Times New Roman" w:cs="Times New Roman"/>
          <w:noProof/>
          <w:sz w:val="24"/>
          <w:szCs w:val="24"/>
          <w:lang w:eastAsia="en-GB"/>
        </w:rPr>
        <w:tab/>
      </w:r>
      <w:r w:rsidR="00F43F0B">
        <w:rPr>
          <w:rFonts w:ascii="Times New Roman" w:hAnsi="Times New Roman" w:cs="Times New Roman"/>
          <w:noProof/>
          <w:sz w:val="24"/>
          <w:szCs w:val="24"/>
          <w:lang w:eastAsia="en-GB"/>
        </w:rPr>
        <w:tab/>
      </w:r>
      <w:r w:rsidR="00F43F0B">
        <w:rPr>
          <w:rFonts w:ascii="Times New Roman" w:hAnsi="Times New Roman" w:cs="Times New Roman"/>
          <w:noProof/>
          <w:sz w:val="24"/>
          <w:szCs w:val="24"/>
          <w:lang w:eastAsia="en-GB"/>
        </w:rPr>
        <w:tab/>
      </w:r>
      <w:r w:rsidR="0053035D" w:rsidRPr="002E2A4F">
        <w:rPr>
          <w:rFonts w:ascii="Times New Roman" w:hAnsi="Times New Roman" w:cs="Times New Roman"/>
          <w:noProof/>
          <w:sz w:val="24"/>
          <w:szCs w:val="24"/>
          <w:lang w:eastAsia="en-GB"/>
        </w:rPr>
        <w:t>(</w:t>
      </w:r>
      <w:r w:rsidR="00C9210B">
        <w:rPr>
          <w:rFonts w:ascii="Times New Roman" w:hAnsi="Times New Roman" w:cs="Times New Roman"/>
          <w:noProof/>
          <w:sz w:val="24"/>
          <w:szCs w:val="24"/>
          <w:lang w:eastAsia="en-GB"/>
        </w:rPr>
        <w:t>2</w:t>
      </w:r>
      <w:r w:rsidR="0053035D" w:rsidRPr="002E2A4F">
        <w:rPr>
          <w:rFonts w:ascii="Times New Roman" w:hAnsi="Times New Roman" w:cs="Times New Roman"/>
          <w:noProof/>
          <w:sz w:val="24"/>
          <w:szCs w:val="24"/>
          <w:lang w:eastAsia="en-GB"/>
        </w:rPr>
        <w:t xml:space="preserve"> marks)</w:t>
      </w:r>
    </w:p>
    <w:p w:rsidR="001E32CB" w:rsidRPr="007E0E33" w:rsidRDefault="001E32CB" w:rsidP="00E72617">
      <w:pPr>
        <w:rPr>
          <w:rFonts w:ascii="TimesNewRomanPSMT" w:hAnsi="TimesNewRomanPSMT"/>
          <w:b/>
          <w:color w:val="231F20"/>
          <w:sz w:val="28"/>
          <w:szCs w:val="28"/>
        </w:rPr>
      </w:pPr>
      <w:r w:rsidRPr="007E0E33">
        <w:rPr>
          <w:rFonts w:ascii="TimesNewRomanPSMT" w:hAnsi="TimesNewRomanPSMT"/>
          <w:b/>
          <w:color w:val="231F20"/>
          <w:sz w:val="28"/>
          <w:szCs w:val="28"/>
        </w:rPr>
        <w:t>SECTION B</w:t>
      </w:r>
      <w:r w:rsidR="003B71D4" w:rsidRPr="007E0E33">
        <w:rPr>
          <w:rFonts w:ascii="TimesNewRomanPSMT" w:hAnsi="TimesNewRomanPSMT"/>
          <w:b/>
          <w:color w:val="231F20"/>
          <w:sz w:val="28"/>
          <w:szCs w:val="28"/>
        </w:rPr>
        <w:t xml:space="preserve"> (20 marks)</w:t>
      </w:r>
    </w:p>
    <w:p w:rsidR="007E0E33" w:rsidRPr="007E0E33" w:rsidRDefault="007E0E33" w:rsidP="00E72617">
      <w:pPr>
        <w:rPr>
          <w:rStyle w:val="fontstyle01"/>
          <w:b/>
          <w:sz w:val="24"/>
          <w:szCs w:val="24"/>
        </w:rPr>
      </w:pPr>
      <w:r w:rsidRPr="007E0E33">
        <w:rPr>
          <w:rFonts w:ascii="TimesNewRomanPSMT" w:hAnsi="TimesNewRomanPSMT"/>
          <w:b/>
          <w:color w:val="231F20"/>
          <w:sz w:val="24"/>
          <w:szCs w:val="24"/>
        </w:rPr>
        <w:t>Question 2</w:t>
      </w:r>
    </w:p>
    <w:p w:rsidR="009C3FD0" w:rsidRPr="007E0E33" w:rsidRDefault="009C3FD0" w:rsidP="00E72617">
      <w:pPr>
        <w:pStyle w:val="ListParagraph"/>
        <w:numPr>
          <w:ilvl w:val="0"/>
          <w:numId w:val="2"/>
        </w:numPr>
        <w:rPr>
          <w:rStyle w:val="fontstyle01"/>
          <w:sz w:val="24"/>
          <w:szCs w:val="24"/>
        </w:rPr>
      </w:pPr>
      <w:r w:rsidRPr="007E0E33">
        <w:rPr>
          <w:rStyle w:val="fontstyle01"/>
          <w:rFonts w:ascii="Times New Roman" w:hAnsi="Times New Roman" w:cs="Times New Roman"/>
          <w:sz w:val="24"/>
          <w:szCs w:val="24"/>
        </w:rPr>
        <w:t>Discuss the collision theory of reactions</w:t>
      </w:r>
      <w:r w:rsidR="001E32CB" w:rsidRPr="007E0E33">
        <w:rPr>
          <w:rStyle w:val="fontstyle01"/>
          <w:rFonts w:ascii="Times New Roman" w:hAnsi="Times New Roman" w:cs="Times New Roman"/>
          <w:sz w:val="24"/>
          <w:szCs w:val="24"/>
        </w:rPr>
        <w:t xml:space="preserve"> (</w:t>
      </w:r>
      <w:r w:rsidR="007E0E33" w:rsidRPr="007E0E33">
        <w:rPr>
          <w:rStyle w:val="fontstyle01"/>
          <w:rFonts w:ascii="Times New Roman" w:hAnsi="Times New Roman" w:cs="Times New Roman"/>
          <w:sz w:val="24"/>
          <w:szCs w:val="24"/>
        </w:rPr>
        <w:t>5</w:t>
      </w:r>
      <w:r w:rsidR="001E32CB" w:rsidRPr="007E0E33">
        <w:rPr>
          <w:rStyle w:val="fontstyle01"/>
          <w:rFonts w:ascii="Times New Roman" w:hAnsi="Times New Roman" w:cs="Times New Roman"/>
          <w:sz w:val="24"/>
          <w:szCs w:val="24"/>
        </w:rPr>
        <w:t xml:space="preserve"> marks)</w:t>
      </w:r>
      <w:r w:rsidRPr="007E0E33">
        <w:rPr>
          <w:rStyle w:val="fontstyle01"/>
          <w:rFonts w:ascii="Times New Roman" w:hAnsi="Times New Roman" w:cs="Times New Roman"/>
          <w:sz w:val="24"/>
          <w:szCs w:val="24"/>
        </w:rPr>
        <w:t>.</w:t>
      </w:r>
      <w:r w:rsidR="003B71D4" w:rsidRPr="003B71D4">
        <w:rPr>
          <w:noProof/>
          <w:lang w:eastAsia="en-GB"/>
        </w:rPr>
        <w:t xml:space="preserve"> </w:t>
      </w:r>
    </w:p>
    <w:p w:rsidR="00E72617" w:rsidRDefault="003B71D4" w:rsidP="003B71D4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3B71D4">
        <w:rPr>
          <w:rFonts w:ascii="Times New Roman" w:hAnsi="Times New Roman" w:cs="Times New Roman"/>
          <w:sz w:val="24"/>
          <w:szCs w:val="24"/>
        </w:rPr>
        <w:t>What are the limitations of the collision theory (5 marks)</w:t>
      </w:r>
    </w:p>
    <w:p w:rsidR="00EB4708" w:rsidRDefault="00EB4708" w:rsidP="00EB470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EB4708">
        <w:rPr>
          <w:rFonts w:ascii="Times New Roman" w:hAnsi="Times New Roman" w:cs="Times New Roman"/>
          <w:sz w:val="24"/>
          <w:szCs w:val="24"/>
        </w:rPr>
        <w:t>Sometimes there are some side reactions accompanying the main chemical reaction. Generally, following types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708">
        <w:rPr>
          <w:rFonts w:ascii="Times New Roman" w:hAnsi="Times New Roman" w:cs="Times New Roman"/>
          <w:sz w:val="24"/>
          <w:szCs w:val="24"/>
        </w:rPr>
        <w:t>complications occur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EB4708" w:rsidRDefault="00EB4708" w:rsidP="00EB4708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Consecutive reactions</w:t>
      </w:r>
    </w:p>
    <w:p w:rsidR="00EB4708" w:rsidRDefault="00EB4708" w:rsidP="00EB4708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Parallel reactions</w:t>
      </w:r>
    </w:p>
    <w:p w:rsidR="00EB4708" w:rsidRDefault="00EB4708" w:rsidP="00EB4708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Reversible or opposing reactions</w:t>
      </w:r>
    </w:p>
    <w:p w:rsidR="007E0E33" w:rsidRDefault="007E0E33" w:rsidP="007E0E33">
      <w:p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these concepts (10 marks)</w:t>
      </w:r>
    </w:p>
    <w:p w:rsidR="007E0E33" w:rsidRDefault="007E0E33" w:rsidP="007E0E33">
      <w:pPr>
        <w:rPr>
          <w:rFonts w:ascii="TimesNewRomanPSMT" w:hAnsi="TimesNewRomanPSMT"/>
          <w:b/>
          <w:color w:val="231F20"/>
          <w:sz w:val="24"/>
          <w:szCs w:val="24"/>
        </w:rPr>
      </w:pPr>
      <w:r w:rsidRPr="007E0E33">
        <w:rPr>
          <w:rFonts w:ascii="TimesNewRomanPSMT" w:hAnsi="TimesNewRomanPSMT"/>
          <w:b/>
          <w:color w:val="231F20"/>
          <w:sz w:val="24"/>
          <w:szCs w:val="24"/>
        </w:rPr>
        <w:t xml:space="preserve">Question </w:t>
      </w:r>
      <w:r>
        <w:rPr>
          <w:rFonts w:ascii="TimesNewRomanPSMT" w:hAnsi="TimesNewRomanPSMT"/>
          <w:b/>
          <w:color w:val="231F20"/>
          <w:sz w:val="24"/>
          <w:szCs w:val="24"/>
        </w:rPr>
        <w:t>3</w:t>
      </w:r>
    </w:p>
    <w:p w:rsidR="007E0E33" w:rsidRPr="0053035D" w:rsidRDefault="002B1D9D" w:rsidP="002B1D9D">
      <w:pPr>
        <w:pStyle w:val="ListParagraph"/>
        <w:numPr>
          <w:ilvl w:val="0"/>
          <w:numId w:val="6"/>
        </w:numPr>
        <w:rPr>
          <w:rStyle w:val="fontstyle01"/>
          <w:sz w:val="24"/>
          <w:szCs w:val="24"/>
        </w:rPr>
      </w:pPr>
      <w:r w:rsidRPr="0053035D">
        <w:rPr>
          <w:rStyle w:val="fontstyle01"/>
          <w:sz w:val="24"/>
          <w:szCs w:val="24"/>
        </w:rPr>
        <w:t>Discuss the transition state theory (10 marks)</w:t>
      </w:r>
    </w:p>
    <w:p w:rsidR="002E2A4F" w:rsidRPr="00930DCD" w:rsidRDefault="00930DCD" w:rsidP="00930DCD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color w:val="231F20"/>
          <w:sz w:val="24"/>
          <w:szCs w:val="24"/>
        </w:rPr>
      </w:pPr>
      <w:r w:rsidRPr="00930DCD">
        <w:rPr>
          <w:rFonts w:ascii="Times New Roman" w:hAnsi="Times New Roman" w:cs="Times New Roman"/>
          <w:color w:val="231F20"/>
          <w:sz w:val="24"/>
          <w:szCs w:val="24"/>
        </w:rPr>
        <w:t xml:space="preserve">The variation in the partial pressure of </w:t>
      </w:r>
      <w:proofErr w:type="spellStart"/>
      <w:r w:rsidRPr="00930DCD">
        <w:rPr>
          <w:rFonts w:ascii="Times New Roman" w:hAnsi="Times New Roman" w:cs="Times New Roman"/>
          <w:color w:val="231F20"/>
          <w:sz w:val="24"/>
          <w:szCs w:val="24"/>
        </w:rPr>
        <w:t>azomethane</w:t>
      </w:r>
      <w:proofErr w:type="spellEnd"/>
      <w:r w:rsidRPr="00930DCD">
        <w:rPr>
          <w:rFonts w:ascii="Times New Roman" w:hAnsi="Times New Roman" w:cs="Times New Roman"/>
          <w:color w:val="231F20"/>
          <w:sz w:val="24"/>
          <w:szCs w:val="24"/>
        </w:rPr>
        <w:t xml:space="preserve"> with time was followed at 600 K,</w:t>
      </w:r>
      <w:r w:rsidRPr="00930DCD">
        <w:rPr>
          <w:rFonts w:ascii="Times New Roman" w:hAnsi="Times New Roman" w:cs="Times New Roman"/>
          <w:color w:val="231F20"/>
          <w:sz w:val="24"/>
          <w:szCs w:val="24"/>
        </w:rPr>
        <w:br/>
        <w:t>with the results given below. Confirm that the decomposition</w:t>
      </w:r>
      <w:r w:rsidRPr="00930DCD">
        <w:rPr>
          <w:rFonts w:ascii="Times New Roman" w:hAnsi="Times New Roman" w:cs="Times New Roman"/>
          <w:color w:val="231F20"/>
          <w:sz w:val="24"/>
          <w:szCs w:val="24"/>
        </w:rPr>
        <w:br/>
        <w:t>CH</w:t>
      </w:r>
      <w:r w:rsidRPr="00930DCD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3</w:t>
      </w:r>
      <w:r w:rsidRPr="00930DCD">
        <w:rPr>
          <w:rFonts w:ascii="Times New Roman" w:hAnsi="Times New Roman" w:cs="Times New Roman"/>
          <w:color w:val="231F20"/>
          <w:sz w:val="24"/>
          <w:szCs w:val="24"/>
        </w:rPr>
        <w:t>N</w:t>
      </w:r>
      <w:r w:rsidRPr="00930DCD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Pr="00930DCD">
        <w:rPr>
          <w:rFonts w:ascii="Times New Roman" w:hAnsi="Times New Roman" w:cs="Times New Roman"/>
          <w:color w:val="231F20"/>
          <w:sz w:val="24"/>
          <w:szCs w:val="24"/>
        </w:rPr>
        <w:t>CH</w:t>
      </w:r>
      <w:r w:rsidRPr="00930DCD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3</w:t>
      </w:r>
      <w:r w:rsidRPr="00930DCD">
        <w:rPr>
          <w:rFonts w:ascii="Times New Roman" w:hAnsi="Times New Roman" w:cs="Times New Roman"/>
          <w:color w:val="231F20"/>
          <w:sz w:val="24"/>
          <w:szCs w:val="24"/>
        </w:rPr>
        <w:t xml:space="preserve">(g) </w:t>
      </w:r>
      <w:r w:rsidRPr="00930DCD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76C186AD" wp14:editId="79589427">
            <wp:extent cx="108000" cy="82800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08000" cy="8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30DCD">
        <w:rPr>
          <w:rFonts w:ascii="Times New Roman" w:hAnsi="Times New Roman" w:cs="Times New Roman"/>
          <w:color w:val="231F20"/>
          <w:sz w:val="24"/>
          <w:szCs w:val="24"/>
        </w:rPr>
        <w:t xml:space="preserve"> CH</w:t>
      </w:r>
      <w:r w:rsidRPr="00930DCD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3</w:t>
      </w:r>
      <w:r w:rsidRPr="00930DCD">
        <w:rPr>
          <w:rFonts w:ascii="Times New Roman" w:hAnsi="Times New Roman" w:cs="Times New Roman"/>
          <w:color w:val="231F20"/>
          <w:sz w:val="24"/>
          <w:szCs w:val="24"/>
        </w:rPr>
        <w:t>CH</w:t>
      </w:r>
      <w:r w:rsidRPr="00930DCD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3</w:t>
      </w:r>
      <w:r w:rsidRPr="00930DCD">
        <w:rPr>
          <w:rFonts w:ascii="Times New Roman" w:hAnsi="Times New Roman" w:cs="Times New Roman"/>
          <w:color w:val="231F20"/>
          <w:sz w:val="24"/>
          <w:szCs w:val="24"/>
        </w:rPr>
        <w:t>(g) + N</w:t>
      </w:r>
      <w:r w:rsidRPr="00930DCD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Pr="00930DCD">
        <w:rPr>
          <w:rFonts w:ascii="Times New Roman" w:hAnsi="Times New Roman" w:cs="Times New Roman"/>
          <w:color w:val="231F20"/>
          <w:sz w:val="24"/>
          <w:szCs w:val="24"/>
        </w:rPr>
        <w:t>(g)</w:t>
      </w:r>
      <w:r w:rsidRPr="00930DCD">
        <w:rPr>
          <w:rFonts w:ascii="Times New Roman" w:hAnsi="Times New Roman" w:cs="Times New Roman"/>
          <w:color w:val="231F20"/>
          <w:sz w:val="24"/>
          <w:szCs w:val="24"/>
        </w:rPr>
        <w:br/>
        <w:t xml:space="preserve">is first-order in </w:t>
      </w:r>
      <w:proofErr w:type="spellStart"/>
      <w:r w:rsidRPr="00930DCD">
        <w:rPr>
          <w:rFonts w:ascii="Times New Roman" w:hAnsi="Times New Roman" w:cs="Times New Roman"/>
          <w:color w:val="231F20"/>
          <w:sz w:val="24"/>
          <w:szCs w:val="24"/>
        </w:rPr>
        <w:t>azomethane</w:t>
      </w:r>
      <w:proofErr w:type="spellEnd"/>
      <w:r w:rsidRPr="00930DCD">
        <w:rPr>
          <w:rFonts w:ascii="Times New Roman" w:hAnsi="Times New Roman" w:cs="Times New Roman"/>
          <w:color w:val="231F20"/>
          <w:sz w:val="24"/>
          <w:szCs w:val="24"/>
        </w:rPr>
        <w:t>, and find the rate constant at 600 K. (10 marks)</w:t>
      </w:r>
    </w:p>
    <w:p w:rsidR="00930DCD" w:rsidRPr="00930DCD" w:rsidRDefault="00930DCD" w:rsidP="00930DCD">
      <w:pPr>
        <w:pStyle w:val="ListParagraph"/>
        <w:rPr>
          <w:rStyle w:val="fontstyle01"/>
          <w:sz w:val="24"/>
          <w:szCs w:val="24"/>
        </w:rPr>
      </w:pPr>
      <w:r>
        <w:rPr>
          <w:noProof/>
          <w:lang w:val="en-US"/>
        </w:rPr>
        <w:drawing>
          <wp:inline distT="0" distB="0" distL="0" distR="0" wp14:anchorId="7BAC27BC" wp14:editId="167D4DE9">
            <wp:extent cx="3276000" cy="428261"/>
            <wp:effectExtent l="0" t="0" r="635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r="7630" b="12687"/>
                    <a:stretch/>
                  </pic:blipFill>
                  <pic:spPr bwMode="auto">
                    <a:xfrm>
                      <a:off x="0" y="0"/>
                      <a:ext cx="3276000" cy="4282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1D9D" w:rsidRPr="004E0D44" w:rsidRDefault="002B1D9D" w:rsidP="007E0E33">
      <w:pPr>
        <w:rPr>
          <w:rStyle w:val="fontstyle01"/>
          <w:rFonts w:ascii="Times New Roman" w:hAnsi="Times New Roman" w:cs="Times New Roman"/>
          <w:b/>
          <w:sz w:val="28"/>
          <w:szCs w:val="28"/>
        </w:rPr>
      </w:pPr>
      <w:r w:rsidRPr="004E0D44">
        <w:rPr>
          <w:rFonts w:ascii="Times New Roman" w:hAnsi="Times New Roman" w:cs="Times New Roman"/>
          <w:b/>
          <w:noProof/>
          <w:sz w:val="28"/>
          <w:szCs w:val="28"/>
          <w:lang w:eastAsia="en-GB"/>
        </w:rPr>
        <w:t>Question 4</w:t>
      </w:r>
    </w:p>
    <w:p w:rsidR="007E0E33" w:rsidRPr="0053035D" w:rsidRDefault="002B1D9D" w:rsidP="004E0D44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53035D">
        <w:rPr>
          <w:rFonts w:ascii="Times New Roman" w:hAnsi="Times New Roman" w:cs="Times New Roman"/>
          <w:color w:val="231F20"/>
          <w:sz w:val="24"/>
          <w:szCs w:val="24"/>
        </w:rPr>
        <w:t>Explain, with examples, the functions of catalytic promoters and poisons in chemical reactions</w:t>
      </w:r>
      <w:r w:rsidR="004E0D44" w:rsidRPr="0053035D">
        <w:rPr>
          <w:rFonts w:ascii="Times New Roman" w:hAnsi="Times New Roman" w:cs="Times New Roman"/>
          <w:color w:val="231F20"/>
          <w:sz w:val="24"/>
          <w:szCs w:val="24"/>
        </w:rPr>
        <w:t xml:space="preserve"> (5 marks)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>.</w:t>
      </w:r>
    </w:p>
    <w:p w:rsidR="005D4A29" w:rsidRPr="0053035D" w:rsidRDefault="00D450FD" w:rsidP="004E0D44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53035D">
        <w:rPr>
          <w:rFonts w:ascii="Times New Roman" w:hAnsi="Times New Roman" w:cs="Times New Roman"/>
          <w:bCs/>
          <w:color w:val="231F20"/>
          <w:sz w:val="24"/>
          <w:szCs w:val="24"/>
        </w:rPr>
        <w:t>The rates of chemical reactions are measured by using techniques that monitor the</w:t>
      </w:r>
      <w:r w:rsidRPr="0053035D">
        <w:rPr>
          <w:rFonts w:ascii="Times New Roman" w:hAnsi="Times New Roman" w:cs="Times New Roman"/>
          <w:bCs/>
          <w:color w:val="231F20"/>
          <w:sz w:val="24"/>
          <w:szCs w:val="24"/>
        </w:rPr>
        <w:br/>
        <w:t xml:space="preserve">concentrations of species present in the reaction mixture. </w:t>
      </w:r>
      <w:r w:rsidR="005D4A29" w:rsidRPr="0053035D">
        <w:rPr>
          <w:rFonts w:ascii="Times New Roman" w:hAnsi="Times New Roman" w:cs="Times New Roman"/>
          <w:color w:val="231F20"/>
          <w:sz w:val="24"/>
          <w:szCs w:val="24"/>
        </w:rPr>
        <w:t xml:space="preserve">Discuss 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>in detail the various examples of these techniques. (10 marks)</w:t>
      </w:r>
    </w:p>
    <w:p w:rsidR="00D450FD" w:rsidRPr="0053035D" w:rsidRDefault="00D450FD" w:rsidP="002B73C2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53035D">
        <w:rPr>
          <w:rFonts w:ascii="Times New Roman" w:hAnsi="Times New Roman" w:cs="Times New Roman"/>
          <w:sz w:val="24"/>
          <w:szCs w:val="24"/>
        </w:rPr>
        <w:t>The decomposition of H</w:t>
      </w:r>
      <w:r w:rsidRPr="0053035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3035D">
        <w:rPr>
          <w:rFonts w:ascii="Times New Roman" w:hAnsi="Times New Roman" w:cs="Times New Roman"/>
          <w:sz w:val="24"/>
          <w:szCs w:val="24"/>
        </w:rPr>
        <w:t>O</w:t>
      </w:r>
      <w:r w:rsidRPr="0053035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3035D">
        <w:rPr>
          <w:rFonts w:ascii="Times New Roman" w:hAnsi="Times New Roman" w:cs="Times New Roman"/>
          <w:sz w:val="24"/>
          <w:szCs w:val="24"/>
        </w:rPr>
        <w:t xml:space="preserve"> in the presence of Pt as catalyst is a first order reaction</w:t>
      </w:r>
    </w:p>
    <w:p w:rsidR="00D450FD" w:rsidRDefault="00D450FD" w:rsidP="0053035D">
      <w:pPr>
        <w:ind w:left="7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en-US"/>
        </w:rPr>
        <w:drawing>
          <wp:inline distT="0" distB="0" distL="0" distR="0" wp14:anchorId="3FF8DEF7" wp14:editId="7B8B2782">
            <wp:extent cx="1440000" cy="242330"/>
            <wp:effectExtent l="0" t="0" r="0" b="571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2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50FD" w:rsidRDefault="00D450FD" w:rsidP="00D450FD">
      <w:pPr>
        <w:ind w:left="720"/>
        <w:rPr>
          <w:rFonts w:ascii="Times New Roman" w:hAnsi="Times New Roman" w:cs="Times New Roman"/>
          <w:sz w:val="24"/>
          <w:szCs w:val="24"/>
        </w:rPr>
      </w:pPr>
      <w:r w:rsidRPr="00D450FD">
        <w:rPr>
          <w:rFonts w:ascii="Times New Roman" w:hAnsi="Times New Roman" w:cs="Times New Roman"/>
          <w:sz w:val="24"/>
          <w:szCs w:val="24"/>
        </w:rPr>
        <w:t>The progress of the reaction is followed by titrating equal volumes of the reaction mixture against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450FD">
        <w:rPr>
          <w:rFonts w:ascii="Times New Roman" w:hAnsi="Times New Roman" w:cs="Times New Roman"/>
          <w:sz w:val="24"/>
          <w:szCs w:val="24"/>
        </w:rPr>
        <w:t>standard KMnO</w:t>
      </w:r>
      <w:r w:rsidRPr="00D450FD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D450FD">
        <w:rPr>
          <w:rFonts w:ascii="Times New Roman" w:hAnsi="Times New Roman" w:cs="Times New Roman"/>
          <w:sz w:val="24"/>
          <w:szCs w:val="24"/>
        </w:rPr>
        <w:t xml:space="preserve"> solution at different time intervals.</w:t>
      </w:r>
    </w:p>
    <w:p w:rsidR="00D450FD" w:rsidRDefault="00D450FD" w:rsidP="0053035D">
      <w:pPr>
        <w:ind w:left="7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en-US"/>
        </w:rPr>
        <w:drawing>
          <wp:inline distT="0" distB="0" distL="0" distR="0" wp14:anchorId="6D0C1D5D" wp14:editId="2650146F">
            <wp:extent cx="2988000" cy="470226"/>
            <wp:effectExtent l="0" t="0" r="3175" b="635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988000" cy="4702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73C2" w:rsidRDefault="002B73C2" w:rsidP="00D450FD">
      <w:pPr>
        <w:ind w:left="720"/>
        <w:rPr>
          <w:rFonts w:ascii="Times New Roman" w:hAnsi="Times New Roman" w:cs="Times New Roman"/>
          <w:sz w:val="24"/>
          <w:szCs w:val="24"/>
        </w:rPr>
      </w:pPr>
      <w:r w:rsidRPr="002B73C2">
        <w:rPr>
          <w:rFonts w:ascii="Times New Roman" w:hAnsi="Times New Roman" w:cs="Times New Roman"/>
          <w:sz w:val="24"/>
          <w:szCs w:val="24"/>
        </w:rPr>
        <w:t>Show that the decomposition of H</w:t>
      </w:r>
      <w:r w:rsidRPr="0053035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2B73C2">
        <w:rPr>
          <w:rFonts w:ascii="Times New Roman" w:hAnsi="Times New Roman" w:cs="Times New Roman"/>
          <w:sz w:val="24"/>
          <w:szCs w:val="24"/>
        </w:rPr>
        <w:t>O</w:t>
      </w:r>
      <w:r w:rsidRPr="0053035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2B73C2">
        <w:rPr>
          <w:rFonts w:ascii="Times New Roman" w:hAnsi="Times New Roman" w:cs="Times New Roman"/>
          <w:sz w:val="24"/>
          <w:szCs w:val="24"/>
        </w:rPr>
        <w:t xml:space="preserve"> is a first order reaction</w:t>
      </w:r>
      <w:r>
        <w:rPr>
          <w:rFonts w:ascii="Times New Roman" w:hAnsi="Times New Roman" w:cs="Times New Roman"/>
          <w:sz w:val="24"/>
          <w:szCs w:val="24"/>
        </w:rPr>
        <w:t xml:space="preserve"> (5 marks)</w:t>
      </w:r>
    </w:p>
    <w:p w:rsidR="002B73C2" w:rsidRDefault="002B73C2" w:rsidP="002B73C2">
      <w:pPr>
        <w:rPr>
          <w:rFonts w:ascii="Times New Roman" w:hAnsi="Times New Roman" w:cs="Times New Roman"/>
          <w:b/>
          <w:noProof/>
          <w:sz w:val="28"/>
          <w:szCs w:val="28"/>
          <w:lang w:eastAsia="en-GB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en-GB"/>
        </w:rPr>
        <w:t>Question 5</w:t>
      </w:r>
    </w:p>
    <w:p w:rsidR="002B73C2" w:rsidRDefault="002B73C2" w:rsidP="002B73C2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color w:val="231F20"/>
          <w:sz w:val="24"/>
          <w:szCs w:val="24"/>
        </w:rPr>
      </w:pPr>
      <w:r w:rsidRPr="0053035D">
        <w:rPr>
          <w:rFonts w:ascii="Times New Roman" w:hAnsi="Times New Roman" w:cs="Times New Roman"/>
          <w:color w:val="231F20"/>
          <w:sz w:val="24"/>
          <w:szCs w:val="24"/>
        </w:rPr>
        <w:t>The rate law for the decomposition of N</w:t>
      </w:r>
      <w:r w:rsidRPr="0053035D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>O</w:t>
      </w:r>
      <w:r w:rsidRPr="0053035D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5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 xml:space="preserve"> (</w:t>
      </w:r>
      <w:r w:rsidRPr="0053035D">
        <w:rPr>
          <w:rFonts w:ascii="Times New Roman" w:hAnsi="Times New Roman" w:cs="Times New Roman"/>
          <w:i/>
          <w:iCs/>
          <w:color w:val="231F20"/>
          <w:sz w:val="24"/>
          <w:szCs w:val="24"/>
        </w:rPr>
        <w:t>l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 xml:space="preserve">) </w:t>
      </w:r>
      <w:r w:rsidR="0053035D" w:rsidRPr="0053035D">
        <w:rPr>
          <w:rFonts w:ascii="Times New Roman" w:hAnsi="Times New Roman" w:cs="Times New Roman"/>
          <w:color w:val="231F20"/>
          <w:sz w:val="24"/>
          <w:szCs w:val="24"/>
        </w:rPr>
        <w:t>is: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 xml:space="preserve"> rate = </w:t>
      </w:r>
      <w:r w:rsidRPr="0053035D">
        <w:rPr>
          <w:rFonts w:ascii="Times New Roman" w:hAnsi="Times New Roman" w:cs="Times New Roman"/>
          <w:i/>
          <w:iCs/>
          <w:color w:val="231F20"/>
          <w:sz w:val="24"/>
          <w:szCs w:val="24"/>
        </w:rPr>
        <w:t xml:space="preserve">k 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>[N</w:t>
      </w:r>
      <w:r w:rsidRPr="0053035D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>O</w:t>
      </w:r>
      <w:r w:rsidRPr="0053035D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5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 xml:space="preserve">] where </w:t>
      </w:r>
      <w:r w:rsidRPr="0053035D">
        <w:rPr>
          <w:rFonts w:ascii="Times New Roman" w:hAnsi="Times New Roman" w:cs="Times New Roman"/>
          <w:i/>
          <w:iCs/>
          <w:color w:val="231F20"/>
          <w:sz w:val="24"/>
          <w:szCs w:val="24"/>
        </w:rPr>
        <w:t xml:space="preserve">k 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>= 6.22 × 10</w:t>
      </w:r>
      <w:r w:rsidRPr="0053035D">
        <w:rPr>
          <w:rFonts w:ascii="Times New Roman" w:hAnsi="Times New Roman" w:cs="Times New Roman"/>
          <w:color w:val="231F20"/>
          <w:sz w:val="24"/>
          <w:szCs w:val="24"/>
          <w:vertAlign w:val="superscript"/>
        </w:rPr>
        <w:t>–4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 xml:space="preserve"> sec</w:t>
      </w:r>
      <w:r w:rsidRPr="0053035D">
        <w:rPr>
          <w:rFonts w:ascii="Times New Roman" w:hAnsi="Times New Roman" w:cs="Times New Roman"/>
          <w:color w:val="231F20"/>
          <w:sz w:val="24"/>
          <w:szCs w:val="24"/>
          <w:vertAlign w:val="superscript"/>
        </w:rPr>
        <w:t>–1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>. Calculate half-life of N</w:t>
      </w:r>
      <w:r w:rsidRPr="0053035D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>O</w:t>
      </w:r>
      <w:r w:rsidRPr="0053035D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5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 xml:space="preserve"> (</w:t>
      </w:r>
      <w:r w:rsidRPr="0053035D">
        <w:rPr>
          <w:rFonts w:ascii="Times New Roman" w:hAnsi="Times New Roman" w:cs="Times New Roman"/>
          <w:i/>
          <w:iCs/>
          <w:color w:val="231F20"/>
          <w:sz w:val="24"/>
          <w:szCs w:val="24"/>
        </w:rPr>
        <w:t>l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>) and the number of seconds it will take for an initial concentration of N</w:t>
      </w:r>
      <w:r w:rsidRPr="0053035D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2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>O</w:t>
      </w:r>
      <w:r w:rsidRPr="0053035D">
        <w:rPr>
          <w:rFonts w:ascii="Times New Roman" w:hAnsi="Times New Roman" w:cs="Times New Roman"/>
          <w:color w:val="231F20"/>
          <w:sz w:val="24"/>
          <w:szCs w:val="24"/>
          <w:vertAlign w:val="subscript"/>
        </w:rPr>
        <w:t>5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 xml:space="preserve"> (</w:t>
      </w:r>
      <w:r w:rsidRPr="0053035D">
        <w:rPr>
          <w:rFonts w:ascii="Times New Roman" w:hAnsi="Times New Roman" w:cs="Times New Roman"/>
          <w:i/>
          <w:iCs/>
          <w:color w:val="231F20"/>
          <w:sz w:val="24"/>
          <w:szCs w:val="24"/>
        </w:rPr>
        <w:t>l</w:t>
      </w:r>
      <w:r w:rsidRPr="0053035D">
        <w:rPr>
          <w:rFonts w:ascii="Times New Roman" w:hAnsi="Times New Roman" w:cs="Times New Roman"/>
          <w:color w:val="231F20"/>
          <w:sz w:val="24"/>
          <w:szCs w:val="24"/>
        </w:rPr>
        <w:t>) of 0.100 M to drop to 0.0100 M. (5 marks)</w:t>
      </w:r>
    </w:p>
    <w:p w:rsidR="00930DCD" w:rsidRPr="0053035D" w:rsidRDefault="00930DCD" w:rsidP="00930DCD">
      <w:pPr>
        <w:pStyle w:val="ListParagraph"/>
        <w:rPr>
          <w:rFonts w:ascii="Times New Roman" w:hAnsi="Times New Roman" w:cs="Times New Roman"/>
          <w:color w:val="231F20"/>
          <w:sz w:val="24"/>
          <w:szCs w:val="24"/>
        </w:rPr>
      </w:pPr>
    </w:p>
    <w:p w:rsidR="002B73C2" w:rsidRPr="0053035D" w:rsidRDefault="002B73C2" w:rsidP="002B73C2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color w:val="231F20"/>
          <w:sz w:val="24"/>
          <w:szCs w:val="24"/>
        </w:rPr>
      </w:pPr>
      <w:r w:rsidRPr="0053035D">
        <w:rPr>
          <w:rFonts w:ascii="TimesNewRomanPSMT" w:hAnsi="TimesNewRomanPSMT"/>
          <w:color w:val="231F20"/>
          <w:sz w:val="24"/>
          <w:szCs w:val="24"/>
        </w:rPr>
        <w:t>In the reduction of nitric oxide, 50% of reaction was completed in 108 seconds when initial pressure was 336 mm Hg and in 147 seconds initial pressure was 288 mm Hg. Find the</w:t>
      </w:r>
      <w:r w:rsidR="0053035D" w:rsidRPr="0053035D">
        <w:rPr>
          <w:rFonts w:ascii="TimesNewRomanPSMT" w:hAnsi="TimesNewRomanPSMT"/>
          <w:color w:val="231F20"/>
          <w:sz w:val="24"/>
          <w:szCs w:val="24"/>
        </w:rPr>
        <w:t xml:space="preserve"> </w:t>
      </w:r>
      <w:r w:rsidRPr="0053035D">
        <w:rPr>
          <w:rFonts w:ascii="TimesNewRomanPSMT" w:hAnsi="TimesNewRomanPSMT"/>
          <w:color w:val="231F20"/>
          <w:sz w:val="24"/>
          <w:szCs w:val="24"/>
        </w:rPr>
        <w:t>order of the reaction. (5 marks)</w:t>
      </w:r>
    </w:p>
    <w:p w:rsidR="002B73C2" w:rsidRDefault="002B73C2" w:rsidP="002B73C2">
      <w:pPr>
        <w:pStyle w:val="ListParagraph"/>
        <w:rPr>
          <w:noProof/>
          <w:lang w:eastAsia="en-GB"/>
        </w:rPr>
      </w:pPr>
      <w:r w:rsidRPr="002B73C2">
        <w:rPr>
          <w:noProof/>
          <w:lang w:eastAsia="en-GB"/>
        </w:rPr>
        <w:t xml:space="preserve"> </w:t>
      </w:r>
    </w:p>
    <w:p w:rsidR="002B73C2" w:rsidRPr="00930DCD" w:rsidRDefault="002B73C2" w:rsidP="002B73C2">
      <w:pPr>
        <w:pStyle w:val="ListParagraph"/>
        <w:numPr>
          <w:ilvl w:val="0"/>
          <w:numId w:val="8"/>
        </w:numPr>
        <w:rPr>
          <w:rStyle w:val="fontstyle01"/>
          <w:rFonts w:ascii="Times New Roman" w:hAnsi="Times New Roman" w:cs="Times New Roman"/>
          <w:sz w:val="24"/>
          <w:szCs w:val="24"/>
        </w:rPr>
      </w:pPr>
      <w:r w:rsidRPr="00930DCD">
        <w:rPr>
          <w:rStyle w:val="fontstyle01"/>
          <w:rFonts w:ascii="Times New Roman" w:hAnsi="Times New Roman" w:cs="Times New Roman"/>
          <w:sz w:val="24"/>
          <w:szCs w:val="24"/>
        </w:rPr>
        <w:lastRenderedPageBreak/>
        <w:t xml:space="preserve">Explain how the acid catalysed hydrolysis of an ester is followed experimentally to show it </w:t>
      </w:r>
      <w:r w:rsidR="009E75D9" w:rsidRPr="00930DCD">
        <w:rPr>
          <w:rStyle w:val="fontstyle01"/>
          <w:rFonts w:ascii="Times New Roman" w:hAnsi="Times New Roman" w:cs="Times New Roman"/>
          <w:sz w:val="24"/>
          <w:szCs w:val="24"/>
        </w:rPr>
        <w:t>to follow</w:t>
      </w:r>
      <w:r w:rsidRPr="00930DCD">
        <w:rPr>
          <w:rStyle w:val="fontstyle01"/>
          <w:rFonts w:ascii="Times New Roman" w:hAnsi="Times New Roman" w:cs="Times New Roman"/>
          <w:sz w:val="24"/>
          <w:szCs w:val="24"/>
        </w:rPr>
        <w:t xml:space="preserve"> first order kinetics. </w:t>
      </w:r>
      <w:r w:rsidR="00930DCD" w:rsidRPr="00930DCD">
        <w:rPr>
          <w:rStyle w:val="fontstyle01"/>
          <w:rFonts w:ascii="Times New Roman" w:hAnsi="Times New Roman" w:cs="Times New Roman"/>
          <w:sz w:val="24"/>
          <w:szCs w:val="24"/>
        </w:rPr>
        <w:t>(</w:t>
      </w:r>
      <w:r w:rsidRPr="00930DCD">
        <w:rPr>
          <w:rStyle w:val="fontstyle01"/>
          <w:rFonts w:ascii="Times New Roman" w:hAnsi="Times New Roman" w:cs="Times New Roman"/>
          <w:sz w:val="24"/>
          <w:szCs w:val="24"/>
        </w:rPr>
        <w:t>5 marks</w:t>
      </w:r>
      <w:r w:rsidR="00930DCD" w:rsidRPr="00930DCD">
        <w:rPr>
          <w:rStyle w:val="fontstyle01"/>
          <w:rFonts w:ascii="Times New Roman" w:hAnsi="Times New Roman" w:cs="Times New Roman"/>
          <w:sz w:val="24"/>
          <w:szCs w:val="24"/>
        </w:rPr>
        <w:t>)</w:t>
      </w:r>
    </w:p>
    <w:p w:rsidR="00930DCD" w:rsidRPr="0053035D" w:rsidRDefault="00930DCD" w:rsidP="00930DCD">
      <w:pPr>
        <w:pStyle w:val="ListParagraph"/>
        <w:rPr>
          <w:rStyle w:val="fontstyle01"/>
          <w:rFonts w:ascii="Times New Roman" w:hAnsi="Times New Roman" w:cs="Times New Roman"/>
          <w:b/>
          <w:sz w:val="28"/>
          <w:szCs w:val="28"/>
        </w:rPr>
      </w:pPr>
    </w:p>
    <w:p w:rsidR="00930DCD" w:rsidRDefault="00930DCD" w:rsidP="00930DCD">
      <w:pPr>
        <w:pStyle w:val="ListParagraph"/>
        <w:numPr>
          <w:ilvl w:val="0"/>
          <w:numId w:val="6"/>
        </w:numPr>
        <w:rPr>
          <w:rStyle w:val="fontstyle01"/>
          <w:sz w:val="24"/>
          <w:szCs w:val="24"/>
        </w:rPr>
      </w:pPr>
      <w:r w:rsidRPr="0053035D">
        <w:rPr>
          <w:rStyle w:val="fontstyle01"/>
          <w:sz w:val="24"/>
          <w:szCs w:val="24"/>
        </w:rPr>
        <w:t xml:space="preserve">Discuss the Lindeman’s theory of </w:t>
      </w:r>
      <w:proofErr w:type="spellStart"/>
      <w:r w:rsidRPr="0053035D">
        <w:rPr>
          <w:rStyle w:val="fontstyle01"/>
          <w:sz w:val="24"/>
          <w:szCs w:val="24"/>
        </w:rPr>
        <w:t>unimolecular</w:t>
      </w:r>
      <w:proofErr w:type="spellEnd"/>
      <w:r w:rsidRPr="0053035D">
        <w:rPr>
          <w:rStyle w:val="fontstyle01"/>
          <w:sz w:val="24"/>
          <w:szCs w:val="24"/>
        </w:rPr>
        <w:t xml:space="preserve"> reactions (</w:t>
      </w:r>
      <w:r w:rsidR="009E75D9">
        <w:rPr>
          <w:rStyle w:val="fontstyle01"/>
          <w:sz w:val="24"/>
          <w:szCs w:val="24"/>
        </w:rPr>
        <w:t>5</w:t>
      </w:r>
      <w:r w:rsidRPr="0053035D">
        <w:rPr>
          <w:rStyle w:val="fontstyle01"/>
          <w:sz w:val="24"/>
          <w:szCs w:val="24"/>
        </w:rPr>
        <w:t xml:space="preserve"> marks)</w:t>
      </w:r>
    </w:p>
    <w:p w:rsidR="002B73C2" w:rsidRPr="00D450FD" w:rsidRDefault="002B73C2" w:rsidP="00D450FD">
      <w:pPr>
        <w:ind w:left="720"/>
        <w:rPr>
          <w:rFonts w:ascii="Times New Roman" w:hAnsi="Times New Roman" w:cs="Times New Roman"/>
          <w:sz w:val="24"/>
          <w:szCs w:val="24"/>
        </w:rPr>
      </w:pPr>
    </w:p>
    <w:sectPr w:rsidR="002B73C2" w:rsidRPr="00D450F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685EB7"/>
    <w:multiLevelType w:val="hybridMultilevel"/>
    <w:tmpl w:val="7130A8E2"/>
    <w:lvl w:ilvl="0" w:tplc="41A6E3C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957BE"/>
    <w:multiLevelType w:val="hybridMultilevel"/>
    <w:tmpl w:val="3DCAC51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5D506B"/>
    <w:multiLevelType w:val="hybridMultilevel"/>
    <w:tmpl w:val="2780C33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350D0C"/>
    <w:multiLevelType w:val="hybridMultilevel"/>
    <w:tmpl w:val="24EA88D2"/>
    <w:lvl w:ilvl="0" w:tplc="7F22B3F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27775AE"/>
    <w:multiLevelType w:val="hybridMultilevel"/>
    <w:tmpl w:val="8F44CC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324B2A"/>
    <w:multiLevelType w:val="hybridMultilevel"/>
    <w:tmpl w:val="7130A8E2"/>
    <w:lvl w:ilvl="0" w:tplc="41A6E3C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201DA8"/>
    <w:multiLevelType w:val="hybridMultilevel"/>
    <w:tmpl w:val="3F96C414"/>
    <w:lvl w:ilvl="0" w:tplc="932C79EE">
      <w:start w:val="1"/>
      <w:numFmt w:val="lowerLetter"/>
      <w:lvlText w:val="%1)"/>
      <w:lvlJc w:val="left"/>
      <w:pPr>
        <w:ind w:left="1080" w:hanging="360"/>
      </w:pPr>
      <w:rPr>
        <w:rFonts w:ascii="TimesNewRomanPSMT" w:hAnsi="TimesNewRomanPSMT" w:cstheme="minorBidi" w:hint="default"/>
        <w:color w:val="231F20"/>
        <w:sz w:val="18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E553C3C"/>
    <w:multiLevelType w:val="hybridMultilevel"/>
    <w:tmpl w:val="0146491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EB3817"/>
    <w:multiLevelType w:val="hybridMultilevel"/>
    <w:tmpl w:val="AB22B260"/>
    <w:lvl w:ilvl="0" w:tplc="99024DE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7BB4B6B"/>
    <w:multiLevelType w:val="hybridMultilevel"/>
    <w:tmpl w:val="3E66589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3"/>
  </w:num>
  <w:num w:numId="5">
    <w:abstractNumId w:val="5"/>
  </w:num>
  <w:num w:numId="6">
    <w:abstractNumId w:val="2"/>
  </w:num>
  <w:num w:numId="7">
    <w:abstractNumId w:val="6"/>
  </w:num>
  <w:num w:numId="8">
    <w:abstractNumId w:val="1"/>
  </w:num>
  <w:num w:numId="9">
    <w:abstractNumId w:val="9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617"/>
    <w:rsid w:val="000A2974"/>
    <w:rsid w:val="001E32CB"/>
    <w:rsid w:val="001F71C0"/>
    <w:rsid w:val="002B1D9D"/>
    <w:rsid w:val="002B73C2"/>
    <w:rsid w:val="002E2A4F"/>
    <w:rsid w:val="003778F8"/>
    <w:rsid w:val="003B71D4"/>
    <w:rsid w:val="003D5C36"/>
    <w:rsid w:val="004B714A"/>
    <w:rsid w:val="004E0D44"/>
    <w:rsid w:val="0053035D"/>
    <w:rsid w:val="005D4A29"/>
    <w:rsid w:val="00686CC4"/>
    <w:rsid w:val="007C1625"/>
    <w:rsid w:val="007E0E33"/>
    <w:rsid w:val="00801081"/>
    <w:rsid w:val="00874639"/>
    <w:rsid w:val="008A43A3"/>
    <w:rsid w:val="00930DCD"/>
    <w:rsid w:val="009A14EA"/>
    <w:rsid w:val="009C3FD0"/>
    <w:rsid w:val="009E5B9F"/>
    <w:rsid w:val="009E75D9"/>
    <w:rsid w:val="00A2563F"/>
    <w:rsid w:val="00C9210B"/>
    <w:rsid w:val="00D450FD"/>
    <w:rsid w:val="00E72617"/>
    <w:rsid w:val="00EB4708"/>
    <w:rsid w:val="00F43F0B"/>
    <w:rsid w:val="00FF77CA"/>
    <w:rsid w:val="00FF7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BBF0889-3F8B-49E8-B6D3-C3BAE418A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E72617"/>
    <w:rPr>
      <w:rFonts w:ascii="TimesNewRomanPSMT" w:hAnsi="TimesNewRomanPSMT" w:hint="default"/>
      <w:b w:val="0"/>
      <w:bCs w:val="0"/>
      <w:i w:val="0"/>
      <w:iCs w:val="0"/>
      <w:color w:val="231F20"/>
      <w:sz w:val="18"/>
      <w:szCs w:val="18"/>
    </w:rPr>
  </w:style>
  <w:style w:type="character" w:customStyle="1" w:styleId="fontstyle21">
    <w:name w:val="fontstyle21"/>
    <w:basedOn w:val="DefaultParagraphFont"/>
    <w:rsid w:val="00E72617"/>
    <w:rPr>
      <w:rFonts w:ascii="Symbol" w:hAnsi="Symbol" w:hint="default"/>
      <w:b w:val="0"/>
      <w:bCs w:val="0"/>
      <w:i w:val="0"/>
      <w:iCs w:val="0"/>
      <w:color w:val="231F20"/>
      <w:sz w:val="18"/>
      <w:szCs w:val="18"/>
    </w:rPr>
  </w:style>
  <w:style w:type="character" w:customStyle="1" w:styleId="fontstyle11">
    <w:name w:val="fontstyle11"/>
    <w:basedOn w:val="DefaultParagraphFont"/>
    <w:rsid w:val="00E72617"/>
    <w:rPr>
      <w:rFonts w:ascii="TimesNewRomanPS-ItalicMT" w:hAnsi="TimesNewRomanPS-ItalicMT" w:hint="default"/>
      <w:b w:val="0"/>
      <w:bCs w:val="0"/>
      <w:i/>
      <w:iCs/>
      <w:color w:val="231F20"/>
      <w:sz w:val="18"/>
      <w:szCs w:val="18"/>
    </w:rPr>
  </w:style>
  <w:style w:type="character" w:customStyle="1" w:styleId="fontstyle31">
    <w:name w:val="fontstyle31"/>
    <w:basedOn w:val="DefaultParagraphFont"/>
    <w:rsid w:val="00E72617"/>
    <w:rPr>
      <w:rFonts w:ascii="TimesNewRomanPS-BoldMT" w:hAnsi="TimesNewRomanPS-BoldMT" w:hint="default"/>
      <w:b/>
      <w:bCs/>
      <w:i w:val="0"/>
      <w:iCs w:val="0"/>
      <w:color w:val="91278F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F71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71C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E5B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408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82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FD04B9-F77F-40F0-AFEC-76210CF461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661</Words>
  <Characters>3770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zz</dc:creator>
  <cp:lastModifiedBy>Windows User</cp:lastModifiedBy>
  <cp:revision>2</cp:revision>
  <dcterms:created xsi:type="dcterms:W3CDTF">2020-03-13T09:22:00Z</dcterms:created>
  <dcterms:modified xsi:type="dcterms:W3CDTF">2020-03-13T09:22:00Z</dcterms:modified>
</cp:coreProperties>
</file>