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1C0" w:rsidRPr="00DF1133" w:rsidRDefault="001F71C0" w:rsidP="001F71C0">
      <w:pPr>
        <w:spacing w:after="0" w:line="360" w:lineRule="auto"/>
        <w:jc w:val="center"/>
        <w:rPr>
          <w:rFonts w:ascii="Times New Roman" w:eastAsia="SimSu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DF1133">
        <w:rPr>
          <w:rFonts w:ascii="Times New Roman" w:eastAsia="Times New Roman" w:hAnsi="Times New Roman" w:cs="Times New Roman"/>
          <w:b/>
          <w:noProof/>
          <w:kern w:val="28"/>
          <w:sz w:val="24"/>
          <w:szCs w:val="24"/>
          <w:lang w:val="en-US"/>
        </w:rPr>
        <w:drawing>
          <wp:inline distT="0" distB="0" distL="0" distR="0" wp14:anchorId="1F1EA354" wp14:editId="756C8423">
            <wp:extent cx="1207135" cy="1078865"/>
            <wp:effectExtent l="0" t="0" r="0" b="6985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35" cy="107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1C0" w:rsidRPr="00DF1133" w:rsidRDefault="001F71C0" w:rsidP="001F71C0">
      <w:pPr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>JARAMOGI OGINGA ODINGA UNIVERSITY OF SCIENCE AND TECHNOLOGY</w:t>
      </w:r>
    </w:p>
    <w:p w:rsidR="001F71C0" w:rsidRPr="00DF1133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>SCHOOL OF BIOLOGICAL AND PHYSICAL SCIENCES</w:t>
      </w:r>
    </w:p>
    <w:p w:rsidR="001F71C0" w:rsidRPr="00DF1133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>UNIVERSITY EXAMINATION FOR THE DEGREE OF BACHELOR OF EDUCATION (SCIENCES)</w:t>
      </w:r>
    </w:p>
    <w:p w:rsidR="001F71C0" w:rsidRPr="00DF1133" w:rsidRDefault="00556435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>4</w:t>
      </w:r>
      <w:r w:rsidR="001F71C0" w:rsidRPr="00DF1133">
        <w:rPr>
          <w:rFonts w:ascii="Times New Roman" w:eastAsia="SimSun" w:hAnsi="Times New Roman" w:cs="Times New Roman"/>
          <w:b/>
          <w:sz w:val="24"/>
          <w:szCs w:val="24"/>
          <w:vertAlign w:val="superscript"/>
          <w:lang w:val="en-US"/>
        </w:rPr>
        <w:t>RD</w:t>
      </w:r>
      <w:r w:rsidR="001F71C0"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 xml:space="preserve"> YEAR SECOND SEMESTER 2019/2020 ACADEMIC YEAR</w:t>
      </w:r>
    </w:p>
    <w:p w:rsidR="001F71C0" w:rsidRPr="00DF1133" w:rsidRDefault="001F71C0" w:rsidP="001F71C0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val="en-US"/>
        </w:rPr>
      </w:pPr>
      <w:r w:rsidRPr="00DF1133">
        <w:rPr>
          <w:rFonts w:ascii="Times New Roman" w:eastAsia="SimSun" w:hAnsi="Times New Roman" w:cs="Times New Roman"/>
          <w:b/>
          <w:sz w:val="24"/>
          <w:szCs w:val="24"/>
          <w:lang w:val="en-US"/>
        </w:rPr>
        <w:t>MAIN REGULAR</w:t>
      </w:r>
    </w:p>
    <w:p w:rsidR="00686CC4" w:rsidRPr="00DF1133" w:rsidRDefault="001F71C0" w:rsidP="00E72617">
      <w:p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6F736D">
        <w:rPr>
          <w:rFonts w:ascii="Times New Roman" w:hAnsi="Times New Roman" w:cs="Times New Roman"/>
          <w:b/>
          <w:sz w:val="24"/>
          <w:szCs w:val="24"/>
        </w:rPr>
        <w:t>SCH 408</w:t>
      </w:r>
    </w:p>
    <w:p w:rsidR="001F71C0" w:rsidRPr="00DF1133" w:rsidRDefault="001F71C0" w:rsidP="001F71C0">
      <w:p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556435" w:rsidRPr="00DF1133">
        <w:rPr>
          <w:rFonts w:ascii="Times New Roman" w:hAnsi="Times New Roman" w:cs="Times New Roman"/>
          <w:b/>
          <w:sz w:val="24"/>
          <w:szCs w:val="24"/>
        </w:rPr>
        <w:t>STATISTICAL THERMODYNAMICS</w:t>
      </w:r>
      <w:r w:rsidRPr="00DF113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</w:t>
      </w:r>
    </w:p>
    <w:p w:rsidR="001F71C0" w:rsidRPr="00DF1133" w:rsidRDefault="001F71C0" w:rsidP="001F71C0">
      <w:p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EXAM VENUE:                                                                              DATE:</w:t>
      </w:r>
    </w:p>
    <w:p w:rsidR="001F71C0" w:rsidRPr="00DF1133" w:rsidRDefault="001F71C0" w:rsidP="001F71C0">
      <w:p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TIME:                                                                                             EXAM SESSION:</w:t>
      </w:r>
    </w:p>
    <w:p w:rsidR="001F71C0" w:rsidRPr="00DF1133" w:rsidRDefault="001F71C0" w:rsidP="009E5B9F">
      <w:pPr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STREAM:</w:t>
      </w:r>
      <w:r w:rsidR="009E5B9F" w:rsidRPr="00DF113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</w:t>
      </w:r>
    </w:p>
    <w:p w:rsidR="001F71C0" w:rsidRPr="00DF1133" w:rsidRDefault="001F71C0" w:rsidP="001F71C0">
      <w:p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1F71C0" w:rsidRPr="00DF1133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Answer question 1 (Compulsory) in section A and ANY other 2 questions in Section B.</w:t>
      </w:r>
    </w:p>
    <w:p w:rsidR="009E5B9F" w:rsidRPr="00DF1133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9E5B9F" w:rsidRPr="00DF1133" w:rsidRDefault="009E5B9F" w:rsidP="009E5B9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9E5B9F" w:rsidRPr="00DF1133" w:rsidRDefault="009E5B9F" w:rsidP="009E5B9F">
      <w:pPr>
        <w:rPr>
          <w:rFonts w:ascii="Times New Roman" w:hAnsi="Times New Roman" w:cs="Times New Roman"/>
          <w:sz w:val="24"/>
          <w:szCs w:val="24"/>
        </w:rPr>
      </w:pPr>
    </w:p>
    <w:p w:rsidR="009E5B9F" w:rsidRPr="00DF1133" w:rsidRDefault="009E5B9F" w:rsidP="009E5B9F">
      <w:pPr>
        <w:rPr>
          <w:rFonts w:ascii="Times New Roman" w:hAnsi="Times New Roman" w:cs="Times New Roman"/>
          <w:sz w:val="24"/>
          <w:szCs w:val="24"/>
        </w:rPr>
      </w:pPr>
    </w:p>
    <w:p w:rsidR="009C3FD0" w:rsidRPr="00DF1133" w:rsidRDefault="009C3FD0" w:rsidP="009E5B9F">
      <w:pPr>
        <w:rPr>
          <w:rFonts w:ascii="Times New Roman" w:hAnsi="Times New Roman" w:cs="Times New Roman"/>
          <w:sz w:val="24"/>
          <w:szCs w:val="24"/>
        </w:rPr>
      </w:pPr>
    </w:p>
    <w:p w:rsidR="009C3FD0" w:rsidRPr="00DF1133" w:rsidRDefault="009C3FD0" w:rsidP="009E5B9F">
      <w:pPr>
        <w:rPr>
          <w:rFonts w:ascii="Times New Roman" w:hAnsi="Times New Roman" w:cs="Times New Roman"/>
          <w:sz w:val="24"/>
          <w:szCs w:val="24"/>
        </w:rPr>
      </w:pPr>
    </w:p>
    <w:p w:rsidR="009C3FD0" w:rsidRDefault="009C3FD0" w:rsidP="009E5B9F">
      <w:pPr>
        <w:rPr>
          <w:rFonts w:ascii="Times New Roman" w:hAnsi="Times New Roman" w:cs="Times New Roman"/>
          <w:sz w:val="24"/>
          <w:szCs w:val="24"/>
        </w:rPr>
      </w:pPr>
    </w:p>
    <w:p w:rsidR="006563FD" w:rsidRDefault="006563FD" w:rsidP="009E5B9F">
      <w:pPr>
        <w:rPr>
          <w:rFonts w:ascii="Times New Roman" w:hAnsi="Times New Roman" w:cs="Times New Roman"/>
          <w:sz w:val="24"/>
          <w:szCs w:val="24"/>
        </w:rPr>
      </w:pPr>
    </w:p>
    <w:p w:rsidR="006563FD" w:rsidRDefault="006563FD" w:rsidP="009E5B9F">
      <w:pPr>
        <w:rPr>
          <w:rFonts w:ascii="Times New Roman" w:hAnsi="Times New Roman" w:cs="Times New Roman"/>
          <w:sz w:val="24"/>
          <w:szCs w:val="24"/>
        </w:rPr>
      </w:pPr>
    </w:p>
    <w:p w:rsidR="006563FD" w:rsidRDefault="006563FD" w:rsidP="009E5B9F">
      <w:pPr>
        <w:rPr>
          <w:rFonts w:ascii="Times New Roman" w:hAnsi="Times New Roman" w:cs="Times New Roman"/>
          <w:sz w:val="24"/>
          <w:szCs w:val="24"/>
        </w:rPr>
      </w:pPr>
    </w:p>
    <w:p w:rsidR="006563FD" w:rsidRPr="00DF1133" w:rsidRDefault="006563FD" w:rsidP="009E5B9F">
      <w:pPr>
        <w:rPr>
          <w:rFonts w:ascii="Times New Roman" w:hAnsi="Times New Roman" w:cs="Times New Roman"/>
          <w:sz w:val="24"/>
          <w:szCs w:val="24"/>
        </w:rPr>
      </w:pPr>
    </w:p>
    <w:p w:rsidR="009E5B9F" w:rsidRPr="00DF1133" w:rsidRDefault="009E5B9F" w:rsidP="00DC636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9C3FD0" w:rsidRPr="00DF1133">
        <w:rPr>
          <w:rFonts w:ascii="Times New Roman" w:hAnsi="Times New Roman" w:cs="Times New Roman"/>
          <w:b/>
          <w:sz w:val="24"/>
          <w:szCs w:val="24"/>
        </w:rPr>
        <w:t xml:space="preserve"> (30 MARKS)</w:t>
      </w:r>
    </w:p>
    <w:p w:rsidR="009A14EA" w:rsidRPr="00DF1133" w:rsidRDefault="009A14EA" w:rsidP="00DC636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F1133">
        <w:rPr>
          <w:rFonts w:ascii="Times New Roman" w:hAnsi="Times New Roman" w:cs="Times New Roman"/>
          <w:b/>
          <w:sz w:val="24"/>
          <w:szCs w:val="24"/>
        </w:rPr>
        <w:t>Question 1.</w:t>
      </w:r>
    </w:p>
    <w:p w:rsidR="007E3A1F" w:rsidRPr="00475562" w:rsidRDefault="00DF1133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sz w:val="24"/>
          <w:szCs w:val="24"/>
        </w:rPr>
        <w:t xml:space="preserve">Explain the difference between </w:t>
      </w:r>
      <w:r w:rsidR="006563FD" w:rsidRPr="00475562">
        <w:rPr>
          <w:rFonts w:ascii="Times New Roman" w:hAnsi="Times New Roman" w:cs="Times New Roman"/>
          <w:bCs/>
          <w:sz w:val="24"/>
          <w:szCs w:val="24"/>
        </w:rPr>
        <w:t>c</w:t>
      </w:r>
      <w:r w:rsidRPr="00475562">
        <w:rPr>
          <w:rFonts w:ascii="Times New Roman" w:hAnsi="Times New Roman" w:cs="Times New Roman"/>
          <w:bCs/>
          <w:sz w:val="24"/>
          <w:szCs w:val="24"/>
        </w:rPr>
        <w:t xml:space="preserve">lassical and </w:t>
      </w:r>
      <w:r w:rsidR="006563FD" w:rsidRPr="00475562">
        <w:rPr>
          <w:rFonts w:ascii="Times New Roman" w:hAnsi="Times New Roman" w:cs="Times New Roman"/>
          <w:bCs/>
          <w:sz w:val="24"/>
          <w:szCs w:val="24"/>
        </w:rPr>
        <w:t>s</w:t>
      </w:r>
      <w:r w:rsidRPr="00475562">
        <w:rPr>
          <w:rFonts w:ascii="Times New Roman" w:hAnsi="Times New Roman" w:cs="Times New Roman"/>
          <w:bCs/>
          <w:sz w:val="24"/>
          <w:szCs w:val="24"/>
        </w:rPr>
        <w:t xml:space="preserve">tatistical </w:t>
      </w:r>
      <w:r w:rsidR="006563FD" w:rsidRPr="00475562">
        <w:rPr>
          <w:rFonts w:ascii="Times New Roman" w:hAnsi="Times New Roman" w:cs="Times New Roman"/>
          <w:bCs/>
          <w:sz w:val="24"/>
          <w:szCs w:val="24"/>
        </w:rPr>
        <w:t>t</w:t>
      </w:r>
      <w:r w:rsidRPr="00475562">
        <w:rPr>
          <w:rFonts w:ascii="Times New Roman" w:hAnsi="Times New Roman" w:cs="Times New Roman"/>
          <w:bCs/>
          <w:sz w:val="24"/>
          <w:szCs w:val="24"/>
        </w:rPr>
        <w:t>hermodynamics (4 marks)</w:t>
      </w:r>
    </w:p>
    <w:p w:rsidR="00C80E49" w:rsidRPr="00475562" w:rsidRDefault="00C80E49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Explain what is meant by;</w:t>
      </w:r>
    </w:p>
    <w:p w:rsidR="00C80E49" w:rsidRPr="00475562" w:rsidRDefault="00C80E49" w:rsidP="00DC6367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Population of a state (2 marks)</w:t>
      </w:r>
    </w:p>
    <w:p w:rsidR="00937194" w:rsidRPr="00475562" w:rsidRDefault="00937194" w:rsidP="00DC6367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Thermodynamic system (2 marks)</w:t>
      </w:r>
    </w:p>
    <w:p w:rsidR="00937194" w:rsidRPr="00475562" w:rsidRDefault="00937194" w:rsidP="00DC6367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Property of a system (2 marks)</w:t>
      </w:r>
    </w:p>
    <w:p w:rsidR="00C80E49" w:rsidRPr="00475562" w:rsidRDefault="00C80E49" w:rsidP="00DC6367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Weight of a configuration (2 marks)</w:t>
      </w:r>
    </w:p>
    <w:p w:rsidR="00C80E49" w:rsidRPr="00475562" w:rsidRDefault="00475562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i) </w:t>
      </w:r>
      <w:r w:rsidR="00C80E49" w:rsidRPr="00475562">
        <w:rPr>
          <w:rFonts w:ascii="Times New Roman" w:hAnsi="Times New Roman" w:cs="Times New Roman"/>
          <w:color w:val="000000"/>
          <w:sz w:val="24"/>
          <w:szCs w:val="24"/>
        </w:rPr>
        <w:t>Write an expression for the weight of a configuration (2 marks)</w:t>
      </w:r>
    </w:p>
    <w:p w:rsidR="00C80E49" w:rsidRPr="00475562" w:rsidRDefault="00C80E49" w:rsidP="00DC6367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Calculate the number of ways of distributing 20 identical objects with the arrangement 1, 0, 3, 5, 10, 1. (2 marks) </w:t>
      </w:r>
    </w:p>
    <w:p w:rsidR="00C80E49" w:rsidRPr="00475562" w:rsidRDefault="00C80E49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The Boltzmann distribution is given by the equation;</w:t>
      </w:r>
    </w:p>
    <w:p w:rsidR="00C80E49" w:rsidRPr="00475562" w:rsidRDefault="00C80E49" w:rsidP="00DC6367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eastAsia="en-GB"/>
        </w:rPr>
        <w:t xml:space="preserve"> </w:t>
      </w: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A733878" wp14:editId="014A12C3">
            <wp:extent cx="1390650" cy="10287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0E49" w:rsidRPr="00475562" w:rsidRDefault="00C80E49" w:rsidP="00DC6367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Where </w:t>
      </w:r>
    </w:p>
    <w:p w:rsidR="00C80E49" w:rsidRPr="00475562" w:rsidRDefault="00C80E49" w:rsidP="00DC6367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eastAsia="en-GB"/>
        </w:rPr>
        <w:t xml:space="preserve"> </w:t>
      </w: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1BE7B0A" wp14:editId="5382EAF3">
            <wp:extent cx="933450" cy="809625"/>
            <wp:effectExtent l="0" t="0" r="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80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0E49" w:rsidRPr="00475562" w:rsidRDefault="00C80E49" w:rsidP="00DC6367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Explain the significance of T. (3 marks)</w:t>
      </w:r>
    </w:p>
    <w:p w:rsidR="00937194" w:rsidRPr="00475562" w:rsidRDefault="00937194" w:rsidP="00DC6367">
      <w:pPr>
        <w:pStyle w:val="ListParagraph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>State the importance of the Boltzmann distribution (2 marks).</w:t>
      </w:r>
    </w:p>
    <w:p w:rsidR="007E3A1F" w:rsidRPr="00475562" w:rsidRDefault="00432EE9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sz w:val="24"/>
          <w:szCs w:val="24"/>
        </w:rPr>
        <w:t xml:space="preserve">Define the term </w:t>
      </w:r>
      <w:r w:rsidR="00DF1133" w:rsidRPr="00475562">
        <w:rPr>
          <w:rFonts w:ascii="Times New Roman" w:hAnsi="Times New Roman" w:cs="Times New Roman"/>
          <w:bCs/>
          <w:sz w:val="24"/>
          <w:szCs w:val="24"/>
        </w:rPr>
        <w:t>Internal Energy</w:t>
      </w:r>
      <w:r w:rsidR="006563FD" w:rsidRPr="00475562">
        <w:rPr>
          <w:rFonts w:ascii="Times New Roman" w:hAnsi="Times New Roman" w:cs="Times New Roman"/>
          <w:sz w:val="24"/>
          <w:szCs w:val="24"/>
        </w:rPr>
        <w:t xml:space="preserve"> </w:t>
      </w:r>
      <w:r w:rsidR="007E3A1F" w:rsidRPr="00475562">
        <w:rPr>
          <w:rFonts w:ascii="Times New Roman" w:hAnsi="Times New Roman" w:cs="Times New Roman"/>
          <w:sz w:val="24"/>
          <w:szCs w:val="24"/>
        </w:rPr>
        <w:t>(</w:t>
      </w:r>
      <w:r w:rsidR="006563FD" w:rsidRPr="00475562">
        <w:rPr>
          <w:rFonts w:ascii="Times New Roman" w:hAnsi="Times New Roman" w:cs="Times New Roman"/>
          <w:sz w:val="24"/>
          <w:szCs w:val="24"/>
        </w:rPr>
        <w:t>2 marks</w:t>
      </w:r>
      <w:r w:rsidR="007E3A1F" w:rsidRPr="00475562">
        <w:rPr>
          <w:rFonts w:ascii="Times New Roman" w:hAnsi="Times New Roman" w:cs="Times New Roman"/>
          <w:sz w:val="24"/>
          <w:szCs w:val="24"/>
        </w:rPr>
        <w:t>)</w:t>
      </w:r>
    </w:p>
    <w:p w:rsidR="007A7B91" w:rsidRPr="00475562" w:rsidRDefault="005E699E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>How is the internal energy related to the derivative of the partition function  (</w:t>
      </w:r>
      <w:r w:rsidR="00937194"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>3</w:t>
      </w:r>
      <w:r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 xml:space="preserve"> marks)</w:t>
      </w:r>
    </w:p>
    <w:p w:rsidR="007A7B91" w:rsidRPr="00475562" w:rsidRDefault="00C24E5E" w:rsidP="00DC6367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What is the significance of the </w:t>
      </w:r>
      <w:r w:rsidR="005E699E"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molecular </w:t>
      </w:r>
      <w:r w:rsidR="00937194" w:rsidRPr="00475562">
        <w:rPr>
          <w:rFonts w:ascii="Times New Roman" w:hAnsi="Times New Roman" w:cs="Times New Roman"/>
          <w:color w:val="000000"/>
          <w:sz w:val="24"/>
          <w:szCs w:val="24"/>
        </w:rPr>
        <w:t>partition function (4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marks)</w:t>
      </w:r>
    </w:p>
    <w:p w:rsidR="00937194" w:rsidRPr="00475562" w:rsidRDefault="00937194" w:rsidP="00DC6367">
      <w:pPr>
        <w:pStyle w:val="ListParagraph"/>
        <w:spacing w:line="360" w:lineRule="auto"/>
        <w:ind w:left="502"/>
        <w:rPr>
          <w:rFonts w:ascii="Times New Roman" w:hAnsi="Times New Roman" w:cs="Times New Roman"/>
          <w:b/>
          <w:sz w:val="24"/>
          <w:szCs w:val="24"/>
        </w:rPr>
      </w:pPr>
    </w:p>
    <w:p w:rsidR="00937194" w:rsidRPr="00475562" w:rsidRDefault="00937194" w:rsidP="00DC6367">
      <w:pPr>
        <w:pStyle w:val="ListParagraph"/>
        <w:spacing w:line="360" w:lineRule="auto"/>
        <w:ind w:left="50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5562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937194" w:rsidRPr="00475562" w:rsidRDefault="00937194" w:rsidP="00DC6367">
      <w:pPr>
        <w:pStyle w:val="ListParagraph"/>
        <w:spacing w:line="360" w:lineRule="auto"/>
        <w:ind w:left="502"/>
        <w:rPr>
          <w:rFonts w:ascii="Times New Roman" w:hAnsi="Times New Roman" w:cs="Times New Roman"/>
          <w:b/>
          <w:sz w:val="24"/>
          <w:szCs w:val="24"/>
        </w:rPr>
      </w:pPr>
      <w:r w:rsidRPr="00475562">
        <w:rPr>
          <w:rFonts w:ascii="Times New Roman" w:hAnsi="Times New Roman" w:cs="Times New Roman"/>
          <w:b/>
          <w:sz w:val="24"/>
          <w:szCs w:val="24"/>
        </w:rPr>
        <w:t>Question 2 (20 marks)</w:t>
      </w:r>
    </w:p>
    <w:p w:rsidR="00EB02EB" w:rsidRPr="00475562" w:rsidRDefault="00937194" w:rsidP="00DC63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 xml:space="preserve">What is meant by, ‘a </w:t>
      </w:r>
      <w:r w:rsidR="00EB02EB"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>canonical ensemble</w:t>
      </w:r>
      <w:r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>’</w:t>
      </w:r>
      <w:r w:rsidR="00EB02EB" w:rsidRPr="00475562">
        <w:rPr>
          <w:rFonts w:ascii="Times New Roman" w:hAnsi="Times New Roman" w:cs="Times New Roman"/>
          <w:bCs/>
          <w:color w:val="231F20"/>
          <w:sz w:val="24"/>
          <w:szCs w:val="24"/>
        </w:rPr>
        <w:t xml:space="preserve"> (2 marks)     </w:t>
      </w:r>
    </w:p>
    <w:p w:rsidR="00EB02EB" w:rsidRPr="00475562" w:rsidRDefault="00EB02EB" w:rsidP="00DC63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75562">
        <w:rPr>
          <w:rFonts w:ascii="Times New Roman" w:hAnsi="Times New Roman" w:cs="Times New Roman"/>
          <w:bCs/>
          <w:sz w:val="24"/>
          <w:szCs w:val="24"/>
        </w:rPr>
        <w:t>State the first and second laws of thermodynamics (2 marks)</w:t>
      </w:r>
    </w:p>
    <w:p w:rsidR="00EB02EB" w:rsidRPr="00475562" w:rsidRDefault="00EB02EB" w:rsidP="00DC63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75562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Describe the usefulness of </w:t>
      </w:r>
      <w:r w:rsidR="00080846" w:rsidRPr="00475562">
        <w:rPr>
          <w:rFonts w:ascii="Times New Roman" w:hAnsi="Times New Roman" w:cs="Times New Roman"/>
          <w:bCs/>
          <w:sz w:val="24"/>
          <w:szCs w:val="24"/>
        </w:rPr>
        <w:t xml:space="preserve">statistical </w:t>
      </w:r>
      <w:r w:rsidRPr="00475562">
        <w:rPr>
          <w:rFonts w:ascii="Times New Roman" w:hAnsi="Times New Roman" w:cs="Times New Roman"/>
          <w:bCs/>
          <w:sz w:val="24"/>
          <w:szCs w:val="24"/>
        </w:rPr>
        <w:t>thermodynamics (4 Marks)</w:t>
      </w:r>
    </w:p>
    <w:p w:rsidR="00937194" w:rsidRPr="00475562" w:rsidRDefault="00937194" w:rsidP="00DC63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>The molecular partition function is given by;</w:t>
      </w:r>
    </w:p>
    <w:p w:rsidR="00937194" w:rsidRPr="00475562" w:rsidRDefault="00937194" w:rsidP="00DC6367">
      <w:pPr>
        <w:spacing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07C5A15" wp14:editId="1D98CC25">
            <wp:extent cx="2262424" cy="958735"/>
            <wp:effectExtent l="0" t="0" r="508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t="8947"/>
                    <a:stretch/>
                  </pic:blipFill>
                  <pic:spPr bwMode="auto">
                    <a:xfrm>
                      <a:off x="0" y="0"/>
                      <a:ext cx="2268000" cy="9610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37194" w:rsidRPr="00475562" w:rsidRDefault="00937194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Explain what happens to </w:t>
      </w:r>
      <w:r w:rsidRPr="00475562">
        <w:rPr>
          <w:rFonts w:ascii="Times New Roman" w:hAnsi="Times New Roman" w:cs="Times New Roman"/>
          <w:i/>
          <w:color w:val="000000"/>
          <w:sz w:val="24"/>
          <w:szCs w:val="24"/>
        </w:rPr>
        <w:t>q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at low and high temperature</w:t>
      </w:r>
      <w:r w:rsidR="00475562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(5 marks).</w:t>
      </w:r>
    </w:p>
    <w:p w:rsidR="00C24E5E" w:rsidRPr="00475562" w:rsidRDefault="00C24E5E" w:rsidP="00DC6367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>Evaluate the partition function for a molecule with an infinite number of equally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br/>
        <w:t>spaced non</w:t>
      </w:r>
      <w:r w:rsidR="00DC6367">
        <w:rPr>
          <w:rFonts w:ascii="Times New Roman" w:hAnsi="Times New Roman" w:cs="Times New Roman"/>
          <w:color w:val="231F20"/>
          <w:sz w:val="24"/>
          <w:szCs w:val="24"/>
        </w:rPr>
        <w:t>-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>degenerate energy levels (figure below). These levels can be thought of as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br/>
        <w:t>the vibrational energy levels of a diatomic molecule in the harmonic approximation</w:t>
      </w:r>
      <w:r w:rsidR="0052651B"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 (</w:t>
      </w:r>
      <w:r w:rsidR="00DC6367">
        <w:rPr>
          <w:rFonts w:ascii="Times New Roman" w:hAnsi="Times New Roman" w:cs="Times New Roman"/>
          <w:color w:val="231F20"/>
          <w:sz w:val="24"/>
          <w:szCs w:val="24"/>
        </w:rPr>
        <w:t>7</w:t>
      </w:r>
      <w:r w:rsidR="0052651B"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 marks)</w:t>
      </w:r>
    </w:p>
    <w:p w:rsidR="006F2828" w:rsidRPr="00475562" w:rsidRDefault="0052651B" w:rsidP="00DC6367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9DC6C3B" wp14:editId="6830BD2B">
            <wp:extent cx="1440000" cy="2616338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2616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7194" w:rsidRPr="00475562" w:rsidRDefault="00937194" w:rsidP="00DC636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75562"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:rsidR="00EB02EB" w:rsidRPr="00475562" w:rsidRDefault="00EB02EB" w:rsidP="00DC6367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75562">
        <w:rPr>
          <w:rFonts w:ascii="Times New Roman" w:hAnsi="Times New Roman" w:cs="Times New Roman"/>
          <w:sz w:val="24"/>
          <w:szCs w:val="24"/>
        </w:rPr>
        <w:t>Write an expression for the partition function of a linear molecule (such as HCl)</w:t>
      </w:r>
      <w:r w:rsidRPr="00475562">
        <w:rPr>
          <w:rFonts w:ascii="Times New Roman" w:hAnsi="Times New Roman" w:cs="Times New Roman"/>
          <w:sz w:val="24"/>
          <w:szCs w:val="24"/>
        </w:rPr>
        <w:br/>
        <w:t>treated as a rigid rotor. (10 marks)</w:t>
      </w:r>
    </w:p>
    <w:p w:rsidR="00EB02EB" w:rsidRPr="00475562" w:rsidRDefault="007E3A1F" w:rsidP="00DC6367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75562">
        <w:rPr>
          <w:rFonts w:ascii="Times New Roman" w:hAnsi="Times New Roman" w:cs="Times New Roman"/>
          <w:bCs/>
          <w:sz w:val="24"/>
          <w:szCs w:val="24"/>
        </w:rPr>
        <w:t>Derive an expression for the relation between internal energy (</w:t>
      </w:r>
      <w:r w:rsidRPr="00475562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U) </w:t>
      </w:r>
      <w:r w:rsidRPr="00475562">
        <w:rPr>
          <w:rFonts w:ascii="Times New Roman" w:hAnsi="Times New Roman" w:cs="Times New Roman"/>
          <w:bCs/>
          <w:sz w:val="24"/>
          <w:szCs w:val="24"/>
        </w:rPr>
        <w:t xml:space="preserve">and the partition function (q). </w:t>
      </w:r>
      <w:r w:rsidR="00EB02EB" w:rsidRPr="00475562">
        <w:rPr>
          <w:rFonts w:ascii="Times New Roman" w:hAnsi="Times New Roman" w:cs="Times New Roman"/>
          <w:bCs/>
          <w:sz w:val="24"/>
          <w:szCs w:val="24"/>
        </w:rPr>
        <w:t>(</w:t>
      </w:r>
      <w:r w:rsidRPr="00475562">
        <w:rPr>
          <w:rFonts w:ascii="Times New Roman" w:hAnsi="Times New Roman" w:cs="Times New Roman"/>
          <w:bCs/>
          <w:sz w:val="24"/>
          <w:szCs w:val="24"/>
        </w:rPr>
        <w:t>10 marks</w:t>
      </w:r>
      <w:r w:rsidR="00EB02EB" w:rsidRPr="00475562">
        <w:rPr>
          <w:rFonts w:ascii="Times New Roman" w:hAnsi="Times New Roman" w:cs="Times New Roman"/>
          <w:bCs/>
          <w:sz w:val="24"/>
          <w:szCs w:val="24"/>
        </w:rPr>
        <w:t>)</w:t>
      </w:r>
    </w:p>
    <w:p w:rsidR="00EB02EB" w:rsidRPr="00475562" w:rsidRDefault="00EB02EB" w:rsidP="00DC6367">
      <w:pPr>
        <w:spacing w:line="360" w:lineRule="auto"/>
        <w:rPr>
          <w:rFonts w:ascii="Times New Roman" w:hAnsi="Times New Roman" w:cs="Times New Roman"/>
          <w:b/>
          <w:bCs/>
          <w:color w:val="8C0051"/>
          <w:sz w:val="24"/>
          <w:szCs w:val="24"/>
        </w:rPr>
      </w:pPr>
      <w:r w:rsidRPr="0047556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937194" w:rsidRPr="00475562">
        <w:rPr>
          <w:rFonts w:ascii="Times New Roman" w:hAnsi="Times New Roman" w:cs="Times New Roman"/>
          <w:b/>
          <w:sz w:val="24"/>
          <w:szCs w:val="24"/>
        </w:rPr>
        <w:t>4 (20 marks)</w:t>
      </w:r>
      <w:r w:rsidRPr="00475562">
        <w:rPr>
          <w:rFonts w:ascii="Times New Roman" w:hAnsi="Times New Roman" w:cs="Times New Roman"/>
          <w:b/>
          <w:sz w:val="24"/>
          <w:szCs w:val="24"/>
        </w:rPr>
        <w:t>.</w:t>
      </w:r>
    </w:p>
    <w:p w:rsidR="007A7B91" w:rsidRPr="00475562" w:rsidRDefault="007A7B91" w:rsidP="00DC6367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iCs/>
          <w:color w:val="231F20"/>
          <w:sz w:val="24"/>
          <w:szCs w:val="24"/>
        </w:rPr>
      </w:pPr>
      <w:r w:rsidRPr="00475562">
        <w:rPr>
          <w:rFonts w:ascii="Times New Roman" w:hAnsi="Times New Roman" w:cs="Times New Roman"/>
          <w:iCs/>
          <w:color w:val="231F20"/>
          <w:sz w:val="24"/>
          <w:szCs w:val="24"/>
        </w:rPr>
        <w:t>Write the partition function for a particle in a one-dimensional box (10 marks)</w:t>
      </w:r>
    </w:p>
    <w:p w:rsidR="00EB02EB" w:rsidRPr="00475562" w:rsidRDefault="00EB02EB" w:rsidP="00DC6367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color w:val="231F2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>Derive an expression for the pressure of a gas of independent particles (</w:t>
      </w:r>
      <w:r w:rsidR="00CE7E37" w:rsidRPr="00475562">
        <w:rPr>
          <w:rFonts w:ascii="Times New Roman" w:hAnsi="Times New Roman" w:cs="Times New Roman"/>
          <w:color w:val="231F20"/>
          <w:sz w:val="24"/>
          <w:szCs w:val="24"/>
        </w:rPr>
        <w:t>10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 marks)</w:t>
      </w:r>
    </w:p>
    <w:p w:rsidR="00DA5A86" w:rsidRPr="00475562" w:rsidRDefault="00B85397" w:rsidP="00DC6367">
      <w:pPr>
        <w:spacing w:line="36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Question </w:t>
      </w:r>
      <w:r w:rsidR="00937194" w:rsidRPr="00475562">
        <w:rPr>
          <w:rFonts w:ascii="Times New Roman" w:hAnsi="Times New Roman" w:cs="Times New Roman"/>
          <w:b/>
          <w:color w:val="000000"/>
          <w:sz w:val="24"/>
          <w:szCs w:val="24"/>
        </w:rPr>
        <w:t>5 (</w:t>
      </w:r>
      <w:r w:rsidR="00475562" w:rsidRPr="0047556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20 </w:t>
      </w:r>
      <w:r w:rsidR="00937194" w:rsidRPr="00475562">
        <w:rPr>
          <w:rFonts w:ascii="Times New Roman" w:hAnsi="Times New Roman" w:cs="Times New Roman"/>
          <w:b/>
          <w:color w:val="000000"/>
          <w:sz w:val="24"/>
          <w:szCs w:val="24"/>
        </w:rPr>
        <w:t>marks)</w:t>
      </w:r>
      <w:r w:rsidRPr="00475562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CE7E37" w:rsidRPr="00475562" w:rsidRDefault="00CE7E37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401A6" w:rsidRPr="00475562" w:rsidRDefault="00B401A6" w:rsidP="00DC6367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The Boltzmann formula 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>for the entropy is given by the equation;</w:t>
      </w:r>
    </w:p>
    <w:p w:rsidR="00503B22" w:rsidRPr="00475562" w:rsidRDefault="00B401A6" w:rsidP="00DC6367">
      <w:pPr>
        <w:pStyle w:val="ListParagraph"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0D5FB21" wp14:editId="1C0FF908">
            <wp:extent cx="1116000" cy="330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116000" cy="33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3B22" w:rsidRPr="00475562" w:rsidRDefault="00B401A6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Explain what happens to </w:t>
      </w:r>
      <w:r w:rsidRPr="00475562">
        <w:rPr>
          <w:rFonts w:ascii="Times New Roman" w:hAnsi="Times New Roman" w:cs="Times New Roman"/>
          <w:i/>
          <w:iCs/>
          <w:color w:val="000000"/>
          <w:sz w:val="24"/>
          <w:szCs w:val="24"/>
        </w:rPr>
        <w:t>W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and hence S as the temperature is lowered. (</w:t>
      </w:r>
      <w:r w:rsidR="00475562" w:rsidRPr="0047556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marks)</w:t>
      </w:r>
    </w:p>
    <w:p w:rsidR="00503B22" w:rsidRPr="00475562" w:rsidRDefault="00503B22" w:rsidP="00DC6367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The </w:t>
      </w:r>
      <w:r w:rsidRPr="00475562">
        <w:rPr>
          <w:rFonts w:ascii="Times New Roman" w:hAnsi="Times New Roman" w:cs="Times New Roman"/>
          <w:b/>
          <w:bCs/>
          <w:color w:val="231F20"/>
          <w:sz w:val="24"/>
          <w:szCs w:val="24"/>
        </w:rPr>
        <w:t xml:space="preserve">Sackur–Tetrode equation 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>for the entropy of a monatomic gas is given by;</w:t>
      </w:r>
    </w:p>
    <w:p w:rsidR="00503B22" w:rsidRPr="00475562" w:rsidRDefault="00503B22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BD16BCB" wp14:editId="1C2113F4">
            <wp:extent cx="4552950" cy="8667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3B22" w:rsidRPr="00475562" w:rsidRDefault="00503B22" w:rsidP="00DC6367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What does it imply ( </w:t>
      </w:r>
      <w:r w:rsidR="00475562" w:rsidRPr="0047556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475562">
        <w:rPr>
          <w:rFonts w:ascii="Times New Roman" w:hAnsi="Times New Roman" w:cs="Times New Roman"/>
          <w:color w:val="000000"/>
          <w:sz w:val="24"/>
          <w:szCs w:val="24"/>
        </w:rPr>
        <w:t xml:space="preserve"> marks)</w:t>
      </w:r>
    </w:p>
    <w:p w:rsidR="00503B22" w:rsidRPr="00475562" w:rsidRDefault="00503B22" w:rsidP="00DC6367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Because the gas is perfect, use the relation </w:t>
      </w:r>
      <w:r w:rsidRPr="00475562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V 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= </w:t>
      </w:r>
      <w:r w:rsidRPr="00475562">
        <w:rPr>
          <w:rFonts w:ascii="Times New Roman" w:hAnsi="Times New Roman" w:cs="Times New Roman"/>
          <w:i/>
          <w:iCs/>
          <w:color w:val="231F20"/>
          <w:sz w:val="24"/>
          <w:szCs w:val="24"/>
        </w:rPr>
        <w:t>nRT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>/</w:t>
      </w:r>
      <w:r w:rsidRPr="00475562">
        <w:rPr>
          <w:rFonts w:ascii="Times New Roman" w:hAnsi="Times New Roman" w:cs="Times New Roman"/>
          <w:i/>
          <w:iCs/>
          <w:color w:val="231F20"/>
          <w:sz w:val="24"/>
          <w:szCs w:val="24"/>
        </w:rPr>
        <w:t xml:space="preserve">p 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>to express the entropy in terms of the pressure (</w:t>
      </w:r>
      <w:r w:rsidR="00475562" w:rsidRPr="00475562">
        <w:rPr>
          <w:rFonts w:ascii="Times New Roman" w:hAnsi="Times New Roman" w:cs="Times New Roman"/>
          <w:color w:val="231F20"/>
          <w:sz w:val="24"/>
          <w:szCs w:val="24"/>
        </w:rPr>
        <w:t>5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t xml:space="preserve"> marks)</w:t>
      </w:r>
    </w:p>
    <w:p w:rsidR="009706C0" w:rsidRPr="00475562" w:rsidRDefault="009706C0" w:rsidP="00DC6367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color w:val="231F20"/>
          <w:sz w:val="24"/>
          <w:szCs w:val="24"/>
        </w:rPr>
      </w:pPr>
      <w:r w:rsidRPr="00475562">
        <w:rPr>
          <w:rFonts w:ascii="Times New Roman" w:hAnsi="Times New Roman" w:cs="Times New Roman"/>
          <w:color w:val="231F20"/>
          <w:sz w:val="24"/>
          <w:szCs w:val="24"/>
        </w:rPr>
        <w:t>The energy of a molecule is the sum of contributions from its different modes of</w:t>
      </w:r>
      <w:r w:rsidRPr="00475562">
        <w:rPr>
          <w:rFonts w:ascii="Times New Roman" w:hAnsi="Times New Roman" w:cs="Times New Roman"/>
          <w:color w:val="231F20"/>
          <w:sz w:val="24"/>
          <w:szCs w:val="24"/>
        </w:rPr>
        <w:br/>
        <w:t>motion</w:t>
      </w:r>
      <w:r w:rsidR="00475562" w:rsidRPr="00475562">
        <w:rPr>
          <w:rFonts w:ascii="Times New Roman" w:hAnsi="Times New Roman" w:cs="Times New Roman"/>
          <w:color w:val="231F20"/>
          <w:sz w:val="24"/>
          <w:szCs w:val="24"/>
        </w:rPr>
        <w:t>. Explain  (5 marks)</w:t>
      </w:r>
    </w:p>
    <w:p w:rsidR="009706C0" w:rsidRPr="00475562" w:rsidRDefault="009706C0" w:rsidP="00DC6367">
      <w:pPr>
        <w:pStyle w:val="ListParagraph"/>
        <w:spacing w:line="360" w:lineRule="auto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</w:p>
    <w:p w:rsidR="00503B22" w:rsidRPr="00475562" w:rsidRDefault="00503B22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03B22" w:rsidRPr="00475562" w:rsidRDefault="00503B22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03B22" w:rsidRPr="00475562" w:rsidRDefault="00503B22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E7E37" w:rsidRPr="00475562" w:rsidRDefault="00CE7E37" w:rsidP="00DC6367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401A6" w:rsidRPr="00B85397" w:rsidRDefault="00B401A6" w:rsidP="00DC6367">
      <w:pPr>
        <w:spacing w:line="360" w:lineRule="auto"/>
        <w:ind w:left="360"/>
        <w:rPr>
          <w:rFonts w:ascii="Times-Roman" w:hAnsi="Times-Roman"/>
          <w:color w:val="000000"/>
          <w:sz w:val="48"/>
          <w:szCs w:val="48"/>
        </w:rPr>
      </w:pPr>
    </w:p>
    <w:p w:rsidR="00B85397" w:rsidRDefault="00B85397" w:rsidP="00DC6367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85397" w:rsidRPr="00432EE9" w:rsidRDefault="00B85397" w:rsidP="00DC6367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B85397" w:rsidRPr="00432EE9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5C6E" w:rsidRDefault="00905C6E" w:rsidP="00DC6367">
      <w:pPr>
        <w:spacing w:after="0" w:line="240" w:lineRule="auto"/>
      </w:pPr>
      <w:r>
        <w:separator/>
      </w:r>
    </w:p>
  </w:endnote>
  <w:endnote w:type="continuationSeparator" w:id="0">
    <w:p w:rsidR="00905C6E" w:rsidRDefault="00905C6E" w:rsidP="00DC63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-Semibold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MT">
    <w:altName w:val="Times New Roman"/>
    <w:panose1 w:val="00000000000000000000"/>
    <w:charset w:val="00"/>
    <w:family w:val="roman"/>
    <w:notTrueType/>
    <w:pitch w:val="default"/>
  </w:font>
  <w:font w:name="CourierNewPSMT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EurostileBold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6833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C6367" w:rsidRDefault="00DC636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5CC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C6367" w:rsidRDefault="00DC63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5C6E" w:rsidRDefault="00905C6E" w:rsidP="00DC6367">
      <w:pPr>
        <w:spacing w:after="0" w:line="240" w:lineRule="auto"/>
      </w:pPr>
      <w:r>
        <w:separator/>
      </w:r>
    </w:p>
  </w:footnote>
  <w:footnote w:type="continuationSeparator" w:id="0">
    <w:p w:rsidR="00905C6E" w:rsidRDefault="00905C6E" w:rsidP="00DC63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046CE"/>
    <w:multiLevelType w:val="hybridMultilevel"/>
    <w:tmpl w:val="E540628C"/>
    <w:lvl w:ilvl="0" w:tplc="AB32517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33E36"/>
    <w:multiLevelType w:val="hybridMultilevel"/>
    <w:tmpl w:val="F974A28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685EB7"/>
    <w:multiLevelType w:val="hybridMultilevel"/>
    <w:tmpl w:val="7130A8E2"/>
    <w:lvl w:ilvl="0" w:tplc="41A6E3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45552C"/>
    <w:multiLevelType w:val="hybridMultilevel"/>
    <w:tmpl w:val="ECA057FC"/>
    <w:lvl w:ilvl="0" w:tplc="5846C8AC">
      <w:start w:val="1"/>
      <w:numFmt w:val="lowerRoman"/>
      <w:lvlText w:val="%1)"/>
      <w:lvlJc w:val="left"/>
      <w:pPr>
        <w:ind w:left="1222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2" w:hanging="360"/>
      </w:pPr>
    </w:lvl>
    <w:lvl w:ilvl="2" w:tplc="0809001B" w:tentative="1">
      <w:start w:val="1"/>
      <w:numFmt w:val="lowerRoman"/>
      <w:lvlText w:val="%3."/>
      <w:lvlJc w:val="right"/>
      <w:pPr>
        <w:ind w:left="2302" w:hanging="180"/>
      </w:pPr>
    </w:lvl>
    <w:lvl w:ilvl="3" w:tplc="0809000F" w:tentative="1">
      <w:start w:val="1"/>
      <w:numFmt w:val="decimal"/>
      <w:lvlText w:val="%4."/>
      <w:lvlJc w:val="left"/>
      <w:pPr>
        <w:ind w:left="3022" w:hanging="360"/>
      </w:pPr>
    </w:lvl>
    <w:lvl w:ilvl="4" w:tplc="08090019" w:tentative="1">
      <w:start w:val="1"/>
      <w:numFmt w:val="lowerLetter"/>
      <w:lvlText w:val="%5."/>
      <w:lvlJc w:val="left"/>
      <w:pPr>
        <w:ind w:left="3742" w:hanging="360"/>
      </w:pPr>
    </w:lvl>
    <w:lvl w:ilvl="5" w:tplc="0809001B" w:tentative="1">
      <w:start w:val="1"/>
      <w:numFmt w:val="lowerRoman"/>
      <w:lvlText w:val="%6."/>
      <w:lvlJc w:val="right"/>
      <w:pPr>
        <w:ind w:left="4462" w:hanging="180"/>
      </w:pPr>
    </w:lvl>
    <w:lvl w:ilvl="6" w:tplc="0809000F" w:tentative="1">
      <w:start w:val="1"/>
      <w:numFmt w:val="decimal"/>
      <w:lvlText w:val="%7."/>
      <w:lvlJc w:val="left"/>
      <w:pPr>
        <w:ind w:left="5182" w:hanging="360"/>
      </w:pPr>
    </w:lvl>
    <w:lvl w:ilvl="7" w:tplc="08090019" w:tentative="1">
      <w:start w:val="1"/>
      <w:numFmt w:val="lowerLetter"/>
      <w:lvlText w:val="%8."/>
      <w:lvlJc w:val="left"/>
      <w:pPr>
        <w:ind w:left="5902" w:hanging="360"/>
      </w:pPr>
    </w:lvl>
    <w:lvl w:ilvl="8" w:tplc="08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F6957BE"/>
    <w:multiLevelType w:val="hybridMultilevel"/>
    <w:tmpl w:val="3DCAC5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082"/>
    <w:multiLevelType w:val="hybridMultilevel"/>
    <w:tmpl w:val="ADA8A590"/>
    <w:lvl w:ilvl="0" w:tplc="6FE2B856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864F8"/>
    <w:multiLevelType w:val="hybridMultilevel"/>
    <w:tmpl w:val="311674FE"/>
    <w:lvl w:ilvl="0" w:tplc="ED50D782">
      <w:start w:val="2"/>
      <w:numFmt w:val="lowerRoman"/>
      <w:lvlText w:val="%1)"/>
      <w:lvlJc w:val="left"/>
      <w:pPr>
        <w:ind w:left="1222" w:hanging="72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582" w:hanging="360"/>
      </w:pPr>
    </w:lvl>
    <w:lvl w:ilvl="2" w:tplc="0809001B" w:tentative="1">
      <w:start w:val="1"/>
      <w:numFmt w:val="lowerRoman"/>
      <w:lvlText w:val="%3."/>
      <w:lvlJc w:val="right"/>
      <w:pPr>
        <w:ind w:left="2302" w:hanging="180"/>
      </w:pPr>
    </w:lvl>
    <w:lvl w:ilvl="3" w:tplc="0809000F" w:tentative="1">
      <w:start w:val="1"/>
      <w:numFmt w:val="decimal"/>
      <w:lvlText w:val="%4."/>
      <w:lvlJc w:val="left"/>
      <w:pPr>
        <w:ind w:left="3022" w:hanging="360"/>
      </w:pPr>
    </w:lvl>
    <w:lvl w:ilvl="4" w:tplc="08090019" w:tentative="1">
      <w:start w:val="1"/>
      <w:numFmt w:val="lowerLetter"/>
      <w:lvlText w:val="%5."/>
      <w:lvlJc w:val="left"/>
      <w:pPr>
        <w:ind w:left="3742" w:hanging="360"/>
      </w:pPr>
    </w:lvl>
    <w:lvl w:ilvl="5" w:tplc="0809001B" w:tentative="1">
      <w:start w:val="1"/>
      <w:numFmt w:val="lowerRoman"/>
      <w:lvlText w:val="%6."/>
      <w:lvlJc w:val="right"/>
      <w:pPr>
        <w:ind w:left="4462" w:hanging="180"/>
      </w:pPr>
    </w:lvl>
    <w:lvl w:ilvl="6" w:tplc="0809000F" w:tentative="1">
      <w:start w:val="1"/>
      <w:numFmt w:val="decimal"/>
      <w:lvlText w:val="%7."/>
      <w:lvlJc w:val="left"/>
      <w:pPr>
        <w:ind w:left="5182" w:hanging="360"/>
      </w:pPr>
    </w:lvl>
    <w:lvl w:ilvl="7" w:tplc="08090019" w:tentative="1">
      <w:start w:val="1"/>
      <w:numFmt w:val="lowerLetter"/>
      <w:lvlText w:val="%8."/>
      <w:lvlJc w:val="left"/>
      <w:pPr>
        <w:ind w:left="5902" w:hanging="360"/>
      </w:pPr>
    </w:lvl>
    <w:lvl w:ilvl="8" w:tplc="08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275D506B"/>
    <w:multiLevelType w:val="hybridMultilevel"/>
    <w:tmpl w:val="2780C33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B0553"/>
    <w:multiLevelType w:val="hybridMultilevel"/>
    <w:tmpl w:val="BA969A7E"/>
    <w:lvl w:ilvl="0" w:tplc="1F6E3D94">
      <w:start w:val="1"/>
      <w:numFmt w:val="lowerRoman"/>
      <w:lvlText w:val="%1)"/>
      <w:lvlJc w:val="left"/>
      <w:pPr>
        <w:ind w:left="1080" w:hanging="720"/>
      </w:pPr>
      <w:rPr>
        <w:rFonts w:ascii="Minion-Semibold" w:hAnsi="Minion-Semibold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702AB"/>
    <w:multiLevelType w:val="hybridMultilevel"/>
    <w:tmpl w:val="1A20C03A"/>
    <w:lvl w:ilvl="0" w:tplc="C6821A4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72271"/>
    <w:multiLevelType w:val="hybridMultilevel"/>
    <w:tmpl w:val="2460FDC0"/>
    <w:lvl w:ilvl="0" w:tplc="20A005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350D0C"/>
    <w:multiLevelType w:val="hybridMultilevel"/>
    <w:tmpl w:val="24EA88D2"/>
    <w:lvl w:ilvl="0" w:tplc="7F22B3F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8EA7E34"/>
    <w:multiLevelType w:val="hybridMultilevel"/>
    <w:tmpl w:val="ED9614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920D3B"/>
    <w:multiLevelType w:val="hybridMultilevel"/>
    <w:tmpl w:val="0E123BC2"/>
    <w:lvl w:ilvl="0" w:tplc="96141416">
      <w:start w:val="1"/>
      <w:numFmt w:val="lowerRoman"/>
      <w:lvlText w:val="%1)"/>
      <w:lvlJc w:val="left"/>
      <w:pPr>
        <w:ind w:left="1080" w:hanging="720"/>
      </w:pPr>
      <w:rPr>
        <w:rFonts w:ascii="Minion-Semibold" w:hAnsi="Minion-Semibold" w:cstheme="minorBidi" w:hint="default"/>
        <w:b/>
        <w:color w:val="231F20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D03C71"/>
    <w:multiLevelType w:val="hybridMultilevel"/>
    <w:tmpl w:val="789A2C3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7775AE"/>
    <w:multiLevelType w:val="hybridMultilevel"/>
    <w:tmpl w:val="8F44CC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324B2A"/>
    <w:multiLevelType w:val="hybridMultilevel"/>
    <w:tmpl w:val="7130A8E2"/>
    <w:lvl w:ilvl="0" w:tplc="41A6E3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201DA8"/>
    <w:multiLevelType w:val="hybridMultilevel"/>
    <w:tmpl w:val="3F96C414"/>
    <w:lvl w:ilvl="0" w:tplc="932C79EE">
      <w:start w:val="1"/>
      <w:numFmt w:val="lowerLetter"/>
      <w:lvlText w:val="%1)"/>
      <w:lvlJc w:val="left"/>
      <w:pPr>
        <w:ind w:left="1080" w:hanging="360"/>
      </w:pPr>
      <w:rPr>
        <w:rFonts w:ascii="TimesNewRomanPSMT" w:hAnsi="TimesNewRomanPSMT" w:cstheme="minorBidi" w:hint="default"/>
        <w:color w:val="231F20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1EB3817"/>
    <w:multiLevelType w:val="hybridMultilevel"/>
    <w:tmpl w:val="AB22B260"/>
    <w:lvl w:ilvl="0" w:tplc="99024DE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34D4D04"/>
    <w:multiLevelType w:val="hybridMultilevel"/>
    <w:tmpl w:val="000AD668"/>
    <w:lvl w:ilvl="0" w:tplc="E44AA2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1D4EA1"/>
    <w:multiLevelType w:val="hybridMultilevel"/>
    <w:tmpl w:val="0E123BC2"/>
    <w:lvl w:ilvl="0" w:tplc="96141416">
      <w:start w:val="1"/>
      <w:numFmt w:val="lowerRoman"/>
      <w:lvlText w:val="%1)"/>
      <w:lvlJc w:val="left"/>
      <w:pPr>
        <w:ind w:left="1080" w:hanging="720"/>
      </w:pPr>
      <w:rPr>
        <w:rFonts w:ascii="Minion-Semibold" w:hAnsi="Minion-Semibold" w:cstheme="minorBidi" w:hint="default"/>
        <w:b/>
        <w:color w:val="231F20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46B7F"/>
    <w:multiLevelType w:val="hybridMultilevel"/>
    <w:tmpl w:val="A3DA62DC"/>
    <w:lvl w:ilvl="0" w:tplc="35AA367C">
      <w:start w:val="1"/>
      <w:numFmt w:val="lowerLetter"/>
      <w:lvlText w:val="%1)"/>
      <w:lvlJc w:val="left"/>
      <w:pPr>
        <w:ind w:left="502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7E8E5D2E"/>
    <w:multiLevelType w:val="hybridMultilevel"/>
    <w:tmpl w:val="0CFC6F0A"/>
    <w:lvl w:ilvl="0" w:tplc="6FE2B856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18"/>
  </w:num>
  <w:num w:numId="4">
    <w:abstractNumId w:val="11"/>
  </w:num>
  <w:num w:numId="5">
    <w:abstractNumId w:val="16"/>
  </w:num>
  <w:num w:numId="6">
    <w:abstractNumId w:val="7"/>
  </w:num>
  <w:num w:numId="7">
    <w:abstractNumId w:val="17"/>
  </w:num>
  <w:num w:numId="8">
    <w:abstractNumId w:val="4"/>
  </w:num>
  <w:num w:numId="9">
    <w:abstractNumId w:val="20"/>
  </w:num>
  <w:num w:numId="10">
    <w:abstractNumId w:val="8"/>
  </w:num>
  <w:num w:numId="11">
    <w:abstractNumId w:val="19"/>
  </w:num>
  <w:num w:numId="12">
    <w:abstractNumId w:val="13"/>
  </w:num>
  <w:num w:numId="13">
    <w:abstractNumId w:val="5"/>
  </w:num>
  <w:num w:numId="14">
    <w:abstractNumId w:val="22"/>
  </w:num>
  <w:num w:numId="15">
    <w:abstractNumId w:val="12"/>
  </w:num>
  <w:num w:numId="16">
    <w:abstractNumId w:val="14"/>
  </w:num>
  <w:num w:numId="17">
    <w:abstractNumId w:val="10"/>
  </w:num>
  <w:num w:numId="18">
    <w:abstractNumId w:val="1"/>
  </w:num>
  <w:num w:numId="19">
    <w:abstractNumId w:val="0"/>
  </w:num>
  <w:num w:numId="20">
    <w:abstractNumId w:val="3"/>
  </w:num>
  <w:num w:numId="21">
    <w:abstractNumId w:val="9"/>
  </w:num>
  <w:num w:numId="22">
    <w:abstractNumId w:val="2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617"/>
    <w:rsid w:val="00067CB6"/>
    <w:rsid w:val="00080846"/>
    <w:rsid w:val="000A2974"/>
    <w:rsid w:val="00114CEE"/>
    <w:rsid w:val="00115CCE"/>
    <w:rsid w:val="001E32CB"/>
    <w:rsid w:val="001F71C0"/>
    <w:rsid w:val="00272895"/>
    <w:rsid w:val="002B1D9D"/>
    <w:rsid w:val="002B73C2"/>
    <w:rsid w:val="003B71D4"/>
    <w:rsid w:val="003D5C36"/>
    <w:rsid w:val="00432EE9"/>
    <w:rsid w:val="00475562"/>
    <w:rsid w:val="004A5404"/>
    <w:rsid w:val="004E0D44"/>
    <w:rsid w:val="004F29F1"/>
    <w:rsid w:val="00503B22"/>
    <w:rsid w:val="0052651B"/>
    <w:rsid w:val="00556435"/>
    <w:rsid w:val="00582947"/>
    <w:rsid w:val="005D4A29"/>
    <w:rsid w:val="005E699E"/>
    <w:rsid w:val="006563FD"/>
    <w:rsid w:val="00686CC4"/>
    <w:rsid w:val="006F2828"/>
    <w:rsid w:val="006F736D"/>
    <w:rsid w:val="00782EB0"/>
    <w:rsid w:val="007A7B91"/>
    <w:rsid w:val="007B763B"/>
    <w:rsid w:val="007C1625"/>
    <w:rsid w:val="007E0E33"/>
    <w:rsid w:val="007E3A1F"/>
    <w:rsid w:val="00905C6E"/>
    <w:rsid w:val="00937194"/>
    <w:rsid w:val="009706C0"/>
    <w:rsid w:val="009A14EA"/>
    <w:rsid w:val="009C3FD0"/>
    <w:rsid w:val="009E5B9F"/>
    <w:rsid w:val="00A3112E"/>
    <w:rsid w:val="00AD46D9"/>
    <w:rsid w:val="00B009CA"/>
    <w:rsid w:val="00B401A6"/>
    <w:rsid w:val="00B85397"/>
    <w:rsid w:val="00C24E5E"/>
    <w:rsid w:val="00C80E49"/>
    <w:rsid w:val="00CE7E37"/>
    <w:rsid w:val="00D450FD"/>
    <w:rsid w:val="00DA5A86"/>
    <w:rsid w:val="00DC6367"/>
    <w:rsid w:val="00DF1133"/>
    <w:rsid w:val="00DF4B57"/>
    <w:rsid w:val="00E72617"/>
    <w:rsid w:val="00EB02EB"/>
    <w:rsid w:val="00EB4708"/>
    <w:rsid w:val="00FF77CA"/>
    <w:rsid w:val="00FF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412344-F626-4FBE-BD2E-9D9EA140D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E72617"/>
    <w:rPr>
      <w:rFonts w:ascii="TimesNewRomanPSMT" w:hAnsi="TimesNewRomanPSMT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fontstyle21">
    <w:name w:val="fontstyle21"/>
    <w:basedOn w:val="DefaultParagraphFont"/>
    <w:rsid w:val="00E72617"/>
    <w:rPr>
      <w:rFonts w:ascii="Symbol" w:hAnsi="Symbol" w:hint="default"/>
      <w:b w:val="0"/>
      <w:bCs w:val="0"/>
      <w:i w:val="0"/>
      <w:iCs w:val="0"/>
      <w:color w:val="231F20"/>
      <w:sz w:val="18"/>
      <w:szCs w:val="18"/>
    </w:rPr>
  </w:style>
  <w:style w:type="character" w:customStyle="1" w:styleId="fontstyle11">
    <w:name w:val="fontstyle11"/>
    <w:basedOn w:val="DefaultParagraphFont"/>
    <w:rsid w:val="00E72617"/>
    <w:rPr>
      <w:rFonts w:ascii="TimesNewRomanPS-ItalicMT" w:hAnsi="TimesNewRomanPS-ItalicMT" w:hint="default"/>
      <w:b w:val="0"/>
      <w:bCs w:val="0"/>
      <w:i/>
      <w:iCs/>
      <w:color w:val="231F20"/>
      <w:sz w:val="18"/>
      <w:szCs w:val="18"/>
    </w:rPr>
  </w:style>
  <w:style w:type="character" w:customStyle="1" w:styleId="fontstyle31">
    <w:name w:val="fontstyle31"/>
    <w:basedOn w:val="DefaultParagraphFont"/>
    <w:rsid w:val="00E72617"/>
    <w:rPr>
      <w:rFonts w:ascii="TimesNewRomanPS-BoldMT" w:hAnsi="TimesNewRomanPS-BoldMT" w:hint="default"/>
      <w:b/>
      <w:bCs/>
      <w:i w:val="0"/>
      <w:iCs w:val="0"/>
      <w:color w:val="91278F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71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1C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E5B9F"/>
    <w:pPr>
      <w:ind w:left="720"/>
      <w:contextualSpacing/>
    </w:pPr>
  </w:style>
  <w:style w:type="character" w:customStyle="1" w:styleId="fontstyle41">
    <w:name w:val="fontstyle41"/>
    <w:basedOn w:val="DefaultParagraphFont"/>
    <w:rsid w:val="00DF1133"/>
    <w:rPr>
      <w:rFonts w:ascii="Arial" w:hAnsi="Arial" w:cs="Arial" w:hint="default"/>
      <w:b w:val="0"/>
      <w:bCs w:val="0"/>
      <w:i/>
      <w:iCs/>
      <w:color w:val="0000FF"/>
      <w:sz w:val="36"/>
      <w:szCs w:val="36"/>
    </w:rPr>
  </w:style>
  <w:style w:type="character" w:customStyle="1" w:styleId="fontstyle51">
    <w:name w:val="fontstyle51"/>
    <w:basedOn w:val="DefaultParagraphFont"/>
    <w:rsid w:val="00DF1133"/>
    <w:rPr>
      <w:rFonts w:ascii="SymbolMT" w:hAnsi="SymbolMT" w:hint="default"/>
      <w:b w:val="0"/>
      <w:bCs w:val="0"/>
      <w:i w:val="0"/>
      <w:iCs w:val="0"/>
      <w:color w:val="000000"/>
      <w:sz w:val="36"/>
      <w:szCs w:val="36"/>
    </w:rPr>
  </w:style>
  <w:style w:type="character" w:customStyle="1" w:styleId="fontstyle61">
    <w:name w:val="fontstyle61"/>
    <w:basedOn w:val="DefaultParagraphFont"/>
    <w:rsid w:val="00DF1133"/>
    <w:rPr>
      <w:rFonts w:ascii="Arial" w:hAnsi="Arial" w:cs="Arial" w:hint="default"/>
      <w:b/>
      <w:bCs/>
      <w:i/>
      <w:iCs/>
      <w:color w:val="0000FF"/>
      <w:sz w:val="36"/>
      <w:szCs w:val="36"/>
    </w:rPr>
  </w:style>
  <w:style w:type="character" w:customStyle="1" w:styleId="fontstyle71">
    <w:name w:val="fontstyle71"/>
    <w:basedOn w:val="DefaultParagraphFont"/>
    <w:rsid w:val="00DF1133"/>
    <w:rPr>
      <w:rFonts w:ascii="CourierNewPSMT" w:hAnsi="CourierNewPSMT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81">
    <w:name w:val="fontstyle81"/>
    <w:basedOn w:val="DefaultParagraphFont"/>
    <w:rsid w:val="00DF1133"/>
    <w:rPr>
      <w:rFonts w:ascii="TimesNewRoman" w:hAnsi="TimesNewRoman" w:hint="default"/>
      <w:b w:val="0"/>
      <w:bCs w:val="0"/>
      <w:i/>
      <w:iCs/>
      <w:color w:val="000000"/>
      <w:sz w:val="58"/>
      <w:szCs w:val="58"/>
    </w:rPr>
  </w:style>
  <w:style w:type="character" w:customStyle="1" w:styleId="fontstyle91">
    <w:name w:val="fontstyle91"/>
    <w:basedOn w:val="DefaultParagraphFont"/>
    <w:rsid w:val="00DF1133"/>
    <w:rPr>
      <w:rFonts w:ascii="EurostileBold" w:hAnsi="EurostileBold" w:hint="default"/>
      <w:b/>
      <w:bCs/>
      <w:i w:val="0"/>
      <w:iCs w:val="0"/>
      <w:color w:val="000000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DC63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6367"/>
  </w:style>
  <w:style w:type="paragraph" w:styleId="Footer">
    <w:name w:val="footer"/>
    <w:basedOn w:val="Normal"/>
    <w:link w:val="FooterChar"/>
    <w:uiPriority w:val="99"/>
    <w:unhideWhenUsed/>
    <w:rsid w:val="00DC63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63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08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82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</dc:creator>
  <cp:lastModifiedBy>Windows User</cp:lastModifiedBy>
  <cp:revision>2</cp:revision>
  <dcterms:created xsi:type="dcterms:W3CDTF">2020-03-13T09:22:00Z</dcterms:created>
  <dcterms:modified xsi:type="dcterms:W3CDTF">2020-03-13T09:22:00Z</dcterms:modified>
</cp:coreProperties>
</file>