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30A" w:rsidRPr="0093276D" w:rsidRDefault="001E630A" w:rsidP="001E630A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3276D">
        <w:rPr>
          <w:rFonts w:ascii="Times New Roman" w:eastAsia="Calibri" w:hAnsi="Times New Roman" w:cs="Times New Roman"/>
          <w:b/>
          <w:noProof/>
          <w:sz w:val="24"/>
          <w:szCs w:val="24"/>
        </w:rPr>
        <w:drawing>
          <wp:inline distT="0" distB="0" distL="0" distR="0" wp14:anchorId="31FC751E" wp14:editId="3D25BCE4">
            <wp:extent cx="1419225" cy="11049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630A" w:rsidRPr="0093276D" w:rsidRDefault="001E630A" w:rsidP="001E630A">
      <w:pPr>
        <w:spacing w:after="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087C03" w:rsidRPr="00AC3E6E" w:rsidRDefault="00087C03" w:rsidP="00087C0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AC3E6E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087C03" w:rsidRPr="00AC3E6E" w:rsidRDefault="00087C03" w:rsidP="00087C0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C3E6E">
        <w:rPr>
          <w:rFonts w:ascii="Times New Roman" w:hAnsi="Times New Roman"/>
          <w:b/>
          <w:sz w:val="24"/>
          <w:szCs w:val="24"/>
        </w:rPr>
        <w:t>SCHOOL OF EDUCATION, HUMANITIES AND SOCIAL SCIENCES</w:t>
      </w:r>
    </w:p>
    <w:p w:rsidR="00087C03" w:rsidRPr="00AC3E6E" w:rsidRDefault="00087C03" w:rsidP="00087C0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C3E6E">
        <w:rPr>
          <w:rFonts w:ascii="Times New Roman" w:hAnsi="Times New Roman"/>
          <w:b/>
          <w:sz w:val="24"/>
          <w:szCs w:val="24"/>
        </w:rPr>
        <w:t>UNIVERSITY EXAMINATION FOR THE DEGREE OF BACHELOR OF SPECIAL NEEDS EDUCATION WITH IT</w:t>
      </w:r>
    </w:p>
    <w:p w:rsidR="001E630A" w:rsidRPr="00AC3E6E" w:rsidRDefault="00E9797F" w:rsidP="001E630A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C3E6E"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Pr="00AC3E6E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TH</w:t>
      </w:r>
      <w:r w:rsidRPr="00AC3E6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E630A" w:rsidRPr="00AC3E6E">
        <w:rPr>
          <w:rFonts w:ascii="Times New Roman" w:eastAsia="Calibri" w:hAnsi="Times New Roman" w:cs="Times New Roman"/>
          <w:b/>
          <w:sz w:val="24"/>
          <w:szCs w:val="24"/>
        </w:rPr>
        <w:t xml:space="preserve">   YEAR 2</w:t>
      </w:r>
      <w:r w:rsidR="001E630A" w:rsidRPr="00AC3E6E">
        <w:rPr>
          <w:rFonts w:ascii="Times New Roman" w:eastAsia="Calibri" w:hAnsi="Times New Roman" w:cs="Times New Roman"/>
          <w:b/>
          <w:sz w:val="24"/>
          <w:szCs w:val="24"/>
          <w:vertAlign w:val="superscript"/>
        </w:rPr>
        <w:t>ND</w:t>
      </w:r>
      <w:r w:rsidR="001E630A" w:rsidRPr="00AC3E6E">
        <w:rPr>
          <w:rFonts w:ascii="Times New Roman" w:eastAsia="Calibri" w:hAnsi="Times New Roman" w:cs="Times New Roman"/>
          <w:b/>
          <w:sz w:val="24"/>
          <w:szCs w:val="24"/>
        </w:rPr>
        <w:t xml:space="preserve"> SEMESTER</w:t>
      </w:r>
    </w:p>
    <w:p w:rsidR="001E630A" w:rsidRPr="00AC3E6E" w:rsidRDefault="00AC3E6E" w:rsidP="00AC3E6E">
      <w:pPr>
        <w:pBdr>
          <w:bottom w:val="single" w:sz="12" w:space="1" w:color="auto"/>
        </w:pBdr>
        <w:spacing w:after="0" w:line="276" w:lineRule="auto"/>
        <w:ind w:firstLine="72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</w:t>
      </w:r>
      <w:r w:rsidR="001E630A" w:rsidRPr="00AC3E6E">
        <w:rPr>
          <w:rFonts w:ascii="Times New Roman" w:eastAsia="Calibri" w:hAnsi="Times New Roman" w:cs="Times New Roman"/>
          <w:b/>
          <w:sz w:val="24"/>
          <w:szCs w:val="24"/>
        </w:rPr>
        <w:t>MAIN CAMPUS REGULAR</w:t>
      </w:r>
    </w:p>
    <w:p w:rsidR="001E630A" w:rsidRPr="0093276D" w:rsidRDefault="001E630A" w:rsidP="001E630A">
      <w:pPr>
        <w:pBdr>
          <w:bottom w:val="single" w:sz="12" w:space="1" w:color="auto"/>
        </w:pBdr>
        <w:spacing w:after="0" w:line="276" w:lineRule="auto"/>
        <w:ind w:firstLine="720"/>
        <w:rPr>
          <w:rFonts w:ascii="Times New Roman" w:eastAsia="Calibri" w:hAnsi="Times New Roman" w:cs="Times New Roman"/>
          <w:b/>
          <w:sz w:val="24"/>
          <w:szCs w:val="24"/>
        </w:rPr>
      </w:pPr>
    </w:p>
    <w:p w:rsidR="001E630A" w:rsidRPr="005F7CAA" w:rsidRDefault="001E630A" w:rsidP="001E630A">
      <w:pPr>
        <w:spacing w:before="240" w:after="20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F7CAA">
        <w:rPr>
          <w:rFonts w:ascii="Times New Roman" w:eastAsia="Calibri" w:hAnsi="Times New Roman" w:cs="Times New Roman"/>
          <w:b/>
          <w:sz w:val="24"/>
          <w:szCs w:val="24"/>
        </w:rPr>
        <w:t xml:space="preserve">COURSE CODE: </w:t>
      </w:r>
      <w:r w:rsidR="001F39CC" w:rsidRPr="005F7CAA">
        <w:rPr>
          <w:rFonts w:ascii="Times New Roman" w:eastAsia="Calibri" w:hAnsi="Times New Roman" w:cs="Times New Roman"/>
          <w:b/>
          <w:sz w:val="24"/>
          <w:szCs w:val="24"/>
        </w:rPr>
        <w:t>ESB 3414</w:t>
      </w:r>
    </w:p>
    <w:p w:rsidR="001E630A" w:rsidRPr="005F7CAA" w:rsidRDefault="001E630A" w:rsidP="001E63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5F7CAA">
        <w:rPr>
          <w:rFonts w:ascii="Times New Roman" w:eastAsia="Calibri" w:hAnsi="Times New Roman" w:cs="Times New Roman"/>
          <w:b/>
          <w:sz w:val="24"/>
          <w:szCs w:val="24"/>
        </w:rPr>
        <w:t>COURSE TITLE: LOW VISION</w:t>
      </w:r>
    </w:p>
    <w:p w:rsidR="001E630A" w:rsidRPr="005F7CAA" w:rsidRDefault="001E630A" w:rsidP="001E630A">
      <w:pPr>
        <w:spacing w:before="240" w:after="200" w:line="240" w:lineRule="auto"/>
        <w:ind w:right="-90"/>
        <w:rPr>
          <w:rFonts w:ascii="Times New Roman" w:eastAsia="Calibri" w:hAnsi="Times New Roman" w:cs="Times New Roman"/>
          <w:b/>
          <w:sz w:val="24"/>
          <w:szCs w:val="24"/>
        </w:rPr>
      </w:pPr>
      <w:r w:rsidRPr="005F7CAA">
        <w:rPr>
          <w:rFonts w:ascii="Times New Roman" w:eastAsia="Calibri" w:hAnsi="Times New Roman" w:cs="Times New Roman"/>
          <w:b/>
          <w:sz w:val="24"/>
          <w:szCs w:val="24"/>
        </w:rPr>
        <w:t>EXAM VENUE:</w:t>
      </w:r>
      <w:r w:rsidRPr="005F7CA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5F7CA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5F7CA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5F7CAA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</w:t>
      </w:r>
      <w:r w:rsidRPr="005F7CAA">
        <w:rPr>
          <w:rFonts w:ascii="Times New Roman" w:eastAsia="Calibri" w:hAnsi="Times New Roman" w:cs="Times New Roman"/>
          <w:b/>
          <w:sz w:val="24"/>
          <w:szCs w:val="24"/>
        </w:rPr>
        <w:t xml:space="preserve">STREAM:  BED. SNE </w:t>
      </w:r>
    </w:p>
    <w:p w:rsidR="001E630A" w:rsidRPr="005F7CAA" w:rsidRDefault="001E630A" w:rsidP="001E630A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072F8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5F7CAA">
        <w:rPr>
          <w:rFonts w:ascii="Times New Roman" w:eastAsia="Times New Roman" w:hAnsi="Times New Roman" w:cs="Times New Roman"/>
          <w:b/>
          <w:sz w:val="24"/>
          <w:szCs w:val="24"/>
        </w:rPr>
        <w:t>20/07/2022</w:t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EXAM SESSION:</w:t>
      </w:r>
      <w:r w:rsidR="005F7CAA">
        <w:rPr>
          <w:rFonts w:ascii="Times New Roman" w:eastAsia="Times New Roman" w:hAnsi="Times New Roman" w:cs="Times New Roman"/>
          <w:b/>
          <w:sz w:val="24"/>
          <w:szCs w:val="24"/>
        </w:rPr>
        <w:t xml:space="preserve"> 9.00 -11.00am</w:t>
      </w: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1E630A" w:rsidRPr="005F7CAA" w:rsidRDefault="001E630A" w:rsidP="001E630A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F7CAA">
        <w:rPr>
          <w:rFonts w:ascii="Times New Roman" w:eastAsia="Times New Roman" w:hAnsi="Times New Roman" w:cs="Times New Roman"/>
          <w:b/>
          <w:sz w:val="24"/>
          <w:szCs w:val="24"/>
        </w:rPr>
        <w:t>TIME:  2HRS</w:t>
      </w:r>
    </w:p>
    <w:p w:rsidR="001E630A" w:rsidRPr="0093276D" w:rsidRDefault="001E630A" w:rsidP="001E630A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proofErr w:type="gramStart"/>
      <w:r w:rsidRPr="0093276D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</w:t>
      </w:r>
      <w:proofErr w:type="gramEnd"/>
    </w:p>
    <w:p w:rsidR="001E630A" w:rsidRPr="0093276D" w:rsidRDefault="001E630A" w:rsidP="001E630A">
      <w:pPr>
        <w:numPr>
          <w:ilvl w:val="0"/>
          <w:numId w:val="5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93276D">
        <w:rPr>
          <w:rFonts w:ascii="Times New Roman" w:eastAsia="Calibri" w:hAnsi="Times New Roman" w:cs="Times New Roman"/>
          <w:b/>
          <w:sz w:val="24"/>
          <w:szCs w:val="24"/>
        </w:rPr>
        <w:t>Answer question 1 (compulsory) and any other 2 questions.</w:t>
      </w:r>
    </w:p>
    <w:p w:rsidR="001E630A" w:rsidRPr="0093276D" w:rsidRDefault="001E630A" w:rsidP="001E630A">
      <w:pPr>
        <w:numPr>
          <w:ilvl w:val="0"/>
          <w:numId w:val="5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93276D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</w:t>
      </w:r>
    </w:p>
    <w:p w:rsidR="001E630A" w:rsidRPr="0093276D" w:rsidRDefault="001E630A" w:rsidP="001E630A">
      <w:pPr>
        <w:numPr>
          <w:ilvl w:val="0"/>
          <w:numId w:val="5"/>
        </w:numPr>
        <w:spacing w:after="200" w:line="240" w:lineRule="auto"/>
        <w:ind w:left="36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93276D">
        <w:rPr>
          <w:rFonts w:ascii="Times New Roman" w:eastAsia="Calibri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:rsidR="001E630A" w:rsidRPr="0093276D" w:rsidRDefault="001E630A" w:rsidP="001E630A">
      <w:pPr>
        <w:spacing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1E630A" w:rsidRPr="0093276D" w:rsidRDefault="001E630A" w:rsidP="001E630A">
      <w:pPr>
        <w:spacing w:after="200" w:line="240" w:lineRule="auto"/>
        <w:ind w:left="-72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:rsidR="001E630A" w:rsidRPr="0093276D" w:rsidRDefault="001E630A" w:rsidP="001E630A">
      <w:pPr>
        <w:spacing w:after="20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1E630A" w:rsidRDefault="001E630A">
      <w:pPr>
        <w:rPr>
          <w:lang w:val="en-GB"/>
        </w:rPr>
      </w:pPr>
    </w:p>
    <w:p w:rsidR="005F4836" w:rsidRDefault="005F4836">
      <w:pPr>
        <w:rPr>
          <w:lang w:val="en-GB"/>
        </w:rPr>
      </w:pPr>
    </w:p>
    <w:p w:rsidR="001E630A" w:rsidRDefault="001E630A">
      <w:pPr>
        <w:rPr>
          <w:lang w:val="en-GB"/>
        </w:rPr>
      </w:pPr>
    </w:p>
    <w:p w:rsidR="001E630A" w:rsidRDefault="001E630A">
      <w:pPr>
        <w:rPr>
          <w:lang w:val="en-GB"/>
        </w:rPr>
      </w:pPr>
    </w:p>
    <w:p w:rsidR="001E630A" w:rsidRDefault="001E630A">
      <w:pPr>
        <w:rPr>
          <w:lang w:val="en-GB"/>
        </w:rPr>
      </w:pPr>
    </w:p>
    <w:p w:rsidR="001E630A" w:rsidRDefault="001E630A">
      <w:pPr>
        <w:rPr>
          <w:lang w:val="en-GB"/>
        </w:rPr>
      </w:pPr>
    </w:p>
    <w:p w:rsidR="008E6A28" w:rsidRPr="00B64FE4" w:rsidRDefault="008E6A28" w:rsidP="008E6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lastRenderedPageBreak/>
        <w:t xml:space="preserve">a) </w:t>
      </w:r>
      <w:r w:rsidR="00B63CA2">
        <w:rPr>
          <w:rFonts w:ascii="Times New Roman" w:hAnsi="Times New Roman" w:cs="Times New Roman"/>
          <w:sz w:val="24"/>
          <w:lang w:val="en-GB"/>
        </w:rPr>
        <w:t>Define the following terms as used in teaching low vision.</w:t>
      </w:r>
      <w:r w:rsidR="00AF2E69">
        <w:rPr>
          <w:rFonts w:ascii="Times New Roman" w:hAnsi="Times New Roman" w:cs="Times New Roman"/>
          <w:sz w:val="24"/>
          <w:lang w:val="en-GB"/>
        </w:rPr>
        <w:t xml:space="preserve"> </w:t>
      </w:r>
      <w:r w:rsidR="004169F5">
        <w:rPr>
          <w:rFonts w:ascii="Times New Roman" w:hAnsi="Times New Roman" w:cs="Times New Roman"/>
          <w:sz w:val="24"/>
          <w:lang w:val="en-GB"/>
        </w:rPr>
        <w:t>(</w:t>
      </w:r>
      <w:r w:rsidRPr="00B64FE4">
        <w:rPr>
          <w:rFonts w:ascii="Times New Roman" w:hAnsi="Times New Roman" w:cs="Times New Roman"/>
          <w:sz w:val="24"/>
          <w:lang w:val="en-GB"/>
        </w:rPr>
        <w:t>4MKS</w:t>
      </w:r>
      <w:r w:rsidR="004169F5">
        <w:rPr>
          <w:rFonts w:ascii="Times New Roman" w:hAnsi="Times New Roman" w:cs="Times New Roman"/>
          <w:sz w:val="24"/>
          <w:lang w:val="en-GB"/>
        </w:rPr>
        <w:t>)</w:t>
      </w:r>
    </w:p>
    <w:p w:rsidR="008E6A28" w:rsidRPr="00B64FE4" w:rsidRDefault="008E6A28" w:rsidP="008E6A2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>Low vision</w:t>
      </w:r>
    </w:p>
    <w:p w:rsidR="008E6A28" w:rsidRPr="00B64FE4" w:rsidRDefault="008E6A28" w:rsidP="008E6A2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>Partially sighted</w:t>
      </w:r>
    </w:p>
    <w:p w:rsidR="008E6A28" w:rsidRPr="00B64FE4" w:rsidRDefault="008E6A28" w:rsidP="008E6A2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>Legally blind</w:t>
      </w:r>
    </w:p>
    <w:p w:rsidR="008E6A28" w:rsidRPr="00B64FE4" w:rsidRDefault="008E6A28" w:rsidP="008E6A2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>Glaucoma</w:t>
      </w:r>
    </w:p>
    <w:p w:rsidR="0009354F" w:rsidRDefault="0009354F" w:rsidP="008E6A28">
      <w:pPr>
        <w:ind w:left="720"/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 xml:space="preserve">b) </w:t>
      </w:r>
      <w:r w:rsidR="00B63CA2">
        <w:rPr>
          <w:rFonts w:ascii="Times New Roman" w:hAnsi="Times New Roman" w:cs="Times New Roman"/>
          <w:sz w:val="24"/>
          <w:lang w:val="en-GB"/>
        </w:rPr>
        <w:t>Highlight</w:t>
      </w:r>
      <w:r>
        <w:rPr>
          <w:rFonts w:ascii="Times New Roman" w:hAnsi="Times New Roman" w:cs="Times New Roman"/>
          <w:sz w:val="24"/>
          <w:lang w:val="en-GB"/>
        </w:rPr>
        <w:t xml:space="preserve"> and explain categories of low vision. (4MKS)</w:t>
      </w:r>
    </w:p>
    <w:p w:rsidR="00AF2E69" w:rsidRDefault="0009354F" w:rsidP="008E6A28">
      <w:pPr>
        <w:ind w:left="720"/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>c</w:t>
      </w:r>
      <w:r w:rsidR="008E6A28" w:rsidRPr="00B64FE4">
        <w:rPr>
          <w:rFonts w:ascii="Times New Roman" w:hAnsi="Times New Roman" w:cs="Times New Roman"/>
          <w:sz w:val="24"/>
          <w:lang w:val="en-GB"/>
        </w:rPr>
        <w:t xml:space="preserve">) Give </w:t>
      </w:r>
      <w:r w:rsidR="0064670E">
        <w:rPr>
          <w:rFonts w:ascii="Times New Roman" w:hAnsi="Times New Roman" w:cs="Times New Roman"/>
          <w:sz w:val="24"/>
          <w:lang w:val="en-GB"/>
        </w:rPr>
        <w:t>six</w:t>
      </w:r>
      <w:r w:rsidR="008E6A28" w:rsidRPr="00B64FE4">
        <w:rPr>
          <w:rFonts w:ascii="Times New Roman" w:hAnsi="Times New Roman" w:cs="Times New Roman"/>
          <w:sz w:val="24"/>
          <w:lang w:val="en-GB"/>
        </w:rPr>
        <w:t xml:space="preserve"> causes </w:t>
      </w:r>
      <w:r w:rsidR="00AF2E69">
        <w:rPr>
          <w:rFonts w:ascii="Times New Roman" w:hAnsi="Times New Roman" w:cs="Times New Roman"/>
          <w:sz w:val="24"/>
          <w:lang w:val="en-GB"/>
        </w:rPr>
        <w:t>of low vision. (</w:t>
      </w:r>
      <w:r w:rsidR="0064670E">
        <w:rPr>
          <w:rFonts w:ascii="Times New Roman" w:hAnsi="Times New Roman" w:cs="Times New Roman"/>
          <w:sz w:val="24"/>
          <w:lang w:val="en-GB"/>
        </w:rPr>
        <w:t>6</w:t>
      </w:r>
      <w:r w:rsidR="00AF2E69">
        <w:rPr>
          <w:rFonts w:ascii="Times New Roman" w:hAnsi="Times New Roman" w:cs="Times New Roman"/>
          <w:sz w:val="24"/>
          <w:lang w:val="en-GB"/>
        </w:rPr>
        <w:t>MKS)</w:t>
      </w:r>
    </w:p>
    <w:p w:rsidR="008E6A28" w:rsidRPr="00B64FE4" w:rsidRDefault="0009354F" w:rsidP="008E6A28">
      <w:pPr>
        <w:ind w:left="720"/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>d</w:t>
      </w:r>
      <w:r w:rsidR="00AF2E69">
        <w:rPr>
          <w:rFonts w:ascii="Times New Roman" w:hAnsi="Times New Roman" w:cs="Times New Roman"/>
          <w:sz w:val="24"/>
          <w:lang w:val="en-GB"/>
        </w:rPr>
        <w:t xml:space="preserve">) </w:t>
      </w:r>
      <w:r w:rsidR="004E67B9">
        <w:rPr>
          <w:rFonts w:ascii="Times New Roman" w:hAnsi="Times New Roman" w:cs="Times New Roman"/>
          <w:sz w:val="24"/>
          <w:lang w:val="en-GB"/>
        </w:rPr>
        <w:t>Discuss</w:t>
      </w:r>
      <w:r w:rsidR="00AF2E69">
        <w:rPr>
          <w:rFonts w:ascii="Times New Roman" w:hAnsi="Times New Roman" w:cs="Times New Roman"/>
          <w:sz w:val="24"/>
          <w:lang w:val="en-GB"/>
        </w:rPr>
        <w:t xml:space="preserve"> </w:t>
      </w:r>
      <w:r w:rsidR="001F668B">
        <w:rPr>
          <w:rFonts w:ascii="Times New Roman" w:hAnsi="Times New Roman" w:cs="Times New Roman"/>
          <w:sz w:val="24"/>
          <w:lang w:val="en-GB"/>
        </w:rPr>
        <w:t>how low vision impact</w:t>
      </w:r>
      <w:r w:rsidR="005B2875">
        <w:rPr>
          <w:rFonts w:ascii="Times New Roman" w:hAnsi="Times New Roman" w:cs="Times New Roman"/>
          <w:sz w:val="24"/>
          <w:lang w:val="en-GB"/>
        </w:rPr>
        <w:t xml:space="preserve"> on</w:t>
      </w:r>
      <w:r w:rsidR="001F668B">
        <w:rPr>
          <w:rFonts w:ascii="Times New Roman" w:hAnsi="Times New Roman" w:cs="Times New Roman"/>
          <w:sz w:val="24"/>
          <w:lang w:val="en-GB"/>
        </w:rPr>
        <w:t xml:space="preserve"> the visually impaired</w:t>
      </w:r>
      <w:r w:rsidR="00DA0E53">
        <w:rPr>
          <w:rFonts w:ascii="Times New Roman" w:hAnsi="Times New Roman" w:cs="Times New Roman"/>
          <w:sz w:val="24"/>
          <w:lang w:val="en-GB"/>
        </w:rPr>
        <w:t xml:space="preserve"> children</w:t>
      </w:r>
      <w:r w:rsidR="001F668B">
        <w:rPr>
          <w:rFonts w:ascii="Times New Roman" w:hAnsi="Times New Roman" w:cs="Times New Roman"/>
          <w:sz w:val="24"/>
          <w:lang w:val="en-GB"/>
        </w:rPr>
        <w:t>.</w:t>
      </w:r>
      <w:r w:rsidR="008E6A28" w:rsidRPr="00B64FE4">
        <w:rPr>
          <w:rFonts w:ascii="Times New Roman" w:hAnsi="Times New Roman" w:cs="Times New Roman"/>
          <w:sz w:val="24"/>
          <w:lang w:val="en-GB"/>
        </w:rPr>
        <w:t xml:space="preserve"> </w:t>
      </w:r>
      <w:r w:rsidR="00AF2E69">
        <w:rPr>
          <w:rFonts w:ascii="Times New Roman" w:hAnsi="Times New Roman" w:cs="Times New Roman"/>
          <w:sz w:val="24"/>
          <w:lang w:val="en-GB"/>
        </w:rPr>
        <w:t>(</w:t>
      </w:r>
      <w:r w:rsidR="0064670E">
        <w:rPr>
          <w:rFonts w:ascii="Times New Roman" w:hAnsi="Times New Roman" w:cs="Times New Roman"/>
          <w:sz w:val="24"/>
          <w:lang w:val="en-GB"/>
        </w:rPr>
        <w:t>5</w:t>
      </w:r>
      <w:r w:rsidR="00AF2E69">
        <w:rPr>
          <w:rFonts w:ascii="Times New Roman" w:hAnsi="Times New Roman" w:cs="Times New Roman"/>
          <w:sz w:val="24"/>
          <w:lang w:val="en-GB"/>
        </w:rPr>
        <w:t>MKS)</w:t>
      </w:r>
    </w:p>
    <w:p w:rsidR="008E6A28" w:rsidRPr="00B64FE4" w:rsidRDefault="0009354F" w:rsidP="008E6A28">
      <w:pPr>
        <w:ind w:left="720"/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>e</w:t>
      </w:r>
      <w:r w:rsidR="008E6A28" w:rsidRPr="00B64FE4">
        <w:rPr>
          <w:rFonts w:ascii="Times New Roman" w:hAnsi="Times New Roman" w:cs="Times New Roman"/>
          <w:sz w:val="24"/>
          <w:lang w:val="en-GB"/>
        </w:rPr>
        <w:t>) Explain four measures which can be taken to help people with low vision</w:t>
      </w:r>
      <w:r w:rsidR="00EA57F4">
        <w:rPr>
          <w:rFonts w:ascii="Times New Roman" w:hAnsi="Times New Roman" w:cs="Times New Roman"/>
          <w:sz w:val="24"/>
          <w:lang w:val="en-GB"/>
        </w:rPr>
        <w:t xml:space="preserve"> in the classroom</w:t>
      </w:r>
      <w:r w:rsidR="008E6A28" w:rsidRPr="00B64FE4">
        <w:rPr>
          <w:rFonts w:ascii="Times New Roman" w:hAnsi="Times New Roman" w:cs="Times New Roman"/>
          <w:sz w:val="24"/>
          <w:lang w:val="en-GB"/>
        </w:rPr>
        <w:t xml:space="preserve">. </w:t>
      </w:r>
      <w:r w:rsidR="00AF2E69">
        <w:rPr>
          <w:rFonts w:ascii="Times New Roman" w:hAnsi="Times New Roman" w:cs="Times New Roman"/>
          <w:sz w:val="24"/>
          <w:lang w:val="en-GB"/>
        </w:rPr>
        <w:t>(6</w:t>
      </w:r>
      <w:r w:rsidR="008E6A28" w:rsidRPr="00B64FE4">
        <w:rPr>
          <w:rFonts w:ascii="Times New Roman" w:hAnsi="Times New Roman" w:cs="Times New Roman"/>
          <w:sz w:val="24"/>
          <w:lang w:val="en-GB"/>
        </w:rPr>
        <w:t>MKS</w:t>
      </w:r>
      <w:r w:rsidR="00AF2E69">
        <w:rPr>
          <w:rFonts w:ascii="Times New Roman" w:hAnsi="Times New Roman" w:cs="Times New Roman"/>
          <w:sz w:val="24"/>
          <w:lang w:val="en-GB"/>
        </w:rPr>
        <w:t>)</w:t>
      </w:r>
    </w:p>
    <w:p w:rsidR="008E6A28" w:rsidRPr="00B64FE4" w:rsidRDefault="0009354F" w:rsidP="008E6A28">
      <w:pPr>
        <w:ind w:left="720"/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>f</w:t>
      </w:r>
      <w:r w:rsidR="008E6A28" w:rsidRPr="00B64FE4">
        <w:rPr>
          <w:rFonts w:ascii="Times New Roman" w:hAnsi="Times New Roman" w:cs="Times New Roman"/>
          <w:sz w:val="24"/>
          <w:lang w:val="en-GB"/>
        </w:rPr>
        <w:t xml:space="preserve">) </w:t>
      </w:r>
      <w:r w:rsidR="00434754">
        <w:rPr>
          <w:rFonts w:ascii="Times New Roman" w:hAnsi="Times New Roman" w:cs="Times New Roman"/>
          <w:sz w:val="24"/>
          <w:lang w:val="en-GB"/>
        </w:rPr>
        <w:t>Describe</w:t>
      </w:r>
      <w:r w:rsidR="00F103CE">
        <w:rPr>
          <w:rFonts w:ascii="Times New Roman" w:hAnsi="Times New Roman" w:cs="Times New Roman"/>
          <w:sz w:val="24"/>
          <w:lang w:val="en-GB"/>
        </w:rPr>
        <w:t xml:space="preserve"> the </w:t>
      </w:r>
      <w:r w:rsidR="00F103CE" w:rsidRPr="00CF2D67">
        <w:rPr>
          <w:rFonts w:ascii="Times New Roman" w:hAnsi="Times New Roman" w:cs="Times New Roman"/>
          <w:sz w:val="24"/>
          <w:szCs w:val="24"/>
        </w:rPr>
        <w:t xml:space="preserve">care provided to </w:t>
      </w:r>
      <w:r w:rsidR="00434754">
        <w:rPr>
          <w:rFonts w:ascii="Times New Roman" w:hAnsi="Times New Roman" w:cs="Times New Roman"/>
          <w:sz w:val="24"/>
          <w:szCs w:val="24"/>
        </w:rPr>
        <w:t>learners</w:t>
      </w:r>
      <w:r w:rsidR="00F103CE" w:rsidRPr="00CF2D67">
        <w:rPr>
          <w:rFonts w:ascii="Times New Roman" w:hAnsi="Times New Roman" w:cs="Times New Roman"/>
          <w:sz w:val="24"/>
          <w:szCs w:val="24"/>
        </w:rPr>
        <w:t xml:space="preserve"> consisted of training in better use of vision, provision of optical devices, and suggestion of environmental modifications.</w:t>
      </w:r>
      <w:r w:rsidR="00F103CE">
        <w:rPr>
          <w:rFonts w:ascii="Times New Roman" w:hAnsi="Times New Roman" w:cs="Times New Roman"/>
          <w:sz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lang w:val="en-GB"/>
        </w:rPr>
        <w:t>( 5MKS)</w:t>
      </w:r>
    </w:p>
    <w:p w:rsidR="009D13CD" w:rsidRPr="009D13CD" w:rsidRDefault="009D13CD" w:rsidP="009D13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  <w:r w:rsidRPr="009D13CD">
        <w:rPr>
          <w:rFonts w:ascii="Times New Roman" w:hAnsi="Times New Roman" w:cs="Times New Roman"/>
          <w:sz w:val="24"/>
          <w:lang w:val="en-GB"/>
        </w:rPr>
        <w:t xml:space="preserve">Outline the </w:t>
      </w:r>
      <w:r w:rsidR="002651DF">
        <w:rPr>
          <w:rFonts w:ascii="Times New Roman" w:hAnsi="Times New Roman" w:cs="Times New Roman"/>
          <w:sz w:val="24"/>
          <w:lang w:val="en-GB"/>
        </w:rPr>
        <w:t>pros</w:t>
      </w:r>
      <w:r w:rsidRPr="009D13CD">
        <w:rPr>
          <w:rFonts w:ascii="Times New Roman" w:hAnsi="Times New Roman" w:cs="Times New Roman"/>
          <w:sz w:val="24"/>
          <w:lang w:val="en-GB"/>
        </w:rPr>
        <w:t xml:space="preserve"> and </w:t>
      </w:r>
      <w:r w:rsidR="002651DF">
        <w:rPr>
          <w:rFonts w:ascii="Times New Roman" w:hAnsi="Times New Roman" w:cs="Times New Roman"/>
          <w:sz w:val="24"/>
          <w:lang w:val="en-GB"/>
        </w:rPr>
        <w:t>cons</w:t>
      </w:r>
      <w:r w:rsidRPr="009D13CD">
        <w:rPr>
          <w:rFonts w:ascii="Times New Roman" w:hAnsi="Times New Roman" w:cs="Times New Roman"/>
          <w:sz w:val="24"/>
          <w:lang w:val="en-GB"/>
        </w:rPr>
        <w:t xml:space="preserve"> of optical and non-optical low vision devices. </w:t>
      </w:r>
      <w:r>
        <w:rPr>
          <w:rFonts w:ascii="Times New Roman" w:hAnsi="Times New Roman" w:cs="Times New Roman"/>
          <w:sz w:val="24"/>
          <w:lang w:val="en-GB"/>
        </w:rPr>
        <w:t>(</w:t>
      </w:r>
      <w:r w:rsidRPr="009D13CD">
        <w:rPr>
          <w:rFonts w:ascii="Times New Roman" w:hAnsi="Times New Roman" w:cs="Times New Roman"/>
          <w:sz w:val="24"/>
          <w:lang w:val="en-GB"/>
        </w:rPr>
        <w:t>10MKS</w:t>
      </w:r>
      <w:r>
        <w:rPr>
          <w:rFonts w:ascii="Times New Roman" w:hAnsi="Times New Roman" w:cs="Times New Roman"/>
          <w:sz w:val="24"/>
          <w:lang w:val="en-GB"/>
        </w:rPr>
        <w:t>)</w:t>
      </w:r>
    </w:p>
    <w:p w:rsidR="009D13CD" w:rsidRPr="009D13CD" w:rsidRDefault="009D13CD" w:rsidP="009D13CD">
      <w:pPr>
        <w:pStyle w:val="ListParagraph"/>
        <w:rPr>
          <w:rFonts w:ascii="Times New Roman" w:hAnsi="Times New Roman" w:cs="Times New Roman"/>
          <w:sz w:val="24"/>
          <w:lang w:val="en-GB"/>
        </w:rPr>
      </w:pPr>
      <w:r w:rsidRPr="009D13CD">
        <w:rPr>
          <w:rFonts w:ascii="Times New Roman" w:hAnsi="Times New Roman" w:cs="Times New Roman"/>
          <w:sz w:val="24"/>
          <w:lang w:val="en-GB"/>
        </w:rPr>
        <w:t>b)</w:t>
      </w:r>
      <w:r w:rsidR="0077362F">
        <w:rPr>
          <w:rFonts w:ascii="Times New Roman" w:hAnsi="Times New Roman" w:cs="Times New Roman"/>
          <w:sz w:val="24"/>
          <w:lang w:val="en-GB"/>
        </w:rPr>
        <w:t xml:space="preserve"> </w:t>
      </w:r>
      <w:r w:rsidRPr="009D13CD">
        <w:rPr>
          <w:rFonts w:ascii="Times New Roman" w:hAnsi="Times New Roman" w:cs="Times New Roman"/>
          <w:sz w:val="24"/>
          <w:lang w:val="en-GB"/>
        </w:rPr>
        <w:t xml:space="preserve">Describe five characteristics related to appearance of the eye. </w:t>
      </w:r>
      <w:r>
        <w:rPr>
          <w:rFonts w:ascii="Times New Roman" w:hAnsi="Times New Roman" w:cs="Times New Roman"/>
          <w:sz w:val="24"/>
          <w:lang w:val="en-GB"/>
        </w:rPr>
        <w:t>(</w:t>
      </w:r>
      <w:r w:rsidRPr="009D13CD">
        <w:rPr>
          <w:rFonts w:ascii="Times New Roman" w:hAnsi="Times New Roman" w:cs="Times New Roman"/>
          <w:sz w:val="24"/>
          <w:lang w:val="en-GB"/>
        </w:rPr>
        <w:t>10MKS</w:t>
      </w:r>
      <w:r>
        <w:rPr>
          <w:rFonts w:ascii="Times New Roman" w:hAnsi="Times New Roman" w:cs="Times New Roman"/>
          <w:sz w:val="24"/>
          <w:lang w:val="en-GB"/>
        </w:rPr>
        <w:t>)</w:t>
      </w:r>
    </w:p>
    <w:p w:rsidR="009D13CD" w:rsidRDefault="009D13CD" w:rsidP="009D13CD">
      <w:pPr>
        <w:pStyle w:val="ListParagraph"/>
        <w:rPr>
          <w:rFonts w:ascii="Times New Roman" w:hAnsi="Times New Roman" w:cs="Times New Roman"/>
          <w:sz w:val="24"/>
          <w:lang w:val="en-GB"/>
        </w:rPr>
      </w:pPr>
    </w:p>
    <w:p w:rsidR="00E73E69" w:rsidRPr="00B64FE4" w:rsidRDefault="00E73E69" w:rsidP="00E73E6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 xml:space="preserve">    i)  </w:t>
      </w:r>
      <w:r w:rsidR="00E67379">
        <w:rPr>
          <w:rFonts w:ascii="Times New Roman" w:hAnsi="Times New Roman" w:cs="Times New Roman"/>
          <w:sz w:val="24"/>
          <w:lang w:val="en-GB"/>
        </w:rPr>
        <w:t>Discuss</w:t>
      </w:r>
      <w:r w:rsidR="00CA2406">
        <w:rPr>
          <w:rFonts w:ascii="Times New Roman" w:hAnsi="Times New Roman" w:cs="Times New Roman"/>
          <w:sz w:val="24"/>
          <w:lang w:val="en-GB"/>
        </w:rPr>
        <w:t xml:space="preserve"> the devices</w:t>
      </w:r>
      <w:r w:rsidRPr="00B64FE4">
        <w:rPr>
          <w:rFonts w:ascii="Times New Roman" w:hAnsi="Times New Roman" w:cs="Times New Roman"/>
          <w:sz w:val="24"/>
          <w:lang w:val="en-GB"/>
        </w:rPr>
        <w:t xml:space="preserve"> used when testing visual acuity in</w:t>
      </w:r>
      <w:r w:rsidR="00CA2406">
        <w:rPr>
          <w:rFonts w:ascii="Times New Roman" w:hAnsi="Times New Roman" w:cs="Times New Roman"/>
          <w:sz w:val="24"/>
          <w:lang w:val="en-GB"/>
        </w:rPr>
        <w:t xml:space="preserve"> the</w:t>
      </w:r>
      <w:r w:rsidRPr="00B64FE4">
        <w:rPr>
          <w:rFonts w:ascii="Times New Roman" w:hAnsi="Times New Roman" w:cs="Times New Roman"/>
          <w:sz w:val="24"/>
          <w:lang w:val="en-GB"/>
        </w:rPr>
        <w:t xml:space="preserve"> eye clinic</w:t>
      </w:r>
      <w:r w:rsidR="00B515B3">
        <w:rPr>
          <w:rFonts w:ascii="Times New Roman" w:hAnsi="Times New Roman" w:cs="Times New Roman"/>
          <w:sz w:val="24"/>
          <w:lang w:val="en-GB"/>
        </w:rPr>
        <w:t xml:space="preserve">. </w:t>
      </w:r>
      <w:r w:rsidR="009D13CD">
        <w:rPr>
          <w:rFonts w:ascii="Times New Roman" w:hAnsi="Times New Roman" w:cs="Times New Roman"/>
          <w:sz w:val="24"/>
          <w:lang w:val="en-GB"/>
        </w:rPr>
        <w:t>(</w:t>
      </w:r>
      <w:r w:rsidR="00B515B3">
        <w:rPr>
          <w:rFonts w:ascii="Times New Roman" w:hAnsi="Times New Roman" w:cs="Times New Roman"/>
          <w:sz w:val="24"/>
          <w:lang w:val="en-GB"/>
        </w:rPr>
        <w:t>12</w:t>
      </w:r>
      <w:r w:rsidRPr="00B64FE4">
        <w:rPr>
          <w:rFonts w:ascii="Times New Roman" w:hAnsi="Times New Roman" w:cs="Times New Roman"/>
          <w:sz w:val="24"/>
          <w:lang w:val="en-GB"/>
        </w:rPr>
        <w:t>MKS</w:t>
      </w:r>
      <w:r w:rsidR="009D13CD">
        <w:rPr>
          <w:rFonts w:ascii="Times New Roman" w:hAnsi="Times New Roman" w:cs="Times New Roman"/>
          <w:sz w:val="24"/>
          <w:lang w:val="en-GB"/>
        </w:rPr>
        <w:t>)</w:t>
      </w:r>
    </w:p>
    <w:p w:rsidR="00E73E69" w:rsidRDefault="00E73E69" w:rsidP="00E73E69">
      <w:pPr>
        <w:pStyle w:val="ListParagraph"/>
        <w:rPr>
          <w:rFonts w:ascii="Times New Roman" w:hAnsi="Times New Roman" w:cs="Times New Roman"/>
          <w:sz w:val="24"/>
          <w:lang w:val="en-GB"/>
        </w:rPr>
      </w:pPr>
      <w:r w:rsidRPr="00B64FE4">
        <w:rPr>
          <w:rFonts w:ascii="Times New Roman" w:hAnsi="Times New Roman" w:cs="Times New Roman"/>
          <w:sz w:val="24"/>
          <w:lang w:val="en-GB"/>
        </w:rPr>
        <w:t xml:space="preserve">    ii) </w:t>
      </w:r>
      <w:r w:rsidR="00522092">
        <w:rPr>
          <w:rFonts w:ascii="Times New Roman" w:hAnsi="Times New Roman" w:cs="Times New Roman"/>
          <w:sz w:val="24"/>
          <w:lang w:val="en-GB"/>
        </w:rPr>
        <w:t>Discuss</w:t>
      </w:r>
      <w:r w:rsidR="00B515B3">
        <w:rPr>
          <w:rFonts w:ascii="Times New Roman" w:hAnsi="Times New Roman" w:cs="Times New Roman"/>
          <w:sz w:val="24"/>
          <w:lang w:val="en-GB"/>
        </w:rPr>
        <w:t xml:space="preserve"> how Hypermetropia</w:t>
      </w:r>
      <w:r w:rsidRPr="00B64FE4">
        <w:rPr>
          <w:rFonts w:ascii="Times New Roman" w:hAnsi="Times New Roman" w:cs="Times New Roman"/>
          <w:sz w:val="24"/>
          <w:lang w:val="en-GB"/>
        </w:rPr>
        <w:t xml:space="preserve"> </w:t>
      </w:r>
      <w:r w:rsidR="00B515B3">
        <w:rPr>
          <w:rFonts w:ascii="Times New Roman" w:hAnsi="Times New Roman" w:cs="Times New Roman"/>
          <w:sz w:val="24"/>
          <w:lang w:val="en-GB"/>
        </w:rPr>
        <w:t xml:space="preserve">and Myopia </w:t>
      </w:r>
      <w:r w:rsidRPr="00B64FE4">
        <w:rPr>
          <w:rFonts w:ascii="Times New Roman" w:hAnsi="Times New Roman" w:cs="Times New Roman"/>
          <w:sz w:val="24"/>
          <w:lang w:val="en-GB"/>
        </w:rPr>
        <w:t>affects an individual</w:t>
      </w:r>
      <w:proofErr w:type="gramStart"/>
      <w:r w:rsidR="00FE42F8">
        <w:rPr>
          <w:rFonts w:ascii="Times New Roman" w:hAnsi="Times New Roman" w:cs="Times New Roman"/>
          <w:sz w:val="24"/>
          <w:lang w:val="en-GB"/>
        </w:rPr>
        <w:t>.</w:t>
      </w:r>
      <w:r w:rsidR="00B515B3">
        <w:rPr>
          <w:rFonts w:ascii="Times New Roman" w:hAnsi="Times New Roman" w:cs="Times New Roman"/>
          <w:sz w:val="24"/>
          <w:lang w:val="en-GB"/>
        </w:rPr>
        <w:t>(</w:t>
      </w:r>
      <w:proofErr w:type="gramEnd"/>
      <w:r w:rsidRPr="00B64FE4">
        <w:rPr>
          <w:rFonts w:ascii="Times New Roman" w:hAnsi="Times New Roman" w:cs="Times New Roman"/>
          <w:sz w:val="24"/>
          <w:lang w:val="en-GB"/>
        </w:rPr>
        <w:t>8MKS</w:t>
      </w:r>
      <w:r w:rsidR="00B515B3">
        <w:rPr>
          <w:rFonts w:ascii="Times New Roman" w:hAnsi="Times New Roman" w:cs="Times New Roman"/>
          <w:sz w:val="24"/>
          <w:lang w:val="en-GB"/>
        </w:rPr>
        <w:t>)</w:t>
      </w:r>
    </w:p>
    <w:p w:rsidR="005F7CAA" w:rsidRPr="00B64FE4" w:rsidRDefault="005F7CAA" w:rsidP="00E73E69">
      <w:pPr>
        <w:pStyle w:val="ListParagraph"/>
        <w:rPr>
          <w:rFonts w:ascii="Times New Roman" w:hAnsi="Times New Roman" w:cs="Times New Roman"/>
          <w:sz w:val="24"/>
          <w:lang w:val="en-GB"/>
        </w:rPr>
      </w:pPr>
    </w:p>
    <w:p w:rsidR="00FC7364" w:rsidRDefault="00E67379" w:rsidP="00FC73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 xml:space="preserve">Analyse </w:t>
      </w:r>
      <w:r w:rsidR="00FC7364" w:rsidRPr="00B64FE4">
        <w:rPr>
          <w:rFonts w:ascii="Times New Roman" w:hAnsi="Times New Roman" w:cs="Times New Roman"/>
          <w:sz w:val="24"/>
          <w:lang w:val="en-GB"/>
        </w:rPr>
        <w:t xml:space="preserve">the challenges </w:t>
      </w:r>
      <w:r w:rsidR="0073594E">
        <w:rPr>
          <w:rFonts w:ascii="Times New Roman" w:hAnsi="Times New Roman" w:cs="Times New Roman"/>
          <w:sz w:val="24"/>
          <w:lang w:val="en-GB"/>
        </w:rPr>
        <w:t>faced by teachers in</w:t>
      </w:r>
      <w:r w:rsidR="00FC7364" w:rsidRPr="00B64FE4">
        <w:rPr>
          <w:rFonts w:ascii="Times New Roman" w:hAnsi="Times New Roman" w:cs="Times New Roman"/>
          <w:sz w:val="24"/>
          <w:lang w:val="en-GB"/>
        </w:rPr>
        <w:t xml:space="preserve"> teaching learners with low vision in special institution in Kenya</w:t>
      </w:r>
      <w:r w:rsidR="00104DA3">
        <w:rPr>
          <w:rFonts w:ascii="Times New Roman" w:hAnsi="Times New Roman" w:cs="Times New Roman"/>
          <w:sz w:val="24"/>
          <w:lang w:val="en-GB"/>
        </w:rPr>
        <w:t xml:space="preserve"> and how they can be addressed. </w:t>
      </w:r>
      <w:r w:rsidR="009D13CD">
        <w:rPr>
          <w:rFonts w:ascii="Times New Roman" w:hAnsi="Times New Roman" w:cs="Times New Roman"/>
          <w:sz w:val="24"/>
          <w:lang w:val="en-GB"/>
        </w:rPr>
        <w:t>(</w:t>
      </w:r>
      <w:r w:rsidR="00FC7364" w:rsidRPr="00B64FE4">
        <w:rPr>
          <w:rFonts w:ascii="Times New Roman" w:hAnsi="Times New Roman" w:cs="Times New Roman"/>
          <w:sz w:val="24"/>
          <w:lang w:val="en-GB"/>
        </w:rPr>
        <w:t>20MKS</w:t>
      </w:r>
      <w:r w:rsidR="009D13CD">
        <w:rPr>
          <w:rFonts w:ascii="Times New Roman" w:hAnsi="Times New Roman" w:cs="Times New Roman"/>
          <w:sz w:val="24"/>
          <w:lang w:val="en-GB"/>
        </w:rPr>
        <w:t>)</w:t>
      </w:r>
    </w:p>
    <w:p w:rsidR="005F7CAA" w:rsidRPr="00B64FE4" w:rsidRDefault="005F7CAA" w:rsidP="00FC73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</w:p>
    <w:p w:rsidR="009D13CD" w:rsidRPr="00B64FE4" w:rsidRDefault="00E67379" w:rsidP="009D13C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lang w:val="en-GB"/>
        </w:rPr>
      </w:pPr>
      <w:r>
        <w:rPr>
          <w:rFonts w:ascii="Times New Roman" w:hAnsi="Times New Roman" w:cs="Times New Roman"/>
          <w:sz w:val="24"/>
          <w:lang w:val="en-GB"/>
        </w:rPr>
        <w:t>Examine</w:t>
      </w:r>
      <w:r w:rsidR="009D13CD" w:rsidRPr="00B64FE4">
        <w:rPr>
          <w:rFonts w:ascii="Times New Roman" w:hAnsi="Times New Roman" w:cs="Times New Roman"/>
          <w:sz w:val="24"/>
          <w:lang w:val="en-GB"/>
        </w:rPr>
        <w:t xml:space="preserve"> the steps that form part of a low vision assessment. </w:t>
      </w:r>
      <w:r w:rsidR="009D13CD">
        <w:rPr>
          <w:rFonts w:ascii="Times New Roman" w:hAnsi="Times New Roman" w:cs="Times New Roman"/>
          <w:sz w:val="24"/>
          <w:lang w:val="en-GB"/>
        </w:rPr>
        <w:t>(</w:t>
      </w:r>
      <w:r w:rsidR="009D13CD" w:rsidRPr="00B64FE4">
        <w:rPr>
          <w:rFonts w:ascii="Times New Roman" w:hAnsi="Times New Roman" w:cs="Times New Roman"/>
          <w:sz w:val="24"/>
          <w:lang w:val="en-GB"/>
        </w:rPr>
        <w:t>20MKS</w:t>
      </w:r>
      <w:r w:rsidR="009D13CD">
        <w:rPr>
          <w:rFonts w:ascii="Times New Roman" w:hAnsi="Times New Roman" w:cs="Times New Roman"/>
          <w:sz w:val="24"/>
          <w:lang w:val="en-GB"/>
        </w:rPr>
        <w:t>)</w:t>
      </w:r>
    </w:p>
    <w:p w:rsidR="00FC7364" w:rsidRPr="009D13CD" w:rsidRDefault="00FC7364" w:rsidP="009D13CD">
      <w:pPr>
        <w:pStyle w:val="ListParagraph"/>
        <w:rPr>
          <w:rFonts w:ascii="Times New Roman" w:hAnsi="Times New Roman" w:cs="Times New Roman"/>
          <w:sz w:val="24"/>
          <w:lang w:val="en-GB"/>
        </w:rPr>
      </w:pPr>
    </w:p>
    <w:sectPr w:rsidR="00FC7364" w:rsidRPr="009D13C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0279" w:rsidRDefault="00FB0279" w:rsidP="005F7CAA">
      <w:pPr>
        <w:spacing w:after="0" w:line="240" w:lineRule="auto"/>
      </w:pPr>
      <w:r>
        <w:separator/>
      </w:r>
    </w:p>
  </w:endnote>
  <w:endnote w:type="continuationSeparator" w:id="0">
    <w:p w:rsidR="00FB0279" w:rsidRDefault="00FB0279" w:rsidP="005F7C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5F7CA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5F7CAA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5F7C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0279" w:rsidRDefault="00FB0279" w:rsidP="005F7CAA">
      <w:pPr>
        <w:spacing w:after="0" w:line="240" w:lineRule="auto"/>
      </w:pPr>
      <w:r>
        <w:separator/>
      </w:r>
    </w:p>
  </w:footnote>
  <w:footnote w:type="continuationSeparator" w:id="0">
    <w:p w:rsidR="00FB0279" w:rsidRDefault="00FB0279" w:rsidP="005F7C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FB027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65094" o:spid="_x0000_s2050" type="#_x0000_t136" style="position:absolute;margin-left:0;margin-top:0;width:613.8pt;height:46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FB027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65095" o:spid="_x0000_s2051" type="#_x0000_t136" style="position:absolute;margin-left:0;margin-top:0;width:613.8pt;height:46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7CAA" w:rsidRDefault="00FB027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65093" o:spid="_x0000_s2049" type="#_x0000_t136" style="position:absolute;margin-left:0;margin-top:0;width:613.8pt;height:46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B296F"/>
    <w:multiLevelType w:val="hybridMultilevel"/>
    <w:tmpl w:val="02049C20"/>
    <w:lvl w:ilvl="0" w:tplc="0409001B">
      <w:start w:val="1"/>
      <w:numFmt w:val="lowerRoman"/>
      <w:lvlText w:val="%1."/>
      <w:lvlJc w:val="right"/>
      <w:pPr>
        <w:ind w:left="1786" w:hanging="360"/>
      </w:pPr>
    </w:lvl>
    <w:lvl w:ilvl="1" w:tplc="04090019" w:tentative="1">
      <w:start w:val="1"/>
      <w:numFmt w:val="lowerLetter"/>
      <w:lvlText w:val="%2."/>
      <w:lvlJc w:val="left"/>
      <w:pPr>
        <w:ind w:left="2506" w:hanging="360"/>
      </w:pPr>
    </w:lvl>
    <w:lvl w:ilvl="2" w:tplc="0409001B" w:tentative="1">
      <w:start w:val="1"/>
      <w:numFmt w:val="lowerRoman"/>
      <w:lvlText w:val="%3."/>
      <w:lvlJc w:val="right"/>
      <w:pPr>
        <w:ind w:left="3226" w:hanging="180"/>
      </w:pPr>
    </w:lvl>
    <w:lvl w:ilvl="3" w:tplc="0409000F" w:tentative="1">
      <w:start w:val="1"/>
      <w:numFmt w:val="decimal"/>
      <w:lvlText w:val="%4."/>
      <w:lvlJc w:val="left"/>
      <w:pPr>
        <w:ind w:left="3946" w:hanging="360"/>
      </w:pPr>
    </w:lvl>
    <w:lvl w:ilvl="4" w:tplc="04090019" w:tentative="1">
      <w:start w:val="1"/>
      <w:numFmt w:val="lowerLetter"/>
      <w:lvlText w:val="%5."/>
      <w:lvlJc w:val="left"/>
      <w:pPr>
        <w:ind w:left="4666" w:hanging="360"/>
      </w:pPr>
    </w:lvl>
    <w:lvl w:ilvl="5" w:tplc="0409001B" w:tentative="1">
      <w:start w:val="1"/>
      <w:numFmt w:val="lowerRoman"/>
      <w:lvlText w:val="%6."/>
      <w:lvlJc w:val="right"/>
      <w:pPr>
        <w:ind w:left="5386" w:hanging="180"/>
      </w:pPr>
    </w:lvl>
    <w:lvl w:ilvl="6" w:tplc="0409000F" w:tentative="1">
      <w:start w:val="1"/>
      <w:numFmt w:val="decimal"/>
      <w:lvlText w:val="%7."/>
      <w:lvlJc w:val="left"/>
      <w:pPr>
        <w:ind w:left="6106" w:hanging="360"/>
      </w:pPr>
    </w:lvl>
    <w:lvl w:ilvl="7" w:tplc="04090019" w:tentative="1">
      <w:start w:val="1"/>
      <w:numFmt w:val="lowerLetter"/>
      <w:lvlText w:val="%8."/>
      <w:lvlJc w:val="left"/>
      <w:pPr>
        <w:ind w:left="6826" w:hanging="360"/>
      </w:pPr>
    </w:lvl>
    <w:lvl w:ilvl="8" w:tplc="0409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1">
    <w:nsid w:val="3A1617BB"/>
    <w:multiLevelType w:val="hybridMultilevel"/>
    <w:tmpl w:val="AF3413B0"/>
    <w:lvl w:ilvl="0" w:tplc="D682E03A">
      <w:start w:val="1"/>
      <w:numFmt w:val="lowerLetter"/>
      <w:lvlText w:val="%1)"/>
      <w:lvlJc w:val="left"/>
      <w:pPr>
        <w:ind w:left="18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50" w:hanging="360"/>
      </w:pPr>
    </w:lvl>
    <w:lvl w:ilvl="2" w:tplc="0409001B" w:tentative="1">
      <w:start w:val="1"/>
      <w:numFmt w:val="lowerRoman"/>
      <w:lvlText w:val="%3."/>
      <w:lvlJc w:val="right"/>
      <w:pPr>
        <w:ind w:left="3270" w:hanging="180"/>
      </w:pPr>
    </w:lvl>
    <w:lvl w:ilvl="3" w:tplc="0409000F" w:tentative="1">
      <w:start w:val="1"/>
      <w:numFmt w:val="decimal"/>
      <w:lvlText w:val="%4."/>
      <w:lvlJc w:val="left"/>
      <w:pPr>
        <w:ind w:left="3990" w:hanging="360"/>
      </w:pPr>
    </w:lvl>
    <w:lvl w:ilvl="4" w:tplc="04090019" w:tentative="1">
      <w:start w:val="1"/>
      <w:numFmt w:val="lowerLetter"/>
      <w:lvlText w:val="%5."/>
      <w:lvlJc w:val="left"/>
      <w:pPr>
        <w:ind w:left="4710" w:hanging="360"/>
      </w:pPr>
    </w:lvl>
    <w:lvl w:ilvl="5" w:tplc="0409001B" w:tentative="1">
      <w:start w:val="1"/>
      <w:numFmt w:val="lowerRoman"/>
      <w:lvlText w:val="%6."/>
      <w:lvlJc w:val="right"/>
      <w:pPr>
        <w:ind w:left="5430" w:hanging="180"/>
      </w:pPr>
    </w:lvl>
    <w:lvl w:ilvl="6" w:tplc="0409000F" w:tentative="1">
      <w:start w:val="1"/>
      <w:numFmt w:val="decimal"/>
      <w:lvlText w:val="%7."/>
      <w:lvlJc w:val="left"/>
      <w:pPr>
        <w:ind w:left="6150" w:hanging="360"/>
      </w:pPr>
    </w:lvl>
    <w:lvl w:ilvl="7" w:tplc="04090019" w:tentative="1">
      <w:start w:val="1"/>
      <w:numFmt w:val="lowerLetter"/>
      <w:lvlText w:val="%8."/>
      <w:lvlJc w:val="left"/>
      <w:pPr>
        <w:ind w:left="6870" w:hanging="360"/>
      </w:pPr>
    </w:lvl>
    <w:lvl w:ilvl="8" w:tplc="040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2">
    <w:nsid w:val="56985113"/>
    <w:multiLevelType w:val="hybridMultilevel"/>
    <w:tmpl w:val="72047C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753C5F8E"/>
    <w:multiLevelType w:val="hybridMultilevel"/>
    <w:tmpl w:val="02361320"/>
    <w:lvl w:ilvl="0" w:tplc="083A0D6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6A28"/>
    <w:rsid w:val="00072F89"/>
    <w:rsid w:val="00087C03"/>
    <w:rsid w:val="0009354F"/>
    <w:rsid w:val="00104DA3"/>
    <w:rsid w:val="001E630A"/>
    <w:rsid w:val="001F39CC"/>
    <w:rsid w:val="001F668B"/>
    <w:rsid w:val="002651DF"/>
    <w:rsid w:val="00272D6F"/>
    <w:rsid w:val="004169F5"/>
    <w:rsid w:val="00434754"/>
    <w:rsid w:val="004E67B9"/>
    <w:rsid w:val="00505D6E"/>
    <w:rsid w:val="00522092"/>
    <w:rsid w:val="005B2875"/>
    <w:rsid w:val="005F4836"/>
    <w:rsid w:val="005F7CAA"/>
    <w:rsid w:val="0064670E"/>
    <w:rsid w:val="0073594E"/>
    <w:rsid w:val="0077362F"/>
    <w:rsid w:val="008A3564"/>
    <w:rsid w:val="008E6A28"/>
    <w:rsid w:val="009D13CD"/>
    <w:rsid w:val="00A523EB"/>
    <w:rsid w:val="00AC3E6E"/>
    <w:rsid w:val="00AF2E69"/>
    <w:rsid w:val="00B515B3"/>
    <w:rsid w:val="00B63CA2"/>
    <w:rsid w:val="00B64FE4"/>
    <w:rsid w:val="00B66EA5"/>
    <w:rsid w:val="00BC1C6D"/>
    <w:rsid w:val="00CA2406"/>
    <w:rsid w:val="00DA0E53"/>
    <w:rsid w:val="00E67379"/>
    <w:rsid w:val="00E73E69"/>
    <w:rsid w:val="00E9797F"/>
    <w:rsid w:val="00EA57F4"/>
    <w:rsid w:val="00F103CE"/>
    <w:rsid w:val="00FB0279"/>
    <w:rsid w:val="00FC7364"/>
    <w:rsid w:val="00FE4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6A28"/>
    <w:pPr>
      <w:ind w:left="720"/>
      <w:contextualSpacing/>
    </w:pPr>
  </w:style>
  <w:style w:type="paragraph" w:styleId="NoSpacing">
    <w:name w:val="No Spacing"/>
    <w:uiPriority w:val="1"/>
    <w:qFormat/>
    <w:rsid w:val="00087C03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3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E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F7C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7CAA"/>
  </w:style>
  <w:style w:type="paragraph" w:styleId="Footer">
    <w:name w:val="footer"/>
    <w:basedOn w:val="Normal"/>
    <w:link w:val="FooterChar"/>
    <w:uiPriority w:val="99"/>
    <w:unhideWhenUsed/>
    <w:rsid w:val="005F7C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7CA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6A28"/>
    <w:pPr>
      <w:ind w:left="720"/>
      <w:contextualSpacing/>
    </w:pPr>
  </w:style>
  <w:style w:type="paragraph" w:styleId="NoSpacing">
    <w:name w:val="No Spacing"/>
    <w:uiPriority w:val="1"/>
    <w:qFormat/>
    <w:rsid w:val="00087C03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3E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E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F7C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7CAA"/>
  </w:style>
  <w:style w:type="paragraph" w:styleId="Footer">
    <w:name w:val="footer"/>
    <w:basedOn w:val="Normal"/>
    <w:link w:val="FooterChar"/>
    <w:uiPriority w:val="99"/>
    <w:unhideWhenUsed/>
    <w:rsid w:val="005F7C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7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265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GO</cp:lastModifiedBy>
  <cp:revision>47</cp:revision>
  <cp:lastPrinted>2022-06-28T14:25:00Z</cp:lastPrinted>
  <dcterms:created xsi:type="dcterms:W3CDTF">2022-05-10T12:12:00Z</dcterms:created>
  <dcterms:modified xsi:type="dcterms:W3CDTF">2022-06-28T21:47:00Z</dcterms:modified>
</cp:coreProperties>
</file>