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6C0A" w:rsidRDefault="006C157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-38100</wp:posOffset>
                </wp:positionH>
                <wp:positionV relativeFrom="paragraph">
                  <wp:posOffset>-361950</wp:posOffset>
                </wp:positionV>
                <wp:extent cx="1676400" cy="1409700"/>
                <wp:effectExtent l="0" t="0" r="19050" b="19050"/>
                <wp:wrapNone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76400" cy="1409700"/>
                          <a:chOff x="0" y="0"/>
                          <a:chExt cx="1676400" cy="1409700"/>
                        </a:xfrm>
                      </wpg:grpSpPr>
                      <wps:wsp>
                        <wps:cNvPr id="2" name="Rectangle 2"/>
                        <wps:cNvSpPr/>
                        <wps:spPr>
                          <a:xfrm>
                            <a:off x="0" y="0"/>
                            <a:ext cx="1676400" cy="140970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41719C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</wps:spPr>
                        <wps:txbx>
                          <w:txbxContent>
                            <w:p w:rsidR="009C6C0A" w:rsidRDefault="006C157B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:rsidR="009C6C0A" w:rsidRDefault="009C6C0A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:rsidR="009C6C0A" w:rsidRDefault="006C157B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:rsidR="009C6C0A" w:rsidRDefault="006C157B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:rsidR="009C6C0A" w:rsidRDefault="006C157B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:rsidR="009C6C0A" w:rsidRDefault="009C6C0A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:rsidR="009C6C0A" w:rsidRDefault="009C6C0A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:rsidR="009C6C0A" w:rsidRDefault="009C6C0A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3" name="Rectangle 3"/>
                        <wps:cNvSpPr/>
                        <wps:spPr>
                          <a:xfrm>
                            <a:off x="1409700" y="590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41719C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6" name="Rectangle 6"/>
                        <wps:cNvSpPr/>
                        <wps:spPr>
                          <a:xfrm>
                            <a:off x="1419225" y="781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41719C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" name="Rectangle 7"/>
                        <wps:cNvSpPr/>
                        <wps:spPr>
                          <a:xfrm>
                            <a:off x="1409700" y="9715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41719C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8" name="Rectangle 8"/>
                        <wps:cNvSpPr/>
                        <wps:spPr>
                          <a:xfrm>
                            <a:off x="1409700" y="1162050"/>
                            <a:ext cx="142875" cy="13335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rgbClr val="41719C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5="http://schemas.microsoft.com/office/word/2012/wordml" xmlns:wpsCustomData="http://www.wps.cn/officeDocument/2013/wpsCustomData">
            <w:pict>
              <v:group id="_x0000_s1026" o:spid="_x0000_s1026" o:spt="203" style="position:absolute;left:0pt;margin-left:-3pt;margin-top:-28.5pt;height:111pt;width:132pt;z-index:251659264;mso-width-relative:page;mso-height-relative:page;" coordsize="1676400,1409700" o:gfxdata="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">
                <o:lock v:ext="edit" aspectratio="f"/>
                <v:rect id="Rectangle 2" o:spid="_x0000_s1026" o:spt="1" style="position:absolute;left:0;top:0;height:1409700;width:1676400;v-text-anchor:middle;" filled="f" stroked="t" coordsize="21600,21600" o:gfxdata="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4SOs57sAAADa&#10;AAAADwAAAAAAAAABACAAAAAiAAAAZHJzL2Rvd25yZXYueG1sUEsBAhQAFAAAAAgAh07iQDMvBZ47&#10;AAAAOQAAABAAAAAAAAAAAQAgAAAACgEAAGRycy9zaGFwZXhtbC54bWxQSwUGAAAAAAYABgBbAQAA&#10;tAMAAAAA&#10;">
                  <v:fill on="f" focussize="0,0"/>
                  <v:stroke weight="1pt" color="#2D5171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SPECIFY TYPE OF EXAMINATION</w:t>
                        </w: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FIRST ATTEMPT</w:t>
                        </w:r>
                        <w:r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br w:type="textWrapping"/>
                        </w:r>
                        <w:r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FIRST RESIT</w:t>
                        </w: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SECOND RESIT</w:t>
                        </w: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  <w:r>
                          <w:rPr>
                            <w:b/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  <w:t>RE-TAKE</w:t>
                        </w:r>
                      </w:p>
                      <w:p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</w:p>
                      <w:p>
                        <w:pPr>
                          <w:jc w:val="center"/>
                          <w:rPr>
                            <w:color w:val="000000" w:themeColor="text1"/>
                            <w14:textFill>
                              <w14:solidFill>
                                <w14:schemeClr w14:val="tx1"/>
                              </w14:solidFill>
                            </w14:textFill>
                          </w:rPr>
                        </w:pPr>
                      </w:p>
                      <w:p>
                        <w:pPr>
                          <w:jc w:val="center"/>
                        </w:pPr>
                      </w:p>
                    </w:txbxContent>
                  </v:textbox>
                </v:rect>
                <v:rect id="Rectangle 3" o:spid="_x0000_s1026" o:spt="1" style="position:absolute;left:1409700;top:590550;height:133350;width:142875;v-text-anchor:middle;" filled="f" stroked="t" coordsize="21600,21600" o:gfxdata="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I5vCXy8AAAA&#10;2g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2D5171" miterlimit="8" joinstyle="miter"/>
                  <v:imagedata o:title=""/>
                  <o:lock v:ext="edit" aspectratio="f"/>
                </v:rect>
                <v:rect id="Rectangle 6" o:spid="_x0000_s1026" o:spt="1" style="position:absolute;left:1419225;top:781050;height:133350;width:142875;v-text-anchor:middle;" filled="f" stroked="t" coordsize="21600,21600" o:gfxdata="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nhiq5LsAAADa&#10;AAAADwAAAAAAAAABACAAAAAiAAAAZHJzL2Rvd25yZXYueG1sUEsBAhQAFAAAAAgAh07iQDMvBZ47&#10;AAAAOQAAABAAAAAAAAAAAQAgAAAACgEAAGRycy9zaGFwZXhtbC54bWxQSwUGAAAAAAYABgBbAQAA&#10;tAMAAAAA&#10;">
                  <v:fill on="f" focussize="0,0"/>
                  <v:stroke weight="1pt" color="#2D5171" miterlimit="8" joinstyle="miter"/>
                  <v:imagedata o:title=""/>
                  <o:lock v:ext="edit" aspectratio="f"/>
                </v:rect>
                <v:rect id="Rectangle 7" o:spid="_x0000_s1026" o:spt="1" style="position:absolute;left:1409700;top:971550;height:133350;width:142875;v-text-anchor:middle;" filled="f" stroked="t" coordsize="21600,21600" o:gfxdata="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PFUD3+8AAAA&#10;2g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2D5171" miterlimit="8" joinstyle="miter"/>
                  <v:imagedata o:title=""/>
                  <o:lock v:ext="edit" aspectratio="f"/>
                </v:rect>
                <v:rect id="Rectangle 8" o:spid="_x0000_s1026" o:spt="1" style="position:absolute;left:1409700;top:1162050;height:133350;width:142875;v-text-anchor:middle;" filled="f" stroked="t" coordsize="21600,21600" o:gfxdata="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IDLmw25AAAA2gAA&#10;AA8AAAAAAAAAAQAgAAAAIgAAAGRycy9kb3ducmV2LnhtbFBLAQIUABQAAAAIAIdO4kAzLwWeOwAA&#10;ADkAAAAQAAAAAAAAAAEAIAAAAAgBAABkcnMvc2hhcGV4bWwueG1sUEsFBgAAAAAGAAYAWwEAALID&#10;AAAAAA==&#10;">
                  <v:fill on="f" focussize="0,0"/>
                  <v:stroke weight="1pt" color="#2D5171" miterlimit="8" joinstyle="miter"/>
                  <v:imagedata o:title=""/>
                  <o:lock v:ext="edit" aspectratio="f"/>
                </v:rect>
              </v:group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6C0A" w:rsidRDefault="006C157B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 xml:space="preserve">JARAMOGI OGINGA ODINGA UNIVERSITY OF SCIENCE AND TECHNOLOGY </w:t>
      </w:r>
    </w:p>
    <w:p w:rsidR="009C6C0A" w:rsidRDefault="006C157B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SCHOOL OF EDUCATION HUMANITIES AND SOCIAL SCIENCES (EHSS)</w:t>
      </w:r>
    </w:p>
    <w:p w:rsidR="009C6C0A" w:rsidRDefault="006C157B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 xml:space="preserve">UNIVERSITY EXAMINATION FOR THE DEGREE OF BACHELOR OF EDUCATION ARTS/SCIENCES/SPECIAL NEEDS AND EARLY CHILDHOOD  </w:t>
      </w:r>
    </w:p>
    <w:p w:rsidR="009C6C0A" w:rsidRDefault="006C157B">
      <w:pPr>
        <w:pStyle w:val="NoSpacing"/>
        <w:spacing w:line="360" w:lineRule="auto"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2</w:t>
      </w:r>
      <w:r>
        <w:rPr>
          <w:rFonts w:ascii="Times New Roman"/>
          <w:b/>
          <w:sz w:val="24"/>
          <w:szCs w:val="24"/>
          <w:vertAlign w:val="superscript"/>
        </w:rPr>
        <w:t>ND</w:t>
      </w:r>
      <w:r>
        <w:rPr>
          <w:rFonts w:ascii="Times New Roman"/>
          <w:b/>
          <w:sz w:val="24"/>
          <w:szCs w:val="24"/>
        </w:rPr>
        <w:t xml:space="preserve"> YEAR 2</w:t>
      </w:r>
      <w:r>
        <w:rPr>
          <w:rFonts w:ascii="Times New Roman"/>
          <w:b/>
          <w:sz w:val="24"/>
          <w:szCs w:val="24"/>
          <w:vertAlign w:val="superscript"/>
        </w:rPr>
        <w:t>ND</w:t>
      </w:r>
      <w:r>
        <w:rPr>
          <w:rFonts w:ascii="Times New Roman"/>
          <w:b/>
          <w:sz w:val="24"/>
          <w:szCs w:val="24"/>
        </w:rPr>
        <w:t xml:space="preserve"> SEMESTER 2021/2022 ACADEMIC YEAR</w:t>
      </w:r>
    </w:p>
    <w:p w:rsidR="009C6C0A" w:rsidRDefault="006C157B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 xml:space="preserve">SIAYA CAMPUSES </w:t>
      </w:r>
    </w:p>
    <w:p w:rsidR="009C6C0A" w:rsidRDefault="006C157B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CODE: ECB</w:t>
      </w:r>
      <w:r w:rsidR="00877FD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2204</w:t>
      </w:r>
    </w:p>
    <w:p w:rsidR="009C6C0A" w:rsidRDefault="006C157B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TITLE: CURRICULUM DEVELOPMENT</w:t>
      </w:r>
    </w:p>
    <w:p w:rsidR="009C6C0A" w:rsidRDefault="006C157B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877FD7">
        <w:rPr>
          <w:rFonts w:ascii="Times New Roman" w:hAnsi="Times New Roman" w:cs="Times New Roman"/>
          <w:b/>
          <w:sz w:val="24"/>
          <w:szCs w:val="24"/>
        </w:rPr>
        <w:t>26/07/2022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77FD7">
        <w:rPr>
          <w:rFonts w:ascii="Times New Roman" w:hAnsi="Times New Roman" w:cs="Times New Roman"/>
          <w:b/>
          <w:sz w:val="24"/>
          <w:szCs w:val="24"/>
        </w:rPr>
        <w:t>EXAMS SESSION</w:t>
      </w:r>
      <w:r>
        <w:rPr>
          <w:rFonts w:ascii="Times New Roman" w:hAnsi="Times New Roman" w:cs="Times New Roman"/>
          <w:b/>
          <w:sz w:val="24"/>
          <w:szCs w:val="24"/>
        </w:rPr>
        <w:t xml:space="preserve">:  </w:t>
      </w:r>
      <w:r w:rsidR="00877FD7">
        <w:rPr>
          <w:rFonts w:ascii="Times New Roman" w:hAnsi="Times New Roman" w:cs="Times New Roman"/>
          <w:b/>
          <w:sz w:val="24"/>
          <w:szCs w:val="24"/>
        </w:rPr>
        <w:t>3.00 – 5.00PM</w:t>
      </w:r>
    </w:p>
    <w:p w:rsidR="009C6C0A" w:rsidRDefault="006C157B">
      <w:pPr>
        <w:pStyle w:val="BodyText2"/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</w:t>
      </w:r>
      <w:r w:rsidR="00877FD7">
        <w:rPr>
          <w:rFonts w:ascii="Times New Roman" w:hAnsi="Times New Roman"/>
          <w:b/>
          <w:sz w:val="24"/>
          <w:szCs w:val="24"/>
        </w:rPr>
        <w:t>2.00 HOURS</w:t>
      </w:r>
    </w:p>
    <w:bookmarkEnd w:id="0"/>
    <w:p w:rsidR="00FC0419" w:rsidRDefault="00FC0419">
      <w:pPr>
        <w:pStyle w:val="BodyText2"/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</w:p>
    <w:p w:rsidR="009C6C0A" w:rsidRDefault="009C6C0A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C6C0A" w:rsidRDefault="006C157B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:rsidR="009C6C0A" w:rsidRDefault="006C157B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 in Section A and B and ANY TWO questions in Section C</w:t>
      </w:r>
    </w:p>
    <w:p w:rsidR="009C6C0A" w:rsidRDefault="006C157B">
      <w:pPr>
        <w:pStyle w:val="ListParagraph"/>
        <w:numPr>
          <w:ilvl w:val="0"/>
          <w:numId w:val="1"/>
        </w:num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Tick the correct alternative in Section A</w:t>
      </w:r>
    </w:p>
    <w:p w:rsidR="00877FD7" w:rsidRDefault="00877FD7" w:rsidP="00877FD7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77FD7" w:rsidRDefault="00877FD7" w:rsidP="00877FD7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77FD7" w:rsidRDefault="00877FD7" w:rsidP="00877FD7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77FD7" w:rsidRDefault="00877FD7" w:rsidP="00877FD7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77FD7" w:rsidRDefault="00877FD7" w:rsidP="00877FD7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877FD7" w:rsidRPr="00877FD7" w:rsidRDefault="00877FD7" w:rsidP="00877FD7">
      <w:pPr>
        <w:spacing w:after="20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C6C0A" w:rsidRDefault="009C6C0A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C6C0A" w:rsidRDefault="006C157B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30 Marks (Each question carries 1 mark)</w:t>
      </w:r>
    </w:p>
    <w:p w:rsidR="009C6C0A" w:rsidRDefault="009C6C0A">
      <w:pPr>
        <w:pStyle w:val="ListParagraph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is interpreted to mean ‘ all the learning which is planned and guided by the school, whether it is carried on in groups or individually, inside or outside the school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John Kerr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Oluoch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Bobbit</w:t>
      </w:r>
      <w:proofErr w:type="spellEnd"/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Taylor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Tanner and Tanner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Etymologically, the word Education has been </w:t>
      </w:r>
      <w:proofErr w:type="gramStart"/>
      <w:r>
        <w:rPr>
          <w:rFonts w:ascii="Times New Roman" w:hAnsi="Times New Roman" w:cs="Times New Roman"/>
          <w:sz w:val="24"/>
          <w:szCs w:val="24"/>
        </w:rPr>
        <w:t>derive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from different Latin words. The word  ‘</w:t>
      </w:r>
      <w:proofErr w:type="spellStart"/>
      <w:r>
        <w:rPr>
          <w:rFonts w:ascii="Times New Roman" w:hAnsi="Times New Roman" w:cs="Times New Roman"/>
          <w:sz w:val="24"/>
          <w:szCs w:val="24"/>
        </w:rPr>
        <w:t>educatus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is a Latin word which means----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 of teaching or training-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bring out/nourish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lead out/to draw out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bring up/to rear</w:t>
      </w:r>
    </w:p>
    <w:p w:rsidR="009C6C0A" w:rsidRDefault="009C6C0A">
      <w:pPr>
        <w:rPr>
          <w:rFonts w:ascii="Times New Roman" w:hAnsi="Times New Roman" w:cs="Times New Roman"/>
          <w:sz w:val="24"/>
          <w:szCs w:val="24"/>
        </w:rPr>
      </w:pPr>
    </w:p>
    <w:p w:rsidR="009C6C0A" w:rsidRDefault="006C157B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Curriculum is: </w:t>
      </w:r>
    </w:p>
    <w:p w:rsidR="009C6C0A" w:rsidRDefault="006C157B">
      <w:pPr>
        <w:pStyle w:val="ListParagraph"/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Co-curricular activities</w:t>
      </w:r>
    </w:p>
    <w:p w:rsidR="009C6C0A" w:rsidRDefault="006C157B">
      <w:pPr>
        <w:pStyle w:val="ListParagraph"/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Course</w:t>
      </w:r>
    </w:p>
    <w:p w:rsidR="009C6C0A" w:rsidRDefault="006C157B">
      <w:pPr>
        <w:pStyle w:val="ListParagraph"/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Overall activities of an institution</w:t>
      </w:r>
    </w:p>
    <w:p w:rsidR="009C6C0A" w:rsidRDefault="006C157B">
      <w:pPr>
        <w:pStyle w:val="ListParagraph"/>
        <w:numPr>
          <w:ilvl w:val="1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Syllabus</w:t>
      </w:r>
    </w:p>
    <w:p w:rsidR="009C6C0A" w:rsidRDefault="009C6C0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Component of curriculum is: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Evaluation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Teaching strategies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of the these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Objectives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of the following defines education as development?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Education is instrumental, a continuous and dynamic activity, changing in content, scope and emphasis.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Education is an instrument and a means for individual and society’s advancement.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Education makes an individual civilized, refined, cultured and educated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Education seeks to nourish the good qualities in man and draw out the best in every individual</w:t>
      </w:r>
    </w:p>
    <w:p w:rsidR="009C6C0A" w:rsidRDefault="006C157B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According to realism, curriculum should be:</w:t>
      </w:r>
    </w:p>
    <w:p w:rsidR="009C6C0A" w:rsidRDefault="006C157B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Practical and useful</w:t>
      </w:r>
    </w:p>
    <w:p w:rsidR="009C6C0A" w:rsidRDefault="006C157B">
      <w:pPr>
        <w:pStyle w:val="ListParagraph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ii. Highly organized and systematic</w:t>
      </w:r>
    </w:p>
    <w:p w:rsidR="009C6C0A" w:rsidRDefault="006C157B">
      <w:pPr>
        <w:pStyle w:val="ListParagraph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iii. Teacher centered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only i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and ii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only iii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i,ii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iii 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 is a type of education provided outside the formal education system and may take place in specifically, designed learning environments with pre-determined objectives</w:t>
      </w:r>
    </w:p>
    <w:p w:rsidR="009C6C0A" w:rsidRDefault="006C157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Formal</w:t>
      </w:r>
    </w:p>
    <w:p w:rsidR="009C6C0A" w:rsidRDefault="006C157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Informal</w:t>
      </w:r>
    </w:p>
    <w:p w:rsidR="009C6C0A" w:rsidRDefault="006C157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formal</w:t>
      </w:r>
    </w:p>
    <w:p w:rsidR="009C6C0A" w:rsidRDefault="006C157B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None of these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is not Naturalism’s aim of Education?</w:t>
      </w:r>
    </w:p>
    <w:p w:rsidR="009C6C0A" w:rsidRDefault="006C157B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 Education is the notion of man’s evolution from lower forms of life</w:t>
      </w:r>
    </w:p>
    <w:p w:rsidR="009C6C0A" w:rsidRDefault="006C157B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To equip the individual or the nation for the struggle for existence so as to ensure survival</w:t>
      </w:r>
    </w:p>
    <w:p w:rsidR="009C6C0A" w:rsidRDefault="006C157B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 To help the pupils to learn to be in harmony with and well-adapted to their surroundings</w:t>
      </w:r>
    </w:p>
    <w:p w:rsidR="009C6C0A" w:rsidRDefault="006C157B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(d) To inculcate ethical and moral values in the pupils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illustration below represent which kind of curriculum Orientation</w:t>
      </w:r>
    </w:p>
    <w:p w:rsidR="009C6C0A" w:rsidRDefault="006C157B">
      <w:pPr>
        <w:ind w:left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4235450" cy="914400"/>
            <wp:effectExtent l="0" t="0" r="0" b="0"/>
            <wp:docPr id="4" name="Picture 3" descr="https://faculty.nipissingu.ca/johnlo/thinklikeateacher/curriculum_orientations_files/image00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https://faculty.nipissingu.ca/johnlo/thinklikeateacher/curriculum_orientations_files/image002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35153" cy="935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6C0A" w:rsidRDefault="006C157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Transaction</w:t>
      </w:r>
    </w:p>
    <w:p w:rsidR="009C6C0A" w:rsidRDefault="006C157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Transformation</w:t>
      </w:r>
    </w:p>
    <w:p w:rsidR="009C6C0A" w:rsidRDefault="006C157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Transmission</w:t>
      </w:r>
    </w:p>
    <w:p w:rsidR="009C6C0A" w:rsidRDefault="006C157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None of these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curriculum orientation is describe by this statement: 'Teachers are not expected to pour knowledge into the heads of learners; rather, they assist learners in their construction of knowledge by creating experiences where students’ old information can transact with new information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All of these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Transaction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Transformation,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Transmission 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Psychological foundation plays its role in curriculum development keeping in view the-</w:t>
      </w:r>
    </w:p>
    <w:p w:rsidR="009C6C0A" w:rsidRDefault="006C157B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 interest </w:t>
      </w:r>
    </w:p>
    <w:p w:rsidR="009C6C0A" w:rsidRDefault="006C157B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 needs</w:t>
      </w:r>
    </w:p>
    <w:p w:rsidR="009C6C0A" w:rsidRDefault="006C157B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 capabilities</w:t>
      </w:r>
    </w:p>
    <w:p w:rsidR="009C6C0A" w:rsidRDefault="006C157B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the above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domain of objective is not being  tested by the present system of education in Kenya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Psychomotor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Affective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Cognitive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None of these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Subject centered curriculum design revolves around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Content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Social values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Social problems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Making value judgement about curriculum is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Curriculum evaluation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Curriculum design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Curriculum development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elements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are the four stages of curriculum development process. At which stage is curriculum tried out by piloting to determine its efficacy and efficiency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Implementation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Planning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Content and methods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Evaluation and reporting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stage of curriculum development process does </w:t>
      </w:r>
      <w:proofErr w:type="spellStart"/>
      <w:r>
        <w:rPr>
          <w:rFonts w:ascii="Times New Roman" w:hAnsi="Times New Roman" w:cs="Times New Roman"/>
          <w:sz w:val="24"/>
          <w:szCs w:val="24"/>
        </w:rPr>
        <w:t>Oluoch’s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Model terms it as very significant stage?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Planning stage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Evaluation stage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Implementation stage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Content and methods stage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Social aims of education imply the training of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individuals for the purpose of serving the needs of the society.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Individuals according to their needs.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individuals according to their capacities.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individuals according to the facilities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the similarities of Tyler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Taba’s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models of curriculum development? All the models utilized the process of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Curriculum planning and Curriculum designing, 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planning, Curriculum designing and  Curriculum evaluating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planning, Curriculum designing and  Curriculum implementing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planning, Curriculum designing, Curriculum implementing and Curriculum evaluating.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None of these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method used to evaluate curriculum is?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Summative evaluation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Formative evaluation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Diagnostic evaluation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the above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arrangement of elements of curriculum can be referred to as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Curriculum design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Curriculum development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construction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foundation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is not the component of the curriculum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Objectives 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Evaluation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Content 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model of curriculum that could not move above  pre-primary stage is: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Subject curriculum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Activity curriculum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Core curriculum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None of these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“A good plan is half of the work done.” Goes a popular reminder to curriculum specialists. What would the other half refer to in curriculum development?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designing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Curriculum implementation.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Curriculum modification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Curriculum planning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Every school is a community. It is composed of several stakeholders who influences what school curriculum implementation would be. Who should be considered with primary importance?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Parents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Learners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Teachers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Principal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 Stake holder, who is involved in the plan, design, implementation and evaluation of curriculum is-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Teacher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Parent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School administrator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Of the three models of curriculum process models (Tyler, Kerr, </w:t>
      </w:r>
      <w:proofErr w:type="spellStart"/>
      <w:r>
        <w:rPr>
          <w:rFonts w:ascii="Times New Roman" w:hAnsi="Times New Roman" w:cs="Times New Roman"/>
          <w:sz w:val="24"/>
          <w:szCs w:val="24"/>
        </w:rPr>
        <w:t>Taba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all followed a similar pattern of planning, designing, implementing, and evaluating. However, </w:t>
      </w:r>
      <w:proofErr w:type="spellStart"/>
      <w:r>
        <w:rPr>
          <w:rFonts w:ascii="Times New Roman" w:hAnsi="Times New Roman" w:cs="Times New Roman"/>
          <w:sz w:val="24"/>
          <w:szCs w:val="24"/>
        </w:rPr>
        <w:t>Taba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begins with?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Establishing Objectives,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Determining the purpose of the school 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Organization of learning Experience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Diagnosing learners needs</w:t>
      </w:r>
    </w:p>
    <w:p w:rsidR="009C6C0A" w:rsidRDefault="006C15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do parents participate in the shaping of the curriculum?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They assist the teachers in writing the lesson plan.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They follow up the lesson of their children especially in basic education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They design and modify the curriculum to suit the learner’s characteristics.</w:t>
      </w:r>
    </w:p>
    <w:p w:rsidR="009C6C0A" w:rsidRDefault="006C157B">
      <w:pPr>
        <w:pStyle w:val="ListParagraph"/>
        <w:numPr>
          <w:ilvl w:val="1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They supervise curriculum implementation</w:t>
      </w:r>
    </w:p>
    <w:p w:rsidR="009C6C0A" w:rsidRDefault="006C157B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Which one of the following is not an agency of curriculum implementation?</w:t>
      </w:r>
    </w:p>
    <w:p w:rsidR="009C6C0A" w:rsidRDefault="006C157B">
      <w:pPr>
        <w:numPr>
          <w:ilvl w:val="0"/>
          <w:numId w:val="7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Kenya Institute for curriculum Development (KICD)</w:t>
      </w:r>
    </w:p>
    <w:p w:rsidR="009C6C0A" w:rsidRDefault="006C157B">
      <w:pPr>
        <w:numPr>
          <w:ilvl w:val="0"/>
          <w:numId w:val="7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Book publishers</w:t>
      </w:r>
    </w:p>
    <w:p w:rsidR="009C6C0A" w:rsidRDefault="006C157B">
      <w:pPr>
        <w:numPr>
          <w:ilvl w:val="0"/>
          <w:numId w:val="7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Teacher training Institutions</w:t>
      </w:r>
    </w:p>
    <w:p w:rsidR="009C6C0A" w:rsidRDefault="006C157B">
      <w:pPr>
        <w:numPr>
          <w:ilvl w:val="0"/>
          <w:numId w:val="7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Learners</w:t>
      </w:r>
    </w:p>
    <w:p w:rsidR="009C6C0A" w:rsidRDefault="006C157B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Which of the following statement is not a characteristic of learner-centered curriculum design? </w:t>
      </w:r>
    </w:p>
    <w:p w:rsidR="009C6C0A" w:rsidRDefault="006C157B">
      <w:pPr>
        <w:numPr>
          <w:ilvl w:val="0"/>
          <w:numId w:val="8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Takes care of individual's needs, interests and goals </w:t>
      </w:r>
    </w:p>
    <w:p w:rsidR="009C6C0A" w:rsidRDefault="006C157B">
      <w:pPr>
        <w:numPr>
          <w:ilvl w:val="0"/>
          <w:numId w:val="8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The design focuses on a particular subject</w:t>
      </w:r>
    </w:p>
    <w:p w:rsidR="009C6C0A" w:rsidRDefault="006C157B">
      <w:pPr>
        <w:numPr>
          <w:ilvl w:val="0"/>
          <w:numId w:val="8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It acknowledges that students are not uniform and adjust to those student needs</w:t>
      </w:r>
    </w:p>
    <w:p w:rsidR="009C6C0A" w:rsidRDefault="006C157B">
      <w:pPr>
        <w:numPr>
          <w:ilvl w:val="0"/>
          <w:numId w:val="8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It allows differentiated Instructional plans giving learners opportunity to choose learning experiences or activities</w:t>
      </w:r>
    </w:p>
    <w:p w:rsidR="009C6C0A" w:rsidRDefault="006C157B">
      <w:pPr>
        <w:pStyle w:val="ListParagraph"/>
        <w:numPr>
          <w:ilvl w:val="0"/>
          <w:numId w:val="2"/>
        </w:num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 type of curriculum which consists of all that is learned during school activities, out of the designated official setup and includes: how learners should sit, how to greet the teacher, role of the teacher and prefects, values such as hard work, respect, obedience, co-operation, empathy is known as-</w:t>
      </w:r>
    </w:p>
    <w:p w:rsidR="009C6C0A" w:rsidRDefault="006C157B">
      <w:pPr>
        <w:pStyle w:val="ListParagraph"/>
        <w:numPr>
          <w:ilvl w:val="1"/>
          <w:numId w:val="2"/>
        </w:num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Hidden Curriculum </w:t>
      </w:r>
    </w:p>
    <w:p w:rsidR="009C6C0A" w:rsidRDefault="006C157B">
      <w:pPr>
        <w:pStyle w:val="ListParagraph"/>
        <w:numPr>
          <w:ilvl w:val="1"/>
          <w:numId w:val="2"/>
        </w:num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Official Curriculum </w:t>
      </w:r>
    </w:p>
    <w:p w:rsidR="009C6C0A" w:rsidRDefault="006C157B">
      <w:pPr>
        <w:pStyle w:val="ListParagraph"/>
        <w:numPr>
          <w:ilvl w:val="1"/>
          <w:numId w:val="2"/>
        </w:num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Written curriculum</w:t>
      </w:r>
    </w:p>
    <w:p w:rsidR="009C6C0A" w:rsidRDefault="006C157B">
      <w:pPr>
        <w:pStyle w:val="ListParagraph"/>
        <w:numPr>
          <w:ilvl w:val="1"/>
          <w:numId w:val="2"/>
        </w:num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Competence based curriculum</w:t>
      </w:r>
    </w:p>
    <w:p w:rsidR="009C6C0A" w:rsidRDefault="006C157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20 Marks (Answer all questions)</w:t>
      </w:r>
    </w:p>
    <w:p w:rsidR="009C6C0A" w:rsidRDefault="006C157B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(a) Distinguish between education and curriculum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(2 marks)</w:t>
      </w:r>
    </w:p>
    <w:p w:rsidR="009C6C0A" w:rsidRDefault="006C157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C6C0A" w:rsidRDefault="006C157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(b) Explain any five National goals of education in Kenya as recommended by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Ominde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Commission of 1964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(5 marks)</w:t>
      </w:r>
    </w:p>
    <w:p w:rsidR="009C6C0A" w:rsidRDefault="006C157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C6C0A" w:rsidRDefault="006C157B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(a) Identify any two types of curriculum designs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(2 marks) 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C6C0A" w:rsidRDefault="006C157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(b)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i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Explain  why curriculum developers require a curriculum design model during curriculum making process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(2 marks)</w:t>
      </w:r>
    </w:p>
    <w:p w:rsidR="009C6C0A" w:rsidRDefault="006C157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C6C0A" w:rsidRDefault="006C157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(ii) Identify the four fundamental questions of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Ralp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Tyler’s model of curriculum development (2 marks) </w:t>
      </w:r>
    </w:p>
    <w:p w:rsidR="009C6C0A" w:rsidRDefault="006C157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9C6C0A" w:rsidRDefault="006C157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(i) What is the difference between formative and summative evaluation in curriculum development process? </w:t>
      </w:r>
      <w:r>
        <w:rPr>
          <w:rFonts w:ascii="Times New Roman" w:hAnsi="Times New Roman" w:cs="Times New Roman"/>
          <w:sz w:val="24"/>
          <w:szCs w:val="24"/>
        </w:rPr>
        <w:tab/>
        <w:t>(2marks)</w:t>
      </w:r>
    </w:p>
    <w:p w:rsidR="009C6C0A" w:rsidRDefault="006C157B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C6C0A" w:rsidRDefault="006C157B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(ii) What is the role of a teacher during curriculum implementation phase?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:rsidR="009C6C0A" w:rsidRDefault="006C157B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C6C0A" w:rsidRDefault="009C6C0A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C6C0A" w:rsidRDefault="006C157B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C: (20 Marks) Answer ANY TWO questions from this section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C6C0A" w:rsidRDefault="006C157B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Provide the four significant phases of  curriculum development process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(10marks)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9C6C0A" w:rsidRDefault="009C6C0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C6C0A" w:rsidRDefault="006C157B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Taba’s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Curriculum design model is seen as an improvement of Tyler’s model, discuss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(10 marks)</w:t>
      </w:r>
    </w:p>
    <w:p w:rsidR="009C6C0A" w:rsidRDefault="006C157B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</w:rPr>
        <w:t>Giving reasons, explain any five agents that you would suggest as contributors for the change from the 8.4.4. Curriculum to  CBC Curriculum</w:t>
      </w:r>
      <w:r>
        <w:rPr>
          <w:rFonts w:ascii="Calibri" w:eastAsia="Calibri" w:hAnsi="Calibri" w:cs="Times New Roman"/>
        </w:rPr>
        <w:t xml:space="preserve">                   </w:t>
      </w:r>
      <w:r>
        <w:rPr>
          <w:rFonts w:ascii="Times New Roman" w:eastAsia="Calibri" w:hAnsi="Times New Roman" w:cs="Times New Roman"/>
          <w:sz w:val="24"/>
        </w:rPr>
        <w:t>(10 marks)   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9C6C0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23CA" w:rsidRDefault="00F023CA">
      <w:pPr>
        <w:spacing w:line="240" w:lineRule="auto"/>
      </w:pPr>
      <w:r>
        <w:separator/>
      </w:r>
    </w:p>
  </w:endnote>
  <w:endnote w:type="continuationSeparator" w:id="0">
    <w:p w:rsidR="00F023CA" w:rsidRDefault="00F023C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23CA" w:rsidRDefault="00F023CA">
      <w:pPr>
        <w:spacing w:after="0"/>
      </w:pPr>
      <w:r>
        <w:separator/>
      </w:r>
    </w:p>
  </w:footnote>
  <w:footnote w:type="continuationSeparator" w:id="0">
    <w:p w:rsidR="00F023CA" w:rsidRDefault="00F023C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D1566"/>
    <w:multiLevelType w:val="multilevel"/>
    <w:tmpl w:val="063D1566"/>
    <w:lvl w:ilvl="0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DD6FFB"/>
    <w:multiLevelType w:val="multilevel"/>
    <w:tmpl w:val="0EDD6FFB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1028C5"/>
    <w:multiLevelType w:val="multilevel"/>
    <w:tmpl w:val="191028C5"/>
    <w:lvl w:ilvl="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BBE65D5"/>
    <w:multiLevelType w:val="multilevel"/>
    <w:tmpl w:val="2BBE65D5"/>
    <w:lvl w:ilvl="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C672A8B"/>
    <w:multiLevelType w:val="multilevel"/>
    <w:tmpl w:val="2C672A8B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0684F5C"/>
    <w:multiLevelType w:val="multilevel"/>
    <w:tmpl w:val="30684F5C"/>
    <w:lvl w:ilvl="0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6">
    <w:nsid w:val="4A8B06CB"/>
    <w:multiLevelType w:val="multilevel"/>
    <w:tmpl w:val="4A8B06CB"/>
    <w:lvl w:ilvl="0">
      <w:start w:val="1"/>
      <w:numFmt w:val="decimal"/>
      <w:lvlText w:val="%1."/>
      <w:lvlJc w:val="left"/>
      <w:pPr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5B304C"/>
    <w:multiLevelType w:val="multilevel"/>
    <w:tmpl w:val="5A5B30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8">
    <w:nsid w:val="701A6DC7"/>
    <w:multiLevelType w:val="multilevel"/>
    <w:tmpl w:val="701A6DC7"/>
    <w:lvl w:ilvl="0">
      <w:start w:val="9"/>
      <w:numFmt w:val="lowerLetter"/>
      <w:lvlText w:val="%1."/>
      <w:lvlJc w:val="left"/>
      <w:pPr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8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7C86"/>
    <w:rsid w:val="00011AB3"/>
    <w:rsid w:val="0001324D"/>
    <w:rsid w:val="00027EA3"/>
    <w:rsid w:val="000C29D7"/>
    <w:rsid w:val="0010796F"/>
    <w:rsid w:val="00125306"/>
    <w:rsid w:val="0015135B"/>
    <w:rsid w:val="001B2A29"/>
    <w:rsid w:val="002136C1"/>
    <w:rsid w:val="00234FBB"/>
    <w:rsid w:val="00282F28"/>
    <w:rsid w:val="002E5FDB"/>
    <w:rsid w:val="00327829"/>
    <w:rsid w:val="0035658A"/>
    <w:rsid w:val="003B125D"/>
    <w:rsid w:val="003F43B7"/>
    <w:rsid w:val="00462A31"/>
    <w:rsid w:val="00465F19"/>
    <w:rsid w:val="004D54D1"/>
    <w:rsid w:val="005319AE"/>
    <w:rsid w:val="00574054"/>
    <w:rsid w:val="005B097E"/>
    <w:rsid w:val="005B5EC3"/>
    <w:rsid w:val="005D1739"/>
    <w:rsid w:val="005F139F"/>
    <w:rsid w:val="005F7E6E"/>
    <w:rsid w:val="006304EF"/>
    <w:rsid w:val="00657EC9"/>
    <w:rsid w:val="006739DC"/>
    <w:rsid w:val="00674377"/>
    <w:rsid w:val="00685BBF"/>
    <w:rsid w:val="00687280"/>
    <w:rsid w:val="006C157B"/>
    <w:rsid w:val="006D0CB6"/>
    <w:rsid w:val="006E7C55"/>
    <w:rsid w:val="00701F23"/>
    <w:rsid w:val="00705EFF"/>
    <w:rsid w:val="00730BDC"/>
    <w:rsid w:val="00777C86"/>
    <w:rsid w:val="00791113"/>
    <w:rsid w:val="00797BD3"/>
    <w:rsid w:val="007D6A39"/>
    <w:rsid w:val="00801DEF"/>
    <w:rsid w:val="00820AA4"/>
    <w:rsid w:val="00844557"/>
    <w:rsid w:val="00877FD7"/>
    <w:rsid w:val="008B4609"/>
    <w:rsid w:val="008F5E38"/>
    <w:rsid w:val="0093472D"/>
    <w:rsid w:val="009A63EF"/>
    <w:rsid w:val="009C6C0A"/>
    <w:rsid w:val="009F43FA"/>
    <w:rsid w:val="00A07728"/>
    <w:rsid w:val="00A12763"/>
    <w:rsid w:val="00A14AB2"/>
    <w:rsid w:val="00A14BB2"/>
    <w:rsid w:val="00A23847"/>
    <w:rsid w:val="00A733FB"/>
    <w:rsid w:val="00A8019E"/>
    <w:rsid w:val="00A90728"/>
    <w:rsid w:val="00AC2FE8"/>
    <w:rsid w:val="00B81A13"/>
    <w:rsid w:val="00BA27BC"/>
    <w:rsid w:val="00BB3D3E"/>
    <w:rsid w:val="00BE120B"/>
    <w:rsid w:val="00BF5B1D"/>
    <w:rsid w:val="00C47E13"/>
    <w:rsid w:val="00C56D2F"/>
    <w:rsid w:val="00C6485D"/>
    <w:rsid w:val="00C77AC1"/>
    <w:rsid w:val="00CA05C9"/>
    <w:rsid w:val="00CC52CB"/>
    <w:rsid w:val="00CE2780"/>
    <w:rsid w:val="00CF556D"/>
    <w:rsid w:val="00D3254C"/>
    <w:rsid w:val="00D609C0"/>
    <w:rsid w:val="00D66874"/>
    <w:rsid w:val="00D87AB4"/>
    <w:rsid w:val="00DB2021"/>
    <w:rsid w:val="00DB3EB5"/>
    <w:rsid w:val="00DF2EC9"/>
    <w:rsid w:val="00E01F08"/>
    <w:rsid w:val="00E21041"/>
    <w:rsid w:val="00E42A1C"/>
    <w:rsid w:val="00EF4434"/>
    <w:rsid w:val="00F023CA"/>
    <w:rsid w:val="00F17881"/>
    <w:rsid w:val="00F83C87"/>
    <w:rsid w:val="00FA1E24"/>
    <w:rsid w:val="00FC0419"/>
    <w:rsid w:val="00FD1DEB"/>
    <w:rsid w:val="27E35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pPr>
      <w:spacing w:after="120" w:line="480" w:lineRule="auto"/>
    </w:pPr>
    <w:rPr>
      <w:rFonts w:ascii="Calibri" w:eastAsia="Times New Roman" w:hAnsi="Calibri" w:cs="Times New Roman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answernumber">
    <w:name w:val="answernumber"/>
    <w:basedOn w:val="DefaultParagraphFont"/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pPr>
      <w:jc w:val="both"/>
    </w:pPr>
    <w:rPr>
      <w:rFonts w:ascii="Calibri" w:eastAsia="Calibri" w:hAnsi="Times New Roman" w:cs="Times New Roman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2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280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pPr>
      <w:spacing w:after="120" w:line="480" w:lineRule="auto"/>
    </w:pPr>
    <w:rPr>
      <w:rFonts w:ascii="Calibri" w:eastAsia="Times New Roman" w:hAnsi="Calibri" w:cs="Times New Roman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answernumber">
    <w:name w:val="answernumber"/>
    <w:basedOn w:val="DefaultParagraphFont"/>
  </w:style>
  <w:style w:type="character" w:customStyle="1" w:styleId="BodyText2Char">
    <w:name w:val="Body Text 2 Char"/>
    <w:basedOn w:val="DefaultParagraphFont"/>
    <w:link w:val="BodyText2"/>
    <w:uiPriority w:val="99"/>
    <w:semiHidden/>
    <w:qFormat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pPr>
      <w:jc w:val="both"/>
    </w:pPr>
    <w:rPr>
      <w:rFonts w:ascii="Calibri" w:eastAsia="Calibri" w:hAnsi="Times New Roman" w:cs="Times New Roman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72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280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1686</Words>
  <Characters>9613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Kiplagat</dc:creator>
  <cp:lastModifiedBy>GO</cp:lastModifiedBy>
  <cp:revision>5</cp:revision>
  <cp:lastPrinted>2022-07-01T11:16:00Z</cp:lastPrinted>
  <dcterms:created xsi:type="dcterms:W3CDTF">2022-07-07T07:01:00Z</dcterms:created>
  <dcterms:modified xsi:type="dcterms:W3CDTF">2022-07-01T11:16:00Z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B463EE07C4F1423FB1A3F38BC5F6C08B</vt:lpwstr>
  </property>
</Properties>
</file>