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06B" w:rsidRDefault="0082606B" w:rsidP="008260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90600" cy="447675"/>
            <wp:effectExtent l="0" t="0" r="0" b="0"/>
            <wp:docPr id="2" name="image1.png" descr="Jooust 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Jooust Logo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476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2606B" w:rsidRDefault="0082606B" w:rsidP="008260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JARAMOGI OGINGA ODINGA UNIVERSITY OF SCIENCE &amp; TECHNOLOGY </w:t>
      </w:r>
    </w:p>
    <w:p w:rsidR="0082606B" w:rsidRDefault="0082606B" w:rsidP="008260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SCHOOL OF BIOLOGICAL, PHYSICAL, MATHEMATICS AND ACTURIAL SCIENCES</w:t>
      </w:r>
    </w:p>
    <w:p w:rsidR="0082606B" w:rsidRDefault="0082606B" w:rsidP="008260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UNIVERSITY EXAMINATION FOR THE AWARD OF A DEGREE OF BACHELOR OF EDUCATION SCIENCE WITH INFORMATION TECHNOLOGY </w:t>
      </w:r>
    </w:p>
    <w:p w:rsidR="0082606B" w:rsidRDefault="0082606B" w:rsidP="008260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</w:t>
      </w:r>
      <w:r w:rsidR="002C4EAF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/202</w:t>
      </w:r>
      <w:r w:rsidR="002C4EAF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ACADEMIC YEAR</w:t>
      </w:r>
    </w:p>
    <w:p w:rsidR="0082606B" w:rsidRDefault="0082606B" w:rsidP="0082606B">
      <w:pPr>
        <w:pBdr>
          <w:bottom w:val="single" w:sz="4" w:space="1" w:color="000000"/>
        </w:pBd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MAIN CAMPUS - REGULAR</w:t>
      </w:r>
    </w:p>
    <w:p w:rsidR="0082606B" w:rsidRDefault="0082606B" w:rsidP="0082606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CODE: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SBB 9405</w:t>
      </w:r>
    </w:p>
    <w:p w:rsidR="0082606B" w:rsidRDefault="0082606B" w:rsidP="0082606B">
      <w:pPr>
        <w:widowControl w:val="0"/>
        <w:spacing w:after="0" w:line="360" w:lineRule="auto"/>
        <w:ind w:left="100" w:right="9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TITLE: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MORPHOGENESIS AND ANATOMY</w:t>
      </w:r>
    </w:p>
    <w:p w:rsidR="0082606B" w:rsidRDefault="0082606B" w:rsidP="0082606B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 VENUE: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STREAM: (B</w:t>
      </w:r>
      <w:r w:rsidR="001410B6">
        <w:rPr>
          <w:rFonts w:ascii="Times New Roman" w:eastAsia="Times New Roman" w:hAnsi="Times New Roman" w:cs="Times New Roman"/>
          <w:b/>
          <w:sz w:val="24"/>
          <w:szCs w:val="24"/>
        </w:rPr>
        <w:t>ED.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SC)</w:t>
      </w:r>
    </w:p>
    <w:p w:rsidR="0082606B" w:rsidRDefault="0082606B" w:rsidP="0082606B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3C540F">
        <w:rPr>
          <w:rFonts w:ascii="Times New Roman" w:eastAsia="Times New Roman" w:hAnsi="Times New Roman" w:cs="Times New Roman"/>
          <w:b/>
          <w:sz w:val="24"/>
          <w:szCs w:val="24"/>
        </w:rPr>
        <w:t xml:space="preserve"> 15/12/2022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EXAM SESSION: </w:t>
      </w:r>
      <w:r w:rsidR="003C540F">
        <w:rPr>
          <w:rFonts w:ascii="Times New Roman" w:eastAsia="Times New Roman" w:hAnsi="Times New Roman" w:cs="Times New Roman"/>
          <w:b/>
          <w:sz w:val="24"/>
          <w:szCs w:val="24"/>
        </w:rPr>
        <w:t>15.00-17.00PM</w:t>
      </w:r>
    </w:p>
    <w:p w:rsidR="0082606B" w:rsidRDefault="0082606B" w:rsidP="0082606B">
      <w:pPr>
        <w:pBdr>
          <w:bottom w:val="single" w:sz="4" w:space="1" w:color="000000"/>
        </w:pBd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TIME: 2 HOURS</w:t>
      </w:r>
    </w:p>
    <w:p w:rsidR="0082606B" w:rsidRDefault="0082606B" w:rsidP="0082606B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Instructions:</w:t>
      </w:r>
    </w:p>
    <w:p w:rsidR="0082606B" w:rsidRDefault="0082606B" w:rsidP="0082606B">
      <w:pPr>
        <w:numPr>
          <w:ilvl w:val="0"/>
          <w:numId w:val="3"/>
        </w:numPr>
        <w:spacing w:line="25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Answer ALL questions in Section A and Any two questions in Section B</w:t>
      </w:r>
    </w:p>
    <w:p w:rsidR="0082606B" w:rsidRDefault="0082606B" w:rsidP="0082606B">
      <w:pPr>
        <w:numPr>
          <w:ilvl w:val="0"/>
          <w:numId w:val="3"/>
        </w:numPr>
        <w:spacing w:line="25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Candidates are advised not to write on question paper</w:t>
      </w:r>
    </w:p>
    <w:p w:rsidR="0082606B" w:rsidRDefault="0082606B" w:rsidP="0082606B">
      <w:pPr>
        <w:numPr>
          <w:ilvl w:val="0"/>
          <w:numId w:val="3"/>
        </w:numPr>
        <w:spacing w:line="25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Candidates must hand in their answer booklets to the invigilator while in the examination room </w:t>
      </w:r>
    </w:p>
    <w:p w:rsidR="0082606B" w:rsidRDefault="0082606B" w:rsidP="0082606B">
      <w:pPr>
        <w:pBdr>
          <w:bottom w:val="single" w:sz="4" w:space="1" w:color="000000"/>
        </w:pBd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606B" w:rsidRDefault="0082606B" w:rsidP="0082606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F8254B" w:rsidRPr="0082606B" w:rsidRDefault="0082606B" w:rsidP="00F8254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br w:type="column"/>
      </w:r>
      <w:r w:rsidR="00F8254B" w:rsidRPr="0082606B">
        <w:rPr>
          <w:rFonts w:ascii="Times New Roman" w:hAnsi="Times New Roman" w:cs="Times New Roman"/>
          <w:b/>
          <w:bCs/>
          <w:sz w:val="24"/>
          <w:szCs w:val="24"/>
        </w:rPr>
        <w:lastRenderedPageBreak/>
        <w:t>SECTION A: SHORT ANSWER QUESTIONS (30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1. Explain the </w:t>
      </w:r>
      <w:r w:rsidR="002C4EAF">
        <w:rPr>
          <w:rFonts w:ascii="Times New Roman" w:hAnsi="Times New Roman" w:cs="Times New Roman"/>
          <w:sz w:val="24"/>
          <w:szCs w:val="24"/>
        </w:rPr>
        <w:t>morphogenesis of the</w:t>
      </w:r>
      <w:r w:rsidR="004B5CB3">
        <w:rPr>
          <w:rFonts w:ascii="Times New Roman" w:hAnsi="Times New Roman" w:cs="Times New Roman"/>
          <w:sz w:val="24"/>
          <w:szCs w:val="24"/>
        </w:rPr>
        <w:t xml:space="preserve"> shoot apex</w:t>
      </w:r>
      <w:r w:rsidR="002C4EAF">
        <w:rPr>
          <w:rFonts w:ascii="Times New Roman" w:hAnsi="Times New Roman" w:cs="Times New Roman"/>
          <w:sz w:val="24"/>
          <w:szCs w:val="24"/>
        </w:rPr>
        <w:t>in gymnosperms</w:t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2. </w:t>
      </w:r>
      <w:r w:rsidR="002C4EAF">
        <w:rPr>
          <w:rFonts w:ascii="Times New Roman" w:hAnsi="Times New Roman" w:cs="Times New Roman"/>
          <w:sz w:val="24"/>
          <w:szCs w:val="24"/>
        </w:rPr>
        <w:t xml:space="preserve">Distinguish between three zones developed from the </w:t>
      </w:r>
      <w:proofErr w:type="spellStart"/>
      <w:r w:rsidR="002C4EAF">
        <w:rPr>
          <w:rFonts w:ascii="Times New Roman" w:hAnsi="Times New Roman" w:cs="Times New Roman"/>
          <w:sz w:val="24"/>
          <w:szCs w:val="24"/>
        </w:rPr>
        <w:t>promeristem</w:t>
      </w:r>
      <w:proofErr w:type="spellEnd"/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3. </w:t>
      </w:r>
      <w:r w:rsidR="002C4EAF">
        <w:rPr>
          <w:rFonts w:ascii="Times New Roman" w:hAnsi="Times New Roman" w:cs="Times New Roman"/>
          <w:sz w:val="24"/>
          <w:szCs w:val="24"/>
        </w:rPr>
        <w:t>Use a diagram to illustrate the longitudinal section of the root apex of a dicot plant</w:t>
      </w:r>
      <w:r w:rsidR="004B5CB3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="002C4EAF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4. </w:t>
      </w:r>
      <w:r w:rsidR="002C4EAF">
        <w:rPr>
          <w:rFonts w:ascii="Times New Roman" w:hAnsi="Times New Roman" w:cs="Times New Roman"/>
          <w:sz w:val="24"/>
          <w:szCs w:val="24"/>
        </w:rPr>
        <w:t xml:space="preserve">Describe the formation of </w:t>
      </w:r>
      <w:proofErr w:type="spellStart"/>
      <w:r w:rsidR="002C4EAF">
        <w:rPr>
          <w:rFonts w:ascii="Times New Roman" w:hAnsi="Times New Roman" w:cs="Times New Roman"/>
          <w:sz w:val="24"/>
          <w:szCs w:val="24"/>
        </w:rPr>
        <w:t>ectomycorrhizae</w:t>
      </w:r>
      <w:proofErr w:type="spellEnd"/>
      <w:r w:rsidR="002C4EAF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2C4EAF">
        <w:rPr>
          <w:rFonts w:ascii="Times New Roman" w:hAnsi="Times New Roman" w:cs="Times New Roman"/>
          <w:sz w:val="24"/>
          <w:szCs w:val="24"/>
        </w:rPr>
        <w:t>endomycorrhiizae</w:t>
      </w:r>
      <w:proofErr w:type="spellEnd"/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5. </w:t>
      </w:r>
      <w:r w:rsidR="004B5CB3">
        <w:rPr>
          <w:rFonts w:ascii="Times New Roman" w:hAnsi="Times New Roman" w:cs="Times New Roman"/>
          <w:sz w:val="24"/>
          <w:szCs w:val="24"/>
        </w:rPr>
        <w:t xml:space="preserve">Explain </w:t>
      </w:r>
      <w:r w:rsidRPr="0082606B">
        <w:rPr>
          <w:rFonts w:ascii="Times New Roman" w:hAnsi="Times New Roman" w:cs="Times New Roman"/>
          <w:sz w:val="24"/>
          <w:szCs w:val="24"/>
        </w:rPr>
        <w:t>th</w:t>
      </w:r>
      <w:r w:rsidR="00B044D2">
        <w:rPr>
          <w:rFonts w:ascii="Times New Roman" w:hAnsi="Times New Roman" w:cs="Times New Roman"/>
          <w:sz w:val="24"/>
          <w:szCs w:val="24"/>
        </w:rPr>
        <w:t>ree functions of modified stems</w:t>
      </w:r>
      <w:r w:rsidR="00B044D2">
        <w:rPr>
          <w:rFonts w:ascii="Times New Roman" w:hAnsi="Times New Roman" w:cs="Times New Roman"/>
          <w:sz w:val="24"/>
          <w:szCs w:val="24"/>
        </w:rPr>
        <w:tab/>
      </w:r>
      <w:r w:rsidR="00B044D2">
        <w:rPr>
          <w:rFonts w:ascii="Times New Roman" w:hAnsi="Times New Roman" w:cs="Times New Roman"/>
          <w:sz w:val="24"/>
          <w:szCs w:val="24"/>
        </w:rPr>
        <w:tab/>
      </w:r>
      <w:r w:rsidR="00B044D2">
        <w:rPr>
          <w:rFonts w:ascii="Times New Roman" w:hAnsi="Times New Roman" w:cs="Times New Roman"/>
          <w:sz w:val="24"/>
          <w:szCs w:val="24"/>
        </w:rPr>
        <w:tab/>
      </w:r>
      <w:r w:rsidR="00B044D2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6. </w:t>
      </w:r>
      <w:r w:rsidR="00784F07">
        <w:rPr>
          <w:rFonts w:ascii="Times New Roman" w:hAnsi="Times New Roman" w:cs="Times New Roman"/>
          <w:sz w:val="24"/>
          <w:szCs w:val="24"/>
        </w:rPr>
        <w:t xml:space="preserve">Explain </w:t>
      </w:r>
      <w:r w:rsidR="004B5CB3">
        <w:rPr>
          <w:rFonts w:ascii="Times New Roman" w:hAnsi="Times New Roman" w:cs="Times New Roman"/>
          <w:sz w:val="24"/>
          <w:szCs w:val="24"/>
        </w:rPr>
        <w:t xml:space="preserve">three </w:t>
      </w:r>
      <w:r w:rsidR="00784F07">
        <w:rPr>
          <w:rFonts w:ascii="Times New Roman" w:hAnsi="Times New Roman" w:cs="Times New Roman"/>
          <w:sz w:val="24"/>
          <w:szCs w:val="24"/>
        </w:rPr>
        <w:t>ways by which the phloem and xylem tissues of the stem are arranged</w:t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="00784F07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7. With the aid of </w:t>
      </w:r>
      <w:r w:rsidR="0082244A">
        <w:rPr>
          <w:rFonts w:ascii="Times New Roman" w:hAnsi="Times New Roman" w:cs="Times New Roman"/>
          <w:sz w:val="24"/>
          <w:szCs w:val="24"/>
        </w:rPr>
        <w:t xml:space="preserve">a </w:t>
      </w:r>
      <w:r w:rsidRPr="0082606B">
        <w:rPr>
          <w:rFonts w:ascii="Times New Roman" w:hAnsi="Times New Roman" w:cs="Times New Roman"/>
          <w:sz w:val="24"/>
          <w:szCs w:val="24"/>
        </w:rPr>
        <w:t xml:space="preserve">diagram, describe </w:t>
      </w:r>
      <w:r w:rsidR="0082244A">
        <w:rPr>
          <w:rFonts w:ascii="Times New Roman" w:hAnsi="Times New Roman" w:cs="Times New Roman"/>
          <w:sz w:val="24"/>
          <w:szCs w:val="24"/>
        </w:rPr>
        <w:t>the structure of a typical anther</w:t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8. </w:t>
      </w:r>
      <w:r w:rsidR="004D51B9" w:rsidRPr="0082606B">
        <w:rPr>
          <w:rFonts w:ascii="Times New Roman" w:hAnsi="Times New Roman" w:cs="Times New Roman"/>
          <w:sz w:val="24"/>
          <w:szCs w:val="24"/>
        </w:rPr>
        <w:t xml:space="preserve">Explain </w:t>
      </w:r>
      <w:r w:rsidR="00B044D2">
        <w:rPr>
          <w:rFonts w:ascii="Times New Roman" w:hAnsi="Times New Roman" w:cs="Times New Roman"/>
          <w:sz w:val="24"/>
          <w:szCs w:val="24"/>
        </w:rPr>
        <w:t xml:space="preserve">development of the </w:t>
      </w:r>
      <w:proofErr w:type="spellStart"/>
      <w:r w:rsidR="00B044D2">
        <w:rPr>
          <w:rFonts w:ascii="Times New Roman" w:hAnsi="Times New Roman" w:cs="Times New Roman"/>
          <w:sz w:val="24"/>
          <w:szCs w:val="24"/>
        </w:rPr>
        <w:t>phellogen</w:t>
      </w:r>
      <w:proofErr w:type="spellEnd"/>
      <w:r w:rsidR="00EB4F0D">
        <w:rPr>
          <w:rFonts w:ascii="Times New Roman" w:hAnsi="Times New Roman" w:cs="Times New Roman"/>
          <w:sz w:val="24"/>
          <w:szCs w:val="24"/>
        </w:rPr>
        <w:t xml:space="preserve"> during secondary growth</w:t>
      </w:r>
      <w:r w:rsidR="004D51B9" w:rsidRPr="0082606B">
        <w:rPr>
          <w:rFonts w:ascii="Times New Roman" w:hAnsi="Times New Roman" w:cs="Times New Roman"/>
          <w:sz w:val="24"/>
          <w:szCs w:val="24"/>
        </w:rPr>
        <w:t>`</w:t>
      </w:r>
      <w:r w:rsidR="004D51B9"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9. Give the structural difference between hydathodes and stomata </w:t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F8254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10. </w:t>
      </w:r>
      <w:r w:rsidR="00161E0E">
        <w:rPr>
          <w:rFonts w:ascii="Times New Roman" w:hAnsi="Times New Roman" w:cs="Times New Roman"/>
          <w:sz w:val="24"/>
          <w:szCs w:val="24"/>
        </w:rPr>
        <w:t xml:space="preserve">Distinguish between floral and extra-floral </w:t>
      </w:r>
      <w:proofErr w:type="spellStart"/>
      <w:r w:rsidR="00161E0E">
        <w:rPr>
          <w:rFonts w:ascii="Times New Roman" w:hAnsi="Times New Roman" w:cs="Times New Roman"/>
          <w:sz w:val="24"/>
          <w:szCs w:val="24"/>
        </w:rPr>
        <w:t>nectaries</w:t>
      </w:r>
      <w:proofErr w:type="spellEnd"/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54142C" w:rsidRPr="0082606B" w:rsidRDefault="0054142C" w:rsidP="00F825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254B" w:rsidRPr="0082606B" w:rsidRDefault="00F8254B" w:rsidP="004D5BEC">
      <w:pPr>
        <w:spacing w:before="2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606B">
        <w:rPr>
          <w:rFonts w:ascii="Times New Roman" w:hAnsi="Times New Roman" w:cs="Times New Roman"/>
          <w:b/>
          <w:bCs/>
          <w:sz w:val="24"/>
          <w:szCs w:val="24"/>
        </w:rPr>
        <w:t>SECTION B: ESSAY QUESTIONS (40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11. Discuss embryo sac development and double fertilization </w:t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F8254B" w:rsidRPr="0082606B" w:rsidRDefault="00F8254B" w:rsidP="00F8254B">
      <w:pPr>
        <w:jc w:val="both"/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12. Describe </w:t>
      </w:r>
      <w:r w:rsidR="00B044D2">
        <w:rPr>
          <w:rFonts w:ascii="Times New Roman" w:hAnsi="Times New Roman" w:cs="Times New Roman"/>
          <w:sz w:val="24"/>
          <w:szCs w:val="24"/>
        </w:rPr>
        <w:t>lenticel formation during secondary growth of the stem</w:t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F8254B" w:rsidRPr="0082606B" w:rsidRDefault="00F8254B" w:rsidP="00F8254B">
      <w:pPr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 xml:space="preserve">13. Discuss the morphogenesis of </w:t>
      </w:r>
      <w:r w:rsidR="00B044D2">
        <w:rPr>
          <w:rFonts w:ascii="Times New Roman" w:hAnsi="Times New Roman" w:cs="Times New Roman"/>
          <w:sz w:val="24"/>
          <w:szCs w:val="24"/>
        </w:rPr>
        <w:t>in</w:t>
      </w:r>
      <w:r w:rsidR="004D5BEC">
        <w:rPr>
          <w:rFonts w:ascii="Times New Roman" w:hAnsi="Times New Roman" w:cs="Times New Roman"/>
          <w:sz w:val="24"/>
          <w:szCs w:val="24"/>
        </w:rPr>
        <w:t>ternal secretory tissues</w:t>
      </w:r>
      <w:r w:rsidR="00B044D2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8F5EFA" w:rsidRPr="0082606B" w:rsidRDefault="00F8254B" w:rsidP="00F8254B">
      <w:pPr>
        <w:rPr>
          <w:rFonts w:ascii="Times New Roman" w:hAnsi="Times New Roman" w:cs="Times New Roman"/>
          <w:sz w:val="24"/>
          <w:szCs w:val="24"/>
        </w:rPr>
      </w:pPr>
      <w:r w:rsidRPr="0082606B">
        <w:rPr>
          <w:rFonts w:ascii="Times New Roman" w:hAnsi="Times New Roman" w:cs="Times New Roman"/>
          <w:sz w:val="24"/>
          <w:szCs w:val="24"/>
        </w:rPr>
        <w:t>14. Give an account of lateral root formation and differentiation</w:t>
      </w:r>
      <w:r w:rsidR="00C94F46">
        <w:rPr>
          <w:rFonts w:ascii="Times New Roman" w:hAnsi="Times New Roman" w:cs="Times New Roman"/>
          <w:sz w:val="24"/>
          <w:szCs w:val="24"/>
        </w:rPr>
        <w:tab/>
      </w:r>
      <w:r w:rsidR="0082606B">
        <w:rPr>
          <w:rFonts w:ascii="Times New Roman" w:hAnsi="Times New Roman" w:cs="Times New Roman"/>
          <w:sz w:val="24"/>
          <w:szCs w:val="24"/>
        </w:rPr>
        <w:tab/>
      </w:r>
      <w:r w:rsidR="0082606B">
        <w:rPr>
          <w:rFonts w:ascii="Times New Roman" w:hAnsi="Times New Roman" w:cs="Times New Roman"/>
          <w:sz w:val="24"/>
          <w:szCs w:val="24"/>
        </w:rPr>
        <w:tab/>
      </w:r>
      <w:r w:rsidRPr="0082606B">
        <w:rPr>
          <w:rFonts w:ascii="Times New Roman" w:hAnsi="Times New Roman" w:cs="Times New Roman"/>
          <w:sz w:val="24"/>
          <w:szCs w:val="24"/>
        </w:rPr>
        <w:t>(20 marks</w:t>
      </w:r>
      <w:r w:rsidR="00B7382B" w:rsidRPr="0082606B">
        <w:rPr>
          <w:rFonts w:ascii="Times New Roman" w:hAnsi="Times New Roman" w:cs="Times New Roman"/>
          <w:sz w:val="24"/>
          <w:szCs w:val="24"/>
        </w:rPr>
        <w:t>)</w:t>
      </w:r>
    </w:p>
    <w:p w:rsidR="00720381" w:rsidRPr="00B7382B" w:rsidRDefault="00720381" w:rsidP="00F8254B">
      <w:pPr>
        <w:rPr>
          <w:rFonts w:ascii="Times New Roman" w:hAnsi="Times New Roman" w:cs="Times New Roman"/>
          <w:color w:val="FF0000"/>
        </w:rPr>
      </w:pPr>
    </w:p>
    <w:sectPr w:rsidR="00720381" w:rsidRPr="00B7382B" w:rsidSect="009F58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45A5A"/>
    <w:multiLevelType w:val="multilevel"/>
    <w:tmpl w:val="D02EED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43875AE4"/>
    <w:multiLevelType w:val="hybridMultilevel"/>
    <w:tmpl w:val="A5121FE2"/>
    <w:lvl w:ilvl="0" w:tplc="A788BB80">
      <w:start w:val="13"/>
      <w:numFmt w:val="bullet"/>
      <w:lvlText w:val="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9F46126"/>
    <w:multiLevelType w:val="hybridMultilevel"/>
    <w:tmpl w:val="49DE6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BC581200">
      <w:start w:val="1"/>
      <w:numFmt w:val="decimal"/>
      <w:lvlText w:val="%2."/>
      <w:lvlJc w:val="left"/>
      <w:pPr>
        <w:tabs>
          <w:tab w:val="num" w:pos="630"/>
        </w:tabs>
        <w:ind w:left="63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F8254B"/>
    <w:rsid w:val="000327ED"/>
    <w:rsid w:val="00066F86"/>
    <w:rsid w:val="000F4480"/>
    <w:rsid w:val="001410B6"/>
    <w:rsid w:val="00161E0E"/>
    <w:rsid w:val="00210063"/>
    <w:rsid w:val="00227870"/>
    <w:rsid w:val="002464D1"/>
    <w:rsid w:val="002C4EAF"/>
    <w:rsid w:val="00321B80"/>
    <w:rsid w:val="003C540F"/>
    <w:rsid w:val="00424EEF"/>
    <w:rsid w:val="004B5CB3"/>
    <w:rsid w:val="004D129F"/>
    <w:rsid w:val="004D51B9"/>
    <w:rsid w:val="004D5BEC"/>
    <w:rsid w:val="0051392F"/>
    <w:rsid w:val="0054142C"/>
    <w:rsid w:val="00720381"/>
    <w:rsid w:val="00757B2B"/>
    <w:rsid w:val="00784F07"/>
    <w:rsid w:val="00816A9C"/>
    <w:rsid w:val="0082244A"/>
    <w:rsid w:val="0082606B"/>
    <w:rsid w:val="0085243F"/>
    <w:rsid w:val="008D6351"/>
    <w:rsid w:val="008F3AAD"/>
    <w:rsid w:val="008F5EFA"/>
    <w:rsid w:val="00907E60"/>
    <w:rsid w:val="009665B5"/>
    <w:rsid w:val="009F5878"/>
    <w:rsid w:val="00B044D2"/>
    <w:rsid w:val="00B7382B"/>
    <w:rsid w:val="00C94F46"/>
    <w:rsid w:val="00D34C4D"/>
    <w:rsid w:val="00E02C4A"/>
    <w:rsid w:val="00EB4F0D"/>
    <w:rsid w:val="00F023C1"/>
    <w:rsid w:val="00F13517"/>
    <w:rsid w:val="00F825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58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38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54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54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56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</cp:lastModifiedBy>
  <cp:revision>6</cp:revision>
  <cp:lastPrinted>2022-12-09T07:38:00Z</cp:lastPrinted>
  <dcterms:created xsi:type="dcterms:W3CDTF">2022-10-02T16:00:00Z</dcterms:created>
  <dcterms:modified xsi:type="dcterms:W3CDTF">2022-12-09T07:55:00Z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365233fd84c1ec58fb1c7ee4136179f926616247eb2181173d64e2e6d061adc9</vt:lpwstr>
  </property>
</Properties>
</file>