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FB3E78" w14:textId="77777777" w:rsidR="00265D01" w:rsidRPr="005546A3" w:rsidRDefault="00265D01" w:rsidP="00265D01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2274FBA" wp14:editId="292A5E79">
            <wp:extent cx="600075" cy="409575"/>
            <wp:effectExtent l="19050" t="0" r="9525" b="0"/>
            <wp:docPr id="2" name="irc_ilrp_mut" descr="ANd9GcSqq7MVP9qhXxeIGE55BKwZFeTgOYKYwP_MGMZlr4iVmyWlz8Kxok_hs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ilrp_mut" descr="ANd9GcSqq7MVP9qhXxeIGE55BKwZFeTgOYKYwP_MGMZlr4iVmyWlz8Kxok_hs4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98342D" w14:textId="77777777" w:rsidR="00265D01" w:rsidRPr="005546A3" w:rsidRDefault="00265D01" w:rsidP="00265D01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JARAMOGI OGINGA ODINGA UNIVERSITY OF SCIENCE AND TECHNOLOGY</w:t>
      </w:r>
    </w:p>
    <w:p w14:paraId="5E1646C3" w14:textId="77777777" w:rsidR="00265D01" w:rsidRPr="005546A3" w:rsidRDefault="00265D01" w:rsidP="00265D01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SCHOOL OF BUSINESS AND ECONOMICS</w:t>
      </w:r>
    </w:p>
    <w:p w14:paraId="17A58B52" w14:textId="77777777" w:rsidR="00265D01" w:rsidRPr="005546A3" w:rsidRDefault="00265D01" w:rsidP="00265D01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UNIVERSITY EXAMINATION FOR THE DEGREE OF BACHELOR OF BUSINESS WITH IT</w:t>
      </w:r>
    </w:p>
    <w:p w14:paraId="44DE9285" w14:textId="77777777" w:rsidR="00265D01" w:rsidRPr="005546A3" w:rsidRDefault="00265D01" w:rsidP="00265D01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201</w:t>
      </w:r>
      <w:r>
        <w:rPr>
          <w:rFonts w:ascii="Times New Roman" w:eastAsia="Times New Roman" w:hAnsi="Times New Roman"/>
          <w:b/>
          <w:sz w:val="24"/>
          <w:szCs w:val="24"/>
        </w:rPr>
        <w:t>9</w:t>
      </w:r>
      <w:r w:rsidRPr="005546A3">
        <w:rPr>
          <w:rFonts w:ascii="Times New Roman" w:eastAsia="Times New Roman" w:hAnsi="Times New Roman"/>
          <w:b/>
          <w:sz w:val="24"/>
          <w:szCs w:val="24"/>
        </w:rPr>
        <w:t>/20</w:t>
      </w:r>
      <w:r>
        <w:rPr>
          <w:rFonts w:ascii="Times New Roman" w:eastAsia="Times New Roman" w:hAnsi="Times New Roman"/>
          <w:b/>
          <w:sz w:val="24"/>
          <w:szCs w:val="24"/>
        </w:rPr>
        <w:t>20</w:t>
      </w:r>
      <w:r w:rsidRPr="005546A3">
        <w:rPr>
          <w:rFonts w:ascii="Times New Roman" w:eastAsia="Times New Roman" w:hAnsi="Times New Roman"/>
          <w:b/>
          <w:sz w:val="24"/>
          <w:szCs w:val="24"/>
        </w:rPr>
        <w:t xml:space="preserve"> ACADEMIC YEAR</w:t>
      </w:r>
    </w:p>
    <w:p w14:paraId="29A7C7F8" w14:textId="77777777" w:rsidR="00265D01" w:rsidRPr="005546A3" w:rsidRDefault="00265D01" w:rsidP="00265D01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MAIN CAMPUS (REGULAR)</w:t>
      </w:r>
    </w:p>
    <w:p w14:paraId="24AF2BCB" w14:textId="77777777" w:rsidR="00265D01" w:rsidRPr="005546A3" w:rsidRDefault="00265D01" w:rsidP="00265D01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</w:p>
    <w:p w14:paraId="6F2FD526" w14:textId="77777777" w:rsidR="00265D01" w:rsidRPr="005546A3" w:rsidRDefault="00265D01" w:rsidP="00265D01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 xml:space="preserve">COURSE CODE: </w:t>
      </w:r>
      <w:r w:rsidRPr="005546A3">
        <w:rPr>
          <w:rFonts w:ascii="Times New Roman" w:eastAsia="Times New Roman" w:hAnsi="Times New Roman"/>
          <w:b/>
          <w:sz w:val="24"/>
          <w:szCs w:val="24"/>
        </w:rPr>
        <w:tab/>
        <w:t xml:space="preserve">ABA </w:t>
      </w:r>
      <w:r>
        <w:rPr>
          <w:rFonts w:ascii="Times New Roman" w:eastAsia="Times New Roman" w:hAnsi="Times New Roman"/>
          <w:b/>
          <w:sz w:val="24"/>
          <w:szCs w:val="24"/>
        </w:rPr>
        <w:t>341</w:t>
      </w:r>
      <w:r w:rsidRPr="005546A3">
        <w:rPr>
          <w:rFonts w:ascii="Times New Roman" w:eastAsia="Times New Roman" w:hAnsi="Times New Roman"/>
          <w:b/>
          <w:sz w:val="24"/>
          <w:szCs w:val="24"/>
        </w:rPr>
        <w:tab/>
      </w:r>
    </w:p>
    <w:p w14:paraId="1910FACF" w14:textId="77777777" w:rsidR="00265D01" w:rsidRPr="005546A3" w:rsidRDefault="00265D01" w:rsidP="00265D01">
      <w:pPr>
        <w:spacing w:before="100" w:beforeAutospacing="1" w:after="100" w:afterAutospacing="1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 xml:space="preserve">COURES TITLE: </w:t>
      </w:r>
      <w:r w:rsidRPr="005546A3"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>NEGOTIATION AND RELATIONSHIP MANAGEMENT</w:t>
      </w:r>
    </w:p>
    <w:p w14:paraId="3B728F2C" w14:textId="77777777" w:rsidR="00265D01" w:rsidRPr="003749EB" w:rsidRDefault="00265D01" w:rsidP="00265D01">
      <w:pPr>
        <w:spacing w:line="360" w:lineRule="auto"/>
        <w:rPr>
          <w:rFonts w:ascii="Times New Roman" w:hAnsi="Times New Roman"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 xml:space="preserve">TIME: 2 HOURS </w:t>
      </w:r>
      <w:r w:rsidRPr="005546A3">
        <w:rPr>
          <w:rFonts w:ascii="Times New Roman" w:eastAsia="Times New Roman" w:hAnsi="Times New Roman"/>
          <w:b/>
          <w:sz w:val="24"/>
          <w:szCs w:val="24"/>
        </w:rPr>
        <w:br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</w:rPr>
        <w:tab/>
        <w:t>Instructions.</w:t>
      </w:r>
      <w:r w:rsidRPr="005546A3">
        <w:rPr>
          <w:rFonts w:ascii="Times New Roman" w:eastAsia="Times New Roman" w:hAnsi="Times New Roman"/>
          <w:b/>
          <w:sz w:val="24"/>
          <w:szCs w:val="24"/>
        </w:rPr>
        <w:br/>
        <w:t>1) Answer question one and any other two questions</w:t>
      </w:r>
      <w:r w:rsidRPr="005546A3">
        <w:rPr>
          <w:rFonts w:ascii="Times New Roman" w:eastAsia="Times New Roman" w:hAnsi="Times New Roman"/>
          <w:b/>
          <w:sz w:val="24"/>
          <w:szCs w:val="24"/>
        </w:rPr>
        <w:br/>
        <w:t>2) Question one is compulsory</w:t>
      </w:r>
      <w:r w:rsidRPr="005546A3">
        <w:rPr>
          <w:rFonts w:ascii="Times New Roman" w:eastAsia="Times New Roman" w:hAnsi="Times New Roman"/>
          <w:sz w:val="24"/>
          <w:szCs w:val="24"/>
        </w:rPr>
        <w:br/>
      </w:r>
      <w:r w:rsidRPr="005546A3">
        <w:rPr>
          <w:rFonts w:ascii="Times New Roman" w:hAnsi="Times New Roman"/>
          <w:sz w:val="24"/>
          <w:szCs w:val="24"/>
        </w:rPr>
        <w:t xml:space="preserve"> </w:t>
      </w:r>
    </w:p>
    <w:p w14:paraId="34EB58C3" w14:textId="77777777" w:rsidR="00265D01" w:rsidRPr="003749EB" w:rsidRDefault="00265D01" w:rsidP="00265D01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749EB">
        <w:rPr>
          <w:rFonts w:ascii="Times New Roman" w:hAnsi="Times New Roman"/>
          <w:b/>
          <w:sz w:val="24"/>
          <w:szCs w:val="24"/>
        </w:rPr>
        <w:t>Question one</w:t>
      </w:r>
    </w:p>
    <w:p w14:paraId="43B8F925" w14:textId="77777777" w:rsidR="00C53F04" w:rsidRDefault="00C53F04" w:rsidP="00C53F04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</w:t>
      </w:r>
      <w:r w:rsidRPr="00144CD5">
        <w:rPr>
          <w:rFonts w:ascii="Times New Roman" w:hAnsi="Times New Roman"/>
          <w:sz w:val="24"/>
          <w:szCs w:val="24"/>
        </w:rPr>
        <w:t xml:space="preserve"> importance of </w:t>
      </w:r>
      <w:r>
        <w:rPr>
          <w:rFonts w:ascii="Times New Roman" w:hAnsi="Times New Roman"/>
          <w:sz w:val="24"/>
          <w:szCs w:val="24"/>
        </w:rPr>
        <w:t xml:space="preserve">relationships and </w:t>
      </w:r>
      <w:r w:rsidRPr="00144CD5">
        <w:rPr>
          <w:rFonts w:ascii="Times New Roman" w:hAnsi="Times New Roman"/>
          <w:sz w:val="24"/>
          <w:szCs w:val="24"/>
        </w:rPr>
        <w:t xml:space="preserve">negotiation </w:t>
      </w:r>
      <w:r>
        <w:rPr>
          <w:rFonts w:ascii="Times New Roman" w:hAnsi="Times New Roman"/>
          <w:sz w:val="24"/>
          <w:szCs w:val="24"/>
        </w:rPr>
        <w:t xml:space="preserve">management </w:t>
      </w:r>
      <w:r w:rsidRPr="00144CD5">
        <w:rPr>
          <w:rFonts w:ascii="Times New Roman" w:hAnsi="Times New Roman"/>
          <w:sz w:val="24"/>
          <w:szCs w:val="24"/>
        </w:rPr>
        <w:t>(10 marks)</w:t>
      </w:r>
    </w:p>
    <w:p w14:paraId="2A3AE526" w14:textId="77777777" w:rsidR="00C53F04" w:rsidRPr="00144CD5" w:rsidRDefault="00C53F04" w:rsidP="00C53F0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44CD5">
        <w:rPr>
          <w:rFonts w:ascii="Times New Roman" w:hAnsi="Times New Roman"/>
          <w:sz w:val="24"/>
          <w:szCs w:val="24"/>
        </w:rPr>
        <w:t xml:space="preserve">Discuss ten advantages </w:t>
      </w:r>
      <w:r>
        <w:rPr>
          <w:rFonts w:ascii="Times New Roman" w:hAnsi="Times New Roman"/>
          <w:sz w:val="24"/>
          <w:szCs w:val="24"/>
        </w:rPr>
        <w:t xml:space="preserve"> of customer retention </w:t>
      </w:r>
      <w:r w:rsidRPr="00144CD5">
        <w:rPr>
          <w:rFonts w:ascii="Times New Roman" w:hAnsi="Times New Roman"/>
          <w:sz w:val="24"/>
          <w:szCs w:val="24"/>
        </w:rPr>
        <w:t>(10 marks)</w:t>
      </w:r>
    </w:p>
    <w:p w14:paraId="30759B14" w14:textId="77777777" w:rsidR="00FC5C14" w:rsidRPr="00144CD5" w:rsidRDefault="00FC5C14" w:rsidP="00FC5C1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44CD5">
        <w:rPr>
          <w:rFonts w:ascii="Times New Roman" w:hAnsi="Times New Roman"/>
          <w:sz w:val="24"/>
          <w:szCs w:val="24"/>
        </w:rPr>
        <w:t xml:space="preserve">Explain ten mutually beneficial opportunities that </w:t>
      </w:r>
      <w:r>
        <w:rPr>
          <w:rFonts w:ascii="Times New Roman" w:hAnsi="Times New Roman"/>
          <w:sz w:val="24"/>
          <w:szCs w:val="24"/>
        </w:rPr>
        <w:t>may</w:t>
      </w:r>
      <w:r w:rsidRPr="00144CD5">
        <w:rPr>
          <w:rFonts w:ascii="Times New Roman" w:hAnsi="Times New Roman"/>
          <w:sz w:val="24"/>
          <w:szCs w:val="24"/>
        </w:rPr>
        <w:t xml:space="preserve"> be derived from Supplier development programs (10 marks).</w:t>
      </w:r>
    </w:p>
    <w:p w14:paraId="2ACB118E" w14:textId="77777777" w:rsidR="00C53F04" w:rsidRDefault="00C53F04" w:rsidP="00FC5C14">
      <w:pPr>
        <w:spacing w:line="360" w:lineRule="auto"/>
        <w:ind w:left="1080"/>
        <w:jc w:val="both"/>
        <w:rPr>
          <w:rFonts w:ascii="Times New Roman" w:hAnsi="Times New Roman"/>
          <w:sz w:val="24"/>
          <w:szCs w:val="24"/>
        </w:rPr>
      </w:pPr>
    </w:p>
    <w:p w14:paraId="4B6D2C68" w14:textId="77777777" w:rsidR="00FC5C14" w:rsidRPr="00FC5C14" w:rsidRDefault="00FC5C14" w:rsidP="00FC5C14">
      <w:pPr>
        <w:spacing w:line="360" w:lineRule="auto"/>
        <w:ind w:left="1080"/>
        <w:jc w:val="both"/>
        <w:rPr>
          <w:rFonts w:ascii="Times New Roman" w:hAnsi="Times New Roman"/>
          <w:b/>
          <w:sz w:val="24"/>
          <w:szCs w:val="24"/>
        </w:rPr>
      </w:pPr>
      <w:r w:rsidRPr="00FC5C14">
        <w:rPr>
          <w:rFonts w:ascii="Times New Roman" w:hAnsi="Times New Roman"/>
          <w:b/>
          <w:sz w:val="24"/>
          <w:szCs w:val="24"/>
        </w:rPr>
        <w:lastRenderedPageBreak/>
        <w:t>Question Two</w:t>
      </w:r>
    </w:p>
    <w:p w14:paraId="364D77FC" w14:textId="77777777" w:rsidR="00FC5C14" w:rsidRPr="00144CD5" w:rsidRDefault="00FC5C14" w:rsidP="00FC5C1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Guide XYZ Company</w:t>
      </w:r>
      <w:r w:rsidRPr="00144CD5">
        <w:rPr>
          <w:rFonts w:ascii="Times New Roman" w:hAnsi="Times New Roman"/>
          <w:sz w:val="24"/>
          <w:szCs w:val="24"/>
        </w:rPr>
        <w:t xml:space="preserve"> on how to how to </w:t>
      </w:r>
      <w:r>
        <w:rPr>
          <w:rFonts w:ascii="Times New Roman" w:hAnsi="Times New Roman"/>
          <w:sz w:val="24"/>
          <w:szCs w:val="24"/>
        </w:rPr>
        <w:t xml:space="preserve">ensure </w:t>
      </w:r>
      <w:r w:rsidRPr="00144CD5">
        <w:rPr>
          <w:rFonts w:ascii="Times New Roman" w:hAnsi="Times New Roman"/>
          <w:bCs/>
          <w:sz w:val="24"/>
          <w:szCs w:val="24"/>
        </w:rPr>
        <w:t xml:space="preserve">effective relationship </w:t>
      </w:r>
      <w:r>
        <w:rPr>
          <w:rFonts w:ascii="Times New Roman" w:hAnsi="Times New Roman"/>
          <w:bCs/>
          <w:sz w:val="24"/>
          <w:szCs w:val="24"/>
        </w:rPr>
        <w:t>with their suppliers</w:t>
      </w:r>
      <w:r w:rsidRPr="00144CD5">
        <w:rPr>
          <w:rFonts w:ascii="Times New Roman" w:hAnsi="Times New Roman"/>
          <w:bCs/>
          <w:sz w:val="24"/>
          <w:szCs w:val="24"/>
        </w:rPr>
        <w:t xml:space="preserve"> </w:t>
      </w:r>
      <w:r w:rsidRPr="00144CD5">
        <w:rPr>
          <w:rFonts w:ascii="Times New Roman" w:hAnsi="Times New Roman"/>
          <w:sz w:val="24"/>
          <w:szCs w:val="24"/>
        </w:rPr>
        <w:t>(10 marks).</w:t>
      </w:r>
    </w:p>
    <w:p w14:paraId="5500CF18" w14:textId="77777777" w:rsidR="00FC5C14" w:rsidRPr="00144CD5" w:rsidRDefault="00FC5C14" w:rsidP="00FC5C14">
      <w:pPr>
        <w:pStyle w:val="Default"/>
        <w:numPr>
          <w:ilvl w:val="0"/>
          <w:numId w:val="5"/>
        </w:numPr>
        <w:spacing w:line="360" w:lineRule="auto"/>
        <w:jc w:val="both"/>
        <w:rPr>
          <w:b/>
          <w:color w:val="auto"/>
        </w:rPr>
      </w:pPr>
      <w:r>
        <w:t>What are the likely possibilities</w:t>
      </w:r>
      <w:r w:rsidRPr="00144CD5">
        <w:rPr>
          <w:color w:val="auto"/>
        </w:rPr>
        <w:t xml:space="preserve"> for break in  Customer loyalty</w:t>
      </w:r>
      <w:r w:rsidRPr="00144CD5">
        <w:rPr>
          <w:b/>
          <w:color w:val="auto"/>
        </w:rPr>
        <w:t xml:space="preserve"> </w:t>
      </w:r>
      <w:r w:rsidRPr="00144CD5">
        <w:t>(10 marks).</w:t>
      </w:r>
    </w:p>
    <w:p w14:paraId="1B15AFAD" w14:textId="77777777" w:rsidR="00FC5C14" w:rsidRPr="00FC5C14" w:rsidRDefault="00FC5C14" w:rsidP="00FC5C14">
      <w:pPr>
        <w:pStyle w:val="ListParagraph"/>
        <w:spacing w:line="360" w:lineRule="auto"/>
        <w:ind w:left="1800"/>
        <w:jc w:val="both"/>
        <w:rPr>
          <w:rFonts w:ascii="Times New Roman" w:hAnsi="Times New Roman"/>
          <w:sz w:val="24"/>
          <w:szCs w:val="24"/>
        </w:rPr>
      </w:pPr>
    </w:p>
    <w:p w14:paraId="2A013F2A" w14:textId="77777777" w:rsidR="00FC5C14" w:rsidRDefault="00FC5C14" w:rsidP="00FC5C14">
      <w:pPr>
        <w:spacing w:line="360" w:lineRule="auto"/>
        <w:ind w:left="1080"/>
        <w:jc w:val="both"/>
        <w:rPr>
          <w:rFonts w:ascii="Times New Roman" w:hAnsi="Times New Roman"/>
          <w:b/>
          <w:sz w:val="24"/>
          <w:szCs w:val="24"/>
        </w:rPr>
      </w:pPr>
      <w:r w:rsidRPr="00FC5C14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Three</w:t>
      </w:r>
    </w:p>
    <w:p w14:paraId="0CE0F465" w14:textId="77777777" w:rsidR="00FC5C14" w:rsidRPr="00144CD5" w:rsidRDefault="00F90835" w:rsidP="00FC5C1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Customer rete</w:t>
      </w:r>
      <w:r w:rsidR="00FC5C14" w:rsidRPr="00144CD5">
        <w:rPr>
          <w:rFonts w:ascii="Times New Roman" w:hAnsi="Times New Roman"/>
          <w:sz w:val="24"/>
          <w:szCs w:val="24"/>
        </w:rPr>
        <w:t xml:space="preserve">ntion is </w:t>
      </w:r>
      <w:r w:rsidR="00FC5C14">
        <w:rPr>
          <w:rFonts w:ascii="Times New Roman" w:hAnsi="Times New Roman"/>
          <w:sz w:val="24"/>
          <w:szCs w:val="24"/>
        </w:rPr>
        <w:t xml:space="preserve">a </w:t>
      </w:r>
      <w:r w:rsidR="00AD06D6">
        <w:rPr>
          <w:rFonts w:ascii="Times New Roman" w:hAnsi="Times New Roman"/>
          <w:sz w:val="24"/>
          <w:szCs w:val="24"/>
        </w:rPr>
        <w:t>result of</w:t>
      </w:r>
      <w:r w:rsidR="00FC5C14">
        <w:rPr>
          <w:rFonts w:ascii="Times New Roman" w:hAnsi="Times New Roman"/>
          <w:sz w:val="24"/>
          <w:szCs w:val="24"/>
        </w:rPr>
        <w:t xml:space="preserve"> Relationship and negotiation management</w:t>
      </w:r>
      <w:r w:rsidR="00FC5C14" w:rsidRPr="00144CD5">
        <w:rPr>
          <w:rFonts w:ascii="Times New Roman" w:hAnsi="Times New Roman"/>
          <w:sz w:val="24"/>
          <w:szCs w:val="24"/>
        </w:rPr>
        <w:t>. Discuss ten of its advantages (10 marks)</w:t>
      </w:r>
    </w:p>
    <w:p w14:paraId="2D0C7AC5" w14:textId="77777777" w:rsidR="00FC5C14" w:rsidRDefault="00AD06D6" w:rsidP="00FC5C1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 w:rsidR="00FC5C14" w:rsidRPr="00144CD5">
        <w:rPr>
          <w:rFonts w:ascii="Times New Roman" w:hAnsi="Times New Roman"/>
          <w:sz w:val="24"/>
          <w:szCs w:val="24"/>
        </w:rPr>
        <w:t xml:space="preserve"> in detail</w:t>
      </w:r>
      <w:r>
        <w:rPr>
          <w:rFonts w:ascii="Times New Roman" w:hAnsi="Times New Roman"/>
          <w:sz w:val="24"/>
          <w:szCs w:val="24"/>
        </w:rPr>
        <w:t>s</w:t>
      </w:r>
      <w:r w:rsidR="00FC5C14" w:rsidRPr="00144CD5">
        <w:rPr>
          <w:rFonts w:ascii="Times New Roman" w:hAnsi="Times New Roman"/>
          <w:sz w:val="24"/>
          <w:szCs w:val="24"/>
        </w:rPr>
        <w:t xml:space="preserve"> the types of relationships that </w:t>
      </w:r>
      <w:r w:rsidR="00FC5C14">
        <w:rPr>
          <w:rFonts w:ascii="Times New Roman" w:hAnsi="Times New Roman"/>
          <w:sz w:val="24"/>
          <w:szCs w:val="24"/>
        </w:rPr>
        <w:t xml:space="preserve">may </w:t>
      </w:r>
      <w:r w:rsidR="00FC5C14" w:rsidRPr="00144CD5">
        <w:rPr>
          <w:rFonts w:ascii="Times New Roman" w:hAnsi="Times New Roman"/>
          <w:sz w:val="24"/>
          <w:szCs w:val="24"/>
        </w:rPr>
        <w:t>occur in supply chain management(10 marks)</w:t>
      </w:r>
    </w:p>
    <w:p w14:paraId="52CE9442" w14:textId="77777777" w:rsidR="00FC5C14" w:rsidRDefault="00FC5C14" w:rsidP="00FC5C1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A1A86C2" w14:textId="77777777" w:rsidR="00FC5C14" w:rsidRPr="00FC5C14" w:rsidRDefault="00FC5C14" w:rsidP="00FC5C14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FC5C14">
        <w:rPr>
          <w:rFonts w:ascii="Times New Roman" w:hAnsi="Times New Roman"/>
          <w:b/>
          <w:sz w:val="24"/>
          <w:szCs w:val="24"/>
        </w:rPr>
        <w:t>Question Four</w:t>
      </w:r>
    </w:p>
    <w:p w14:paraId="46B0B810" w14:textId="77777777" w:rsidR="00FC5C14" w:rsidRPr="00144CD5" w:rsidRDefault="00FC5C14" w:rsidP="00FC5C14">
      <w:pPr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144CD5">
        <w:rPr>
          <w:rFonts w:ascii="Times New Roman" w:hAnsi="Times New Roman"/>
          <w:bCs/>
          <w:sz w:val="24"/>
          <w:szCs w:val="24"/>
        </w:rPr>
        <w:t>iscuss</w:t>
      </w:r>
      <w:r w:rsidR="00336D71">
        <w:rPr>
          <w:rFonts w:ascii="Times New Roman" w:hAnsi="Times New Roman"/>
          <w:bCs/>
          <w:sz w:val="24"/>
          <w:szCs w:val="24"/>
        </w:rPr>
        <w:t xml:space="preserve"> at least five </w:t>
      </w:r>
      <w:r w:rsidRPr="00144CD5">
        <w:rPr>
          <w:rFonts w:ascii="Times New Roman" w:hAnsi="Times New Roman"/>
          <w:bCs/>
          <w:sz w:val="24"/>
          <w:szCs w:val="24"/>
        </w:rPr>
        <w:t>benefits of complaints</w:t>
      </w:r>
      <w:r>
        <w:rPr>
          <w:rFonts w:ascii="Times New Roman" w:hAnsi="Times New Roman"/>
          <w:bCs/>
          <w:sz w:val="24"/>
          <w:szCs w:val="24"/>
        </w:rPr>
        <w:t>,</w:t>
      </w:r>
      <w:r w:rsidRPr="00FC5C14">
        <w:rPr>
          <w:rFonts w:ascii="Times New Roman" w:hAnsi="Times New Roman"/>
          <w:bCs/>
          <w:sz w:val="24"/>
          <w:szCs w:val="24"/>
        </w:rPr>
        <w:t xml:space="preserve"> </w:t>
      </w:r>
      <w:r w:rsidR="00336D71">
        <w:rPr>
          <w:rFonts w:ascii="Times New Roman" w:hAnsi="Times New Roman"/>
          <w:bCs/>
          <w:sz w:val="24"/>
          <w:szCs w:val="24"/>
        </w:rPr>
        <w:t>i</w:t>
      </w:r>
      <w:r w:rsidRPr="00144CD5">
        <w:rPr>
          <w:rFonts w:ascii="Times New Roman" w:hAnsi="Times New Roman"/>
          <w:bCs/>
          <w:sz w:val="24"/>
          <w:szCs w:val="24"/>
        </w:rPr>
        <w:t xml:space="preserve">n supply chain </w:t>
      </w:r>
      <w:r w:rsidR="00F90835">
        <w:rPr>
          <w:rFonts w:ascii="Times New Roman" w:hAnsi="Times New Roman"/>
          <w:bCs/>
          <w:sz w:val="24"/>
          <w:szCs w:val="24"/>
        </w:rPr>
        <w:t>management</w:t>
      </w:r>
      <w:r w:rsidRPr="00144CD5">
        <w:rPr>
          <w:rFonts w:ascii="Times New Roman" w:hAnsi="Times New Roman"/>
          <w:bCs/>
          <w:sz w:val="24"/>
          <w:szCs w:val="24"/>
        </w:rPr>
        <w:t xml:space="preserve"> (10 marks).</w:t>
      </w:r>
    </w:p>
    <w:p w14:paraId="049213C2" w14:textId="77777777" w:rsidR="00FC5C14" w:rsidRDefault="00336D71" w:rsidP="00336D71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Guide on the relationship development process (10 marks)</w:t>
      </w:r>
    </w:p>
    <w:p w14:paraId="730CBA10" w14:textId="77777777" w:rsidR="00336D71" w:rsidRPr="00336D71" w:rsidRDefault="00336D71" w:rsidP="00336D7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4A4AE7AE" w14:textId="77777777" w:rsidR="00336D71" w:rsidRPr="00336D71" w:rsidRDefault="00336D71" w:rsidP="00336D71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36D71">
        <w:rPr>
          <w:rFonts w:ascii="Times New Roman" w:hAnsi="Times New Roman"/>
          <w:b/>
          <w:sz w:val="24"/>
          <w:szCs w:val="24"/>
        </w:rPr>
        <w:t>Question Five</w:t>
      </w:r>
    </w:p>
    <w:p w14:paraId="36A6DF65" w14:textId="77777777" w:rsidR="00FC5C14" w:rsidRPr="00336D71" w:rsidRDefault="00336D71" w:rsidP="00336D71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36D71">
        <w:rPr>
          <w:rFonts w:ascii="Times New Roman" w:hAnsi="Times New Roman"/>
          <w:sz w:val="24"/>
          <w:szCs w:val="24"/>
        </w:rPr>
        <w:t>To eliminate customer/ supplier turnover, one has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144CD5">
        <w:rPr>
          <w:rFonts w:ascii="Times New Roman" w:hAnsi="Times New Roman"/>
          <w:sz w:val="24"/>
          <w:szCs w:val="24"/>
        </w:rPr>
        <w:t>to build a loyal customer base with them.</w:t>
      </w:r>
      <w:r>
        <w:rPr>
          <w:rFonts w:ascii="Times New Roman" w:hAnsi="Times New Roman"/>
          <w:sz w:val="24"/>
          <w:szCs w:val="24"/>
        </w:rPr>
        <w:t xml:space="preserve"> Explain (10 marks)</w:t>
      </w:r>
    </w:p>
    <w:p w14:paraId="3AD4EFB9" w14:textId="77777777" w:rsidR="00336D71" w:rsidRPr="00336D71" w:rsidRDefault="00336D71" w:rsidP="00336D71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36D71">
        <w:rPr>
          <w:rFonts w:ascii="Times New Roman" w:hAnsi="Times New Roman"/>
          <w:sz w:val="24"/>
          <w:szCs w:val="24"/>
        </w:rPr>
        <w:t xml:space="preserve">Discuss how organizational </w:t>
      </w:r>
      <w:r w:rsidR="00AD06D6">
        <w:rPr>
          <w:rFonts w:ascii="Times New Roman" w:hAnsi="Times New Roman"/>
          <w:sz w:val="24"/>
          <w:szCs w:val="24"/>
        </w:rPr>
        <w:t>culture affect</w:t>
      </w:r>
      <w:r w:rsidRPr="00336D71">
        <w:rPr>
          <w:rFonts w:ascii="Times New Roman" w:hAnsi="Times New Roman"/>
          <w:sz w:val="24"/>
          <w:szCs w:val="24"/>
        </w:rPr>
        <w:t xml:space="preserve"> supply chai</w:t>
      </w:r>
      <w:r w:rsidR="00AD06D6">
        <w:rPr>
          <w:rFonts w:ascii="Times New Roman" w:hAnsi="Times New Roman"/>
          <w:sz w:val="24"/>
          <w:szCs w:val="24"/>
        </w:rPr>
        <w:t>n management.</w:t>
      </w:r>
      <w:r w:rsidRPr="00336D71">
        <w:rPr>
          <w:rFonts w:ascii="Times New Roman" w:hAnsi="Times New Roman"/>
          <w:sz w:val="24"/>
          <w:szCs w:val="24"/>
        </w:rPr>
        <w:t xml:space="preserve"> (10 marks)</w:t>
      </w:r>
    </w:p>
    <w:p w14:paraId="15FD515E" w14:textId="77777777" w:rsidR="00F56EB5" w:rsidRDefault="00F56EB5" w:rsidP="00FC5C14"/>
    <w:sectPr w:rsidR="00F56EB5" w:rsidSect="00F56EB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606B3"/>
    <w:multiLevelType w:val="hybridMultilevel"/>
    <w:tmpl w:val="D0D88992"/>
    <w:lvl w:ilvl="0" w:tplc="37E23D9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2154BB"/>
    <w:multiLevelType w:val="hybridMultilevel"/>
    <w:tmpl w:val="CC9E76F4"/>
    <w:lvl w:ilvl="0" w:tplc="F14EEBE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C5FE4"/>
    <w:multiLevelType w:val="hybridMultilevel"/>
    <w:tmpl w:val="4EC41E9A"/>
    <w:lvl w:ilvl="0" w:tplc="F44477D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A41741"/>
    <w:multiLevelType w:val="hybridMultilevel"/>
    <w:tmpl w:val="6BA622BE"/>
    <w:lvl w:ilvl="0" w:tplc="39BAF862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C0C772D"/>
    <w:multiLevelType w:val="hybridMultilevel"/>
    <w:tmpl w:val="8FD0917C"/>
    <w:lvl w:ilvl="0" w:tplc="ABF2E9CA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1B1050A"/>
    <w:multiLevelType w:val="hybridMultilevel"/>
    <w:tmpl w:val="BBC61182"/>
    <w:lvl w:ilvl="0" w:tplc="E70E9292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816500"/>
    <w:multiLevelType w:val="hybridMultilevel"/>
    <w:tmpl w:val="130C0B02"/>
    <w:lvl w:ilvl="0" w:tplc="029459E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4565E1"/>
    <w:multiLevelType w:val="hybridMultilevel"/>
    <w:tmpl w:val="D0D88992"/>
    <w:lvl w:ilvl="0" w:tplc="37E23D9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D01"/>
    <w:rsid w:val="00265D01"/>
    <w:rsid w:val="00336D71"/>
    <w:rsid w:val="00600D86"/>
    <w:rsid w:val="00AD06D6"/>
    <w:rsid w:val="00C53F04"/>
    <w:rsid w:val="00F56EB5"/>
    <w:rsid w:val="00F90835"/>
    <w:rsid w:val="00FC5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5B40A7"/>
  <w15:docId w15:val="{8A7EA7AF-B73B-4DFE-9A43-37FDD76BC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5D01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65D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5D01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53F04"/>
    <w:pPr>
      <w:ind w:left="720"/>
      <w:contextualSpacing/>
    </w:pPr>
  </w:style>
  <w:style w:type="paragraph" w:customStyle="1" w:styleId="Default">
    <w:name w:val="Default"/>
    <w:rsid w:val="00FC5C1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219</Words>
  <Characters>1253</Characters>
  <Application>Microsoft Office Word</Application>
  <DocSecurity>0</DocSecurity>
  <Lines>10</Lines>
  <Paragraphs>2</Paragraphs>
  <ScaleCrop>false</ScaleCrop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Benter</dc:creator>
  <cp:lastModifiedBy>STUDENT</cp:lastModifiedBy>
  <cp:revision>2</cp:revision>
  <dcterms:created xsi:type="dcterms:W3CDTF">2020-02-25T09:22:00Z</dcterms:created>
  <dcterms:modified xsi:type="dcterms:W3CDTF">2020-02-25T09:22:00Z</dcterms:modified>
</cp:coreProperties>
</file>