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49BB" w:rsidRDefault="001066D3" w:rsidP="00E17451">
      <w:pPr>
        <w:pStyle w:val="Normal1"/>
        <w:spacing w:line="360" w:lineRule="auto"/>
        <w:jc w:val="center"/>
        <w:rPr>
          <w:b/>
          <w:sz w:val="32"/>
          <w:szCs w:val="32"/>
        </w:rPr>
      </w:pPr>
      <w:r>
        <w:rPr>
          <w:b/>
          <w:noProof/>
          <w:sz w:val="32"/>
          <w:szCs w:val="32"/>
        </w:rPr>
        <w:drawing>
          <wp:inline distT="0" distB="0" distL="0" distR="0">
            <wp:extent cx="1257300" cy="1019175"/>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cstate="print"/>
                    <a:srcRect/>
                    <a:stretch>
                      <a:fillRect/>
                    </a:stretch>
                  </pic:blipFill>
                  <pic:spPr>
                    <a:xfrm>
                      <a:off x="0" y="0"/>
                      <a:ext cx="1257300" cy="1019175"/>
                    </a:xfrm>
                    <a:prstGeom prst="rect">
                      <a:avLst/>
                    </a:prstGeom>
                    <a:ln/>
                  </pic:spPr>
                </pic:pic>
              </a:graphicData>
            </a:graphic>
          </wp:inline>
        </w:drawing>
      </w:r>
      <w:r w:rsidR="00FC039F">
        <w:rPr>
          <w:noProof/>
        </w:rPr>
        <w:pict>
          <v:group id="Group 1" o:spid="_x0000_s1026" style="position:absolute;left:0;text-align:left;margin-left:-3pt;margin-top:-28.5pt;width:132pt;height:111pt;z-index:251658240;mso-position-horizontal-relative:text;mso-position-vertical-relative:text" coordsize="16764,14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">
            <v:rect id="Rectangle 2" o:spid="_x0000_s1027" style="position:absolute;width:16764;height:140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" filled="f" strokecolor="#243f60 [1604]" strokeweight="2pt">
              <v:textbox>
                <w:txbxContent>
                  <w:p w:rsidR="00147D94" w:rsidRPr="00253354" w:rsidRDefault="00411706" w:rsidP="00147D94">
                    <w:pPr>
                      <w:spacing w:after="0" w:line="240" w:lineRule="auto"/>
                      <w:jc w:val="center"/>
                      <w:rPr>
                        <w:b/>
                        <w:color w:val="000000" w:themeColor="text1"/>
                      </w:rPr>
                    </w:pPr>
                    <w:r w:rsidRPr="00253354">
                      <w:rPr>
                        <w:b/>
                        <w:color w:val="000000" w:themeColor="text1"/>
                      </w:rPr>
                      <w:t>SPECIFY TYPE OF EXAMINATION</w:t>
                    </w:r>
                  </w:p>
                  <w:p w:rsidR="00147D94" w:rsidRDefault="00FC039F" w:rsidP="00147D94">
                    <w:pPr>
                      <w:spacing w:after="0" w:line="240" w:lineRule="auto"/>
                      <w:jc w:val="center"/>
                      <w:rPr>
                        <w:color w:val="000000" w:themeColor="text1"/>
                      </w:rPr>
                    </w:pPr>
                  </w:p>
                  <w:p w:rsidR="00147D94" w:rsidRPr="00253354" w:rsidRDefault="00411706" w:rsidP="00147D94">
                    <w:pPr>
                      <w:spacing w:after="0" w:line="240" w:lineRule="auto"/>
                      <w:jc w:val="center"/>
                      <w:rPr>
                        <w:b/>
                        <w:color w:val="000000" w:themeColor="text1"/>
                      </w:rPr>
                    </w:pPr>
                    <w:r w:rsidRPr="00253354">
                      <w:rPr>
                        <w:b/>
                        <w:color w:val="000000" w:themeColor="text1"/>
                      </w:rPr>
                      <w:t>FIRST ATTEMPT</w:t>
                    </w:r>
                    <w:r w:rsidRPr="00253354">
                      <w:rPr>
                        <w:b/>
                        <w:color w:val="000000" w:themeColor="text1"/>
                      </w:rPr>
                      <w:br/>
                      <w:t>FIRST RESIT</w:t>
                    </w:r>
                  </w:p>
                  <w:p w:rsidR="00147D94" w:rsidRPr="00253354" w:rsidRDefault="00411706" w:rsidP="00147D94">
                    <w:pPr>
                      <w:spacing w:after="0" w:line="240" w:lineRule="auto"/>
                      <w:jc w:val="center"/>
                      <w:rPr>
                        <w:b/>
                        <w:color w:val="000000" w:themeColor="text1"/>
                      </w:rPr>
                    </w:pPr>
                    <w:r w:rsidRPr="00253354">
                      <w:rPr>
                        <w:b/>
                        <w:color w:val="000000" w:themeColor="text1"/>
                      </w:rPr>
                      <w:t>SECOND RESIT</w:t>
                    </w:r>
                  </w:p>
                  <w:p w:rsidR="00147D94" w:rsidRPr="00253354" w:rsidRDefault="00411706" w:rsidP="00147D94">
                    <w:pPr>
                      <w:spacing w:after="0" w:line="240" w:lineRule="auto"/>
                      <w:jc w:val="center"/>
                      <w:rPr>
                        <w:b/>
                        <w:color w:val="000000" w:themeColor="text1"/>
                      </w:rPr>
                    </w:pPr>
                    <w:r w:rsidRPr="00253354">
                      <w:rPr>
                        <w:b/>
                        <w:color w:val="000000" w:themeColor="text1"/>
                      </w:rPr>
                      <w:t>RE-TAKE</w:t>
                    </w:r>
                  </w:p>
                  <w:p w:rsidR="00147D94" w:rsidRDefault="00FC039F" w:rsidP="00147D94">
                    <w:pPr>
                      <w:spacing w:after="0" w:line="240" w:lineRule="auto"/>
                      <w:jc w:val="center"/>
                      <w:rPr>
                        <w:color w:val="000000" w:themeColor="text1"/>
                      </w:rPr>
                    </w:pPr>
                  </w:p>
                  <w:p w:rsidR="00147D94" w:rsidRPr="00147D94" w:rsidRDefault="00FC039F" w:rsidP="00147D94">
                    <w:pPr>
                      <w:jc w:val="center"/>
                      <w:rPr>
                        <w:color w:val="000000" w:themeColor="text1"/>
                      </w:rPr>
                    </w:pPr>
                  </w:p>
                  <w:p w:rsidR="00147D94" w:rsidRDefault="00FC039F" w:rsidP="00147D94">
                    <w:pPr>
                      <w:jc w:val="center"/>
                    </w:pPr>
                  </w:p>
                  <w:p w:rsidR="00913064" w:rsidRDefault="00913064"/>
                  <w:p w:rsidR="00147D94" w:rsidRPr="00253354" w:rsidRDefault="00411706" w:rsidP="00796AE2">
                    <w:r w:rsidRPr="00253354">
                      <w:t>SPECIFY TYPE OF EXAMINATION</w:t>
                    </w:r>
                  </w:p>
                  <w:p w:rsidR="00147D94" w:rsidRDefault="00FC039F" w:rsidP="00796AE2"/>
                  <w:p w:rsidR="00147D94" w:rsidRPr="00253354" w:rsidRDefault="00411706" w:rsidP="00796AE2">
                    <w:r w:rsidRPr="00253354">
                      <w:t>FIRST ATTEMPT</w:t>
                    </w:r>
                    <w:r w:rsidRPr="00253354">
                      <w:br/>
                      <w:t>FIRST RESIT</w:t>
                    </w:r>
                  </w:p>
                  <w:p w:rsidR="00147D94" w:rsidRPr="00253354" w:rsidRDefault="00411706" w:rsidP="00796AE2">
                    <w:r w:rsidRPr="00253354">
                      <w:t>SECOND RESIT</w:t>
                    </w:r>
                  </w:p>
                  <w:p w:rsidR="00147D94" w:rsidRPr="00253354" w:rsidRDefault="00411706" w:rsidP="00796AE2">
                    <w:r w:rsidRPr="00253354">
                      <w:t>RE-TAKE</w:t>
                    </w:r>
                  </w:p>
                  <w:p w:rsidR="00147D94" w:rsidRDefault="00FC039F" w:rsidP="00796AE2"/>
                  <w:p w:rsidR="00147D94" w:rsidRPr="00147D94" w:rsidRDefault="00FC039F" w:rsidP="00796AE2"/>
                  <w:p w:rsidR="00147D94" w:rsidRDefault="00FC039F" w:rsidP="00796AE2"/>
                </w:txbxContent>
              </v:textbox>
            </v:rect>
            <v:rect id="Rectangle 4" o:spid="_x0000_s1028" style="position:absolute;left:14097;top:5905;width:1428;height:1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" filled="f" strokecolor="#243f60 [1604]" strokeweight="2pt"/>
            <v:rect id="Rectangle 5" o:spid="_x0000_s1029" style="position:absolute;left:14192;top:7810;width:1429;height:1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" filled="f" strokecolor="#243f60 [1604]" strokeweight="2pt"/>
            <v:rect id="Rectangle 6" o:spid="_x0000_s1030" style="position:absolute;left:14097;top:9715;width:1428;height:1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" filled="f" strokecolor="#243f60 [1604]" strokeweight="2pt"/>
            <v:rect id="Rectangle 7" o:spid="_x0000_s1031" style="position:absolute;left:14097;top:11620;width:1428;height:1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" filled="f" strokecolor="#243f60 [1604]" strokeweight="2pt"/>
          </v:group>
        </w:pict>
      </w:r>
    </w:p>
    <w:p w:rsidR="005449BB" w:rsidRDefault="001066D3">
      <w:pPr>
        <w:pStyle w:val="Normal1"/>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JARAMOGI OGINGA ODINGA UNIVERSITY OF SCIENCE AND TECHNOLOGY </w:t>
      </w:r>
    </w:p>
    <w:p w:rsidR="005449BB" w:rsidRDefault="001066D3">
      <w:pPr>
        <w:pStyle w:val="Normal1"/>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SCHOOL OF </w:t>
      </w:r>
      <w:r w:rsidR="00297E27">
        <w:rPr>
          <w:rFonts w:ascii="Times New Roman" w:eastAsia="Times New Roman" w:hAnsi="Times New Roman" w:cs="Times New Roman"/>
          <w:b/>
          <w:color w:val="000000"/>
          <w:sz w:val="24"/>
          <w:szCs w:val="24"/>
        </w:rPr>
        <w:t>INFORMATICS</w:t>
      </w:r>
      <w:r>
        <w:rPr>
          <w:rFonts w:ascii="Times New Roman" w:eastAsia="Times New Roman" w:hAnsi="Times New Roman" w:cs="Times New Roman"/>
          <w:b/>
          <w:color w:val="000000"/>
          <w:sz w:val="24"/>
          <w:szCs w:val="24"/>
        </w:rPr>
        <w:t xml:space="preserve"> &amp; </w:t>
      </w:r>
      <w:r w:rsidR="00297E27">
        <w:rPr>
          <w:rFonts w:ascii="Times New Roman" w:eastAsia="Times New Roman" w:hAnsi="Times New Roman" w:cs="Times New Roman"/>
          <w:b/>
          <w:color w:val="000000"/>
          <w:sz w:val="24"/>
          <w:szCs w:val="24"/>
        </w:rPr>
        <w:t>INNOVATIVE SYSTEMS</w:t>
      </w:r>
    </w:p>
    <w:p w:rsidR="0069685F" w:rsidRDefault="001066D3">
      <w:pPr>
        <w:pStyle w:val="Normal1"/>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UNIVERSITY EXAMINATIO</w:t>
      </w:r>
      <w:r w:rsidR="00A16DEB">
        <w:rPr>
          <w:rFonts w:ascii="Times New Roman" w:eastAsia="Times New Roman" w:hAnsi="Times New Roman" w:cs="Times New Roman"/>
          <w:b/>
          <w:color w:val="000000"/>
          <w:sz w:val="24"/>
          <w:szCs w:val="24"/>
        </w:rPr>
        <w:t>N FOR THE DEGREE OF BACHELOR OF</w:t>
      </w:r>
    </w:p>
    <w:p w:rsidR="00A16DEB" w:rsidRDefault="0069685F">
      <w:pPr>
        <w:pStyle w:val="Normal1"/>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COMPUTER SECURITY AND FORENSICS</w:t>
      </w:r>
    </w:p>
    <w:p w:rsidR="005449BB" w:rsidRDefault="00E73CDA">
      <w:pPr>
        <w:pStyle w:val="Normal1"/>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w:t>
      </w:r>
      <w:r w:rsidR="00A16DEB">
        <w:rPr>
          <w:rFonts w:ascii="Times New Roman" w:eastAsia="Times New Roman" w:hAnsi="Times New Roman" w:cs="Times New Roman"/>
          <w:b/>
          <w:color w:val="000000"/>
          <w:sz w:val="24"/>
          <w:szCs w:val="24"/>
          <w:vertAlign w:val="superscript"/>
        </w:rPr>
        <w:t>TH</w:t>
      </w:r>
      <w:r w:rsidR="001066D3">
        <w:rPr>
          <w:rFonts w:ascii="Times New Roman" w:eastAsia="Times New Roman" w:hAnsi="Times New Roman" w:cs="Times New Roman"/>
          <w:b/>
          <w:color w:val="000000"/>
          <w:sz w:val="24"/>
          <w:szCs w:val="24"/>
        </w:rPr>
        <w:t xml:space="preserve"> YEAR </w:t>
      </w:r>
      <w:r w:rsidR="00A16DEB">
        <w:rPr>
          <w:rFonts w:ascii="Times New Roman" w:eastAsia="Times New Roman" w:hAnsi="Times New Roman" w:cs="Times New Roman"/>
          <w:b/>
          <w:color w:val="000000"/>
          <w:sz w:val="24"/>
          <w:szCs w:val="24"/>
        </w:rPr>
        <w:t>2</w:t>
      </w:r>
      <w:r w:rsidR="00A16DEB">
        <w:rPr>
          <w:rFonts w:ascii="Times New Roman" w:eastAsia="Times New Roman" w:hAnsi="Times New Roman" w:cs="Times New Roman"/>
          <w:b/>
          <w:color w:val="000000"/>
          <w:sz w:val="24"/>
          <w:szCs w:val="24"/>
          <w:vertAlign w:val="superscript"/>
        </w:rPr>
        <w:t>ND</w:t>
      </w:r>
      <w:r w:rsidR="0069685F">
        <w:rPr>
          <w:rFonts w:ascii="Times New Roman" w:eastAsia="Times New Roman" w:hAnsi="Times New Roman" w:cs="Times New Roman"/>
          <w:b/>
          <w:color w:val="000000"/>
          <w:sz w:val="24"/>
          <w:szCs w:val="24"/>
        </w:rPr>
        <w:t xml:space="preserve"> SEMESTER 2021/2022</w:t>
      </w:r>
      <w:r w:rsidR="001066D3">
        <w:rPr>
          <w:rFonts w:ascii="Times New Roman" w:eastAsia="Times New Roman" w:hAnsi="Times New Roman" w:cs="Times New Roman"/>
          <w:b/>
          <w:color w:val="000000"/>
          <w:sz w:val="24"/>
          <w:szCs w:val="24"/>
        </w:rPr>
        <w:t xml:space="preserve"> ACADEMIC YEAR</w:t>
      </w:r>
    </w:p>
    <w:p w:rsidR="005449BB" w:rsidRDefault="001066D3">
      <w:pPr>
        <w:pStyle w:val="Normal1"/>
        <w:pBdr>
          <w:top w:val="nil"/>
          <w:left w:val="nil"/>
          <w:bottom w:val="single" w:sz="12" w:space="1" w:color="000000"/>
          <w:right w:val="nil"/>
          <w:between w:val="nil"/>
        </w:pBdr>
        <w:spacing w:after="0" w:line="360" w:lineRule="auto"/>
        <w:ind w:firstLine="720"/>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MAIN CAMPUS</w:t>
      </w:r>
    </w:p>
    <w:p w:rsidR="005449BB" w:rsidRDefault="00297E27">
      <w:pPr>
        <w:pStyle w:val="Normal1"/>
        <w:spacing w:before="240"/>
        <w:rPr>
          <w:rFonts w:ascii="Times New Roman" w:eastAsia="Times New Roman" w:hAnsi="Times New Roman" w:cs="Times New Roman"/>
          <w:b/>
          <w:sz w:val="24"/>
          <w:szCs w:val="24"/>
        </w:rPr>
      </w:pPr>
      <w:r>
        <w:rPr>
          <w:b/>
        </w:rPr>
        <w:t>COURSE CODE: I</w:t>
      </w:r>
      <w:r w:rsidR="00CE1263">
        <w:rPr>
          <w:b/>
        </w:rPr>
        <w:t xml:space="preserve">CB </w:t>
      </w:r>
      <w:r w:rsidR="00E0465C">
        <w:rPr>
          <w:b/>
        </w:rPr>
        <w:t>1203</w:t>
      </w:r>
    </w:p>
    <w:p w:rsidR="005449BB" w:rsidRDefault="001066D3">
      <w:pPr>
        <w:pStyle w:val="Normal1"/>
        <w:spacing w:before="240"/>
        <w:rPr>
          <w:b/>
        </w:rPr>
      </w:pPr>
      <w:r>
        <w:rPr>
          <w:b/>
        </w:rPr>
        <w:t xml:space="preserve">COURSE TITLE: </w:t>
      </w:r>
      <w:r w:rsidR="00E0465C">
        <w:rPr>
          <w:b/>
        </w:rPr>
        <w:t>DATABASE ADMINISTRATION AND DESIGN</w:t>
      </w:r>
    </w:p>
    <w:p w:rsidR="005449BB" w:rsidRDefault="001066D3">
      <w:pPr>
        <w:pStyle w:val="Normal1"/>
        <w:spacing w:before="240"/>
        <w:rPr>
          <w:b/>
        </w:rPr>
      </w:pPr>
      <w:r>
        <w:rPr>
          <w:rFonts w:ascii="Times New Roman" w:eastAsia="Times New Roman" w:hAnsi="Times New Roman" w:cs="Times New Roman"/>
          <w:b/>
          <w:sz w:val="24"/>
          <w:szCs w:val="24"/>
        </w:rPr>
        <w:t>DATE:</w:t>
      </w:r>
      <w:r>
        <w:rPr>
          <w:rFonts w:ascii="Times New Roman" w:eastAsia="Times New Roman" w:hAnsi="Times New Roman" w:cs="Times New Roman"/>
          <w:b/>
          <w:sz w:val="24"/>
          <w:szCs w:val="24"/>
        </w:rPr>
        <w:tab/>
        <w:t>1</w:t>
      </w:r>
      <w:r w:rsidR="00CB758F">
        <w:rPr>
          <w:rFonts w:ascii="Times New Roman" w:eastAsia="Times New Roman" w:hAnsi="Times New Roman" w:cs="Times New Roman"/>
          <w:b/>
          <w:sz w:val="24"/>
          <w:szCs w:val="24"/>
        </w:rPr>
        <w:t>0</w:t>
      </w:r>
      <w:r>
        <w:rPr>
          <w:rFonts w:ascii="Times New Roman" w:eastAsia="Times New Roman" w:hAnsi="Times New Roman" w:cs="Times New Roman"/>
          <w:b/>
          <w:sz w:val="24"/>
          <w:szCs w:val="24"/>
          <w:vertAlign w:val="superscript"/>
        </w:rPr>
        <w:t>TH</w:t>
      </w:r>
      <w:r w:rsidR="00CB758F">
        <w:rPr>
          <w:rFonts w:ascii="Times New Roman" w:eastAsia="Times New Roman" w:hAnsi="Times New Roman" w:cs="Times New Roman"/>
          <w:b/>
          <w:sz w:val="24"/>
          <w:szCs w:val="24"/>
        </w:rPr>
        <w:t xml:space="preserve"> DECEMBER, 2022</w:t>
      </w:r>
      <w:r>
        <w:rPr>
          <w:rFonts w:ascii="Times New Roman" w:eastAsia="Times New Roman" w:hAnsi="Times New Roman" w:cs="Times New Roman"/>
          <w:b/>
          <w:sz w:val="24"/>
          <w:szCs w:val="24"/>
        </w:rPr>
        <w:tab/>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TIME:  9.00-12.00 NOON </w:t>
      </w:r>
    </w:p>
    <w:p w:rsidR="005449BB" w:rsidRDefault="001066D3">
      <w:pPr>
        <w:pStyle w:val="Normal1"/>
        <w:pBdr>
          <w:top w:val="nil"/>
          <w:left w:val="nil"/>
          <w:bottom w:val="single" w:sz="12" w:space="1" w:color="000000"/>
          <w:right w:val="nil"/>
          <w:between w:val="nil"/>
        </w:pBdr>
        <w:spacing w:before="240"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TIME: 2   HOURS </w:t>
      </w:r>
    </w:p>
    <w:p w:rsidR="005449BB" w:rsidRDefault="005449BB">
      <w:pPr>
        <w:pStyle w:val="Normal1"/>
        <w:spacing w:line="360" w:lineRule="auto"/>
        <w:rPr>
          <w:rFonts w:ascii="Times New Roman" w:eastAsia="Times New Roman" w:hAnsi="Times New Roman" w:cs="Times New Roman"/>
          <w:b/>
          <w:sz w:val="28"/>
          <w:szCs w:val="28"/>
          <w:u w:val="single"/>
        </w:rPr>
      </w:pPr>
    </w:p>
    <w:p w:rsidR="005449BB" w:rsidRDefault="001066D3">
      <w:pPr>
        <w:pStyle w:val="Normal1"/>
        <w:spacing w:line="360" w:lineRule="auto"/>
        <w:rPr>
          <w:b/>
          <w:sz w:val="24"/>
          <w:szCs w:val="24"/>
          <w:u w:val="single"/>
        </w:rPr>
      </w:pPr>
      <w:r>
        <w:rPr>
          <w:b/>
          <w:sz w:val="28"/>
          <w:szCs w:val="28"/>
          <w:u w:val="single"/>
        </w:rPr>
        <w:t>Instructions:</w:t>
      </w:r>
    </w:p>
    <w:p w:rsidR="00CE1263" w:rsidRPr="00CE1263" w:rsidRDefault="00CE1263" w:rsidP="00CE1263">
      <w:pPr>
        <w:pStyle w:val="ListParagraph"/>
        <w:numPr>
          <w:ilvl w:val="0"/>
          <w:numId w:val="1"/>
        </w:numPr>
        <w:spacing w:before="120" w:after="120"/>
        <w:contextualSpacing w:val="0"/>
        <w:rPr>
          <w:b/>
        </w:rPr>
      </w:pPr>
      <w:r w:rsidRPr="00CE1263">
        <w:rPr>
          <w:b/>
        </w:rPr>
        <w:t>This paper contains FIVE questions</w:t>
      </w:r>
    </w:p>
    <w:p w:rsidR="00CE1263" w:rsidRPr="00CE1263" w:rsidRDefault="00CE1263" w:rsidP="00CE1263">
      <w:pPr>
        <w:pStyle w:val="ListParagraph"/>
        <w:numPr>
          <w:ilvl w:val="0"/>
          <w:numId w:val="1"/>
        </w:numPr>
        <w:spacing w:before="120" w:after="120"/>
        <w:contextualSpacing w:val="0"/>
        <w:rPr>
          <w:b/>
        </w:rPr>
      </w:pPr>
      <w:r w:rsidRPr="00CE1263">
        <w:rPr>
          <w:b/>
        </w:rPr>
        <w:t>Question one is compulsory</w:t>
      </w:r>
    </w:p>
    <w:p w:rsidR="005449BB" w:rsidRPr="00CE1263" w:rsidRDefault="00CE1263" w:rsidP="00CE1263">
      <w:pPr>
        <w:pStyle w:val="ListParagraph"/>
        <w:numPr>
          <w:ilvl w:val="0"/>
          <w:numId w:val="1"/>
        </w:numPr>
        <w:spacing w:before="120" w:after="120"/>
        <w:contextualSpacing w:val="0"/>
        <w:rPr>
          <w:b/>
        </w:rPr>
      </w:pPr>
      <w:r w:rsidRPr="00CE1263">
        <w:rPr>
          <w:b/>
        </w:rPr>
        <w:t>Answer any other two questions</w:t>
      </w:r>
    </w:p>
    <w:p w:rsidR="005449BB" w:rsidRDefault="001066D3">
      <w:pPr>
        <w:pStyle w:val="Normal1"/>
        <w:rPr>
          <w:rFonts w:ascii="Times New Roman" w:eastAsia="Times New Roman" w:hAnsi="Times New Roman" w:cs="Times New Roman"/>
          <w:b/>
          <w:sz w:val="24"/>
          <w:szCs w:val="24"/>
        </w:rPr>
      </w:pPr>
      <w:r>
        <w:br w:type="page"/>
      </w:r>
    </w:p>
    <w:p w:rsidR="00CD088A" w:rsidRPr="00392503" w:rsidRDefault="00CD088A" w:rsidP="00CD088A">
      <w:pPr>
        <w:rPr>
          <w:b/>
        </w:rPr>
      </w:pPr>
      <w:r w:rsidRPr="00392503">
        <w:rPr>
          <w:b/>
        </w:rPr>
        <w:lastRenderedPageBreak/>
        <w:t>Question 1 (30 marks)</w:t>
      </w:r>
    </w:p>
    <w:p w:rsidR="00CD088A" w:rsidRDefault="00CD088A" w:rsidP="00FC039F">
      <w:pPr>
        <w:pStyle w:val="ListParagraph"/>
        <w:numPr>
          <w:ilvl w:val="0"/>
          <w:numId w:val="4"/>
        </w:numPr>
        <w:spacing w:after="160" w:line="259" w:lineRule="auto"/>
      </w:pPr>
      <w:r>
        <w:t>Differentiate between the following.</w:t>
      </w:r>
    </w:p>
    <w:p w:rsidR="00CD088A" w:rsidRDefault="00CD088A" w:rsidP="00FC039F">
      <w:pPr>
        <w:pStyle w:val="ListParagraph"/>
        <w:numPr>
          <w:ilvl w:val="1"/>
          <w:numId w:val="4"/>
        </w:numPr>
        <w:spacing w:after="160" w:line="259" w:lineRule="auto"/>
      </w:pPr>
      <w:r>
        <w:t>Relational Model and the Entity-Relational Model. (2 marks)</w:t>
      </w:r>
    </w:p>
    <w:p w:rsidR="00CD088A" w:rsidRDefault="00CD088A" w:rsidP="00FC039F">
      <w:pPr>
        <w:pStyle w:val="ListParagraph"/>
        <w:numPr>
          <w:ilvl w:val="1"/>
          <w:numId w:val="4"/>
        </w:numPr>
        <w:spacing w:after="160" w:line="259" w:lineRule="auto"/>
      </w:pPr>
      <w:r>
        <w:t>Database schema and database instance. (2 marks)</w:t>
      </w:r>
    </w:p>
    <w:p w:rsidR="00CD088A" w:rsidRDefault="00CD088A" w:rsidP="00FC039F">
      <w:pPr>
        <w:pStyle w:val="ListParagraph"/>
        <w:numPr>
          <w:ilvl w:val="0"/>
          <w:numId w:val="4"/>
        </w:numPr>
        <w:spacing w:after="160" w:line="259" w:lineRule="auto"/>
      </w:pPr>
      <w:r>
        <w:t>Explain any two mechanisms that are used in concurrency control. (4 marks)</w:t>
      </w:r>
    </w:p>
    <w:p w:rsidR="00CD088A" w:rsidRPr="00A715BB" w:rsidRDefault="00CD088A" w:rsidP="00FC039F">
      <w:pPr>
        <w:pStyle w:val="ListParagraph"/>
        <w:numPr>
          <w:ilvl w:val="0"/>
          <w:numId w:val="4"/>
        </w:numPr>
        <w:ind w:right="4"/>
        <w:jc w:val="both"/>
        <w:rPr>
          <w:color w:val="000000"/>
          <w:szCs w:val="24"/>
        </w:rPr>
      </w:pPr>
      <w:proofErr w:type="spellStart"/>
      <w:r w:rsidRPr="00A715BB">
        <w:rPr>
          <w:rFonts w:ascii="Courier New" w:hAnsi="Courier New" w:cs="Courier New"/>
          <w:color w:val="000000"/>
          <w:szCs w:val="24"/>
        </w:rPr>
        <w:t>fred</w:t>
      </w:r>
      <w:proofErr w:type="spellEnd"/>
      <w:r w:rsidRPr="00A715BB">
        <w:rPr>
          <w:color w:val="000000"/>
          <w:szCs w:val="24"/>
        </w:rPr>
        <w:t xml:space="preserve"> has two tables, </w:t>
      </w:r>
      <w:r w:rsidRPr="00A715BB">
        <w:rPr>
          <w:rFonts w:ascii="Courier New" w:hAnsi="Courier New" w:cs="Courier New"/>
          <w:color w:val="000000"/>
          <w:szCs w:val="24"/>
        </w:rPr>
        <w:t>t1</w:t>
      </w:r>
      <w:r w:rsidRPr="00A715BB">
        <w:rPr>
          <w:color w:val="000000"/>
          <w:szCs w:val="24"/>
        </w:rPr>
        <w:t xml:space="preserve"> and </w:t>
      </w:r>
      <w:r w:rsidRPr="00A715BB">
        <w:rPr>
          <w:rFonts w:ascii="Courier New" w:hAnsi="Courier New" w:cs="Courier New"/>
          <w:color w:val="000000"/>
          <w:szCs w:val="24"/>
        </w:rPr>
        <w:t>t2</w:t>
      </w:r>
      <w:r w:rsidRPr="00A715BB">
        <w:rPr>
          <w:color w:val="000000"/>
          <w:szCs w:val="24"/>
        </w:rPr>
        <w:t xml:space="preserve"> and issues the following </w:t>
      </w:r>
      <w:r w:rsidRPr="00A715BB">
        <w:rPr>
          <w:color w:val="000000"/>
        </w:rPr>
        <w:t>privilege.</w:t>
      </w:r>
    </w:p>
    <w:p w:rsidR="00CD088A" w:rsidRPr="00A715BB" w:rsidRDefault="00CD088A" w:rsidP="00CD088A">
      <w:pPr>
        <w:pStyle w:val="ListParagraph"/>
        <w:ind w:right="4"/>
        <w:jc w:val="both"/>
        <w:rPr>
          <w:rFonts w:ascii="Courier New" w:hAnsi="Courier New" w:cs="Courier New"/>
          <w:color w:val="000000"/>
          <w:szCs w:val="24"/>
        </w:rPr>
      </w:pPr>
      <w:r w:rsidRPr="00A715BB">
        <w:rPr>
          <w:rFonts w:ascii="Courier New" w:hAnsi="Courier New" w:cs="Courier New"/>
          <w:color w:val="000000"/>
          <w:szCs w:val="24"/>
        </w:rPr>
        <w:t xml:space="preserve">GRANT SELECT ON t1 TO </w:t>
      </w:r>
      <w:proofErr w:type="spellStart"/>
      <w:r w:rsidRPr="00A715BB">
        <w:rPr>
          <w:rFonts w:ascii="Courier New" w:hAnsi="Courier New" w:cs="Courier New"/>
          <w:color w:val="000000"/>
          <w:szCs w:val="24"/>
        </w:rPr>
        <w:t>amy</w:t>
      </w:r>
      <w:proofErr w:type="spellEnd"/>
      <w:r w:rsidRPr="00A715BB">
        <w:rPr>
          <w:rFonts w:ascii="Courier New" w:hAnsi="Courier New" w:cs="Courier New"/>
          <w:color w:val="000000"/>
          <w:szCs w:val="24"/>
        </w:rPr>
        <w:t xml:space="preserve">; </w:t>
      </w:r>
    </w:p>
    <w:p w:rsidR="00CD088A" w:rsidRPr="00A715BB" w:rsidRDefault="00CD088A" w:rsidP="00CD088A">
      <w:pPr>
        <w:tabs>
          <w:tab w:val="left" w:pos="8460"/>
        </w:tabs>
        <w:autoSpaceDE w:val="0"/>
        <w:autoSpaceDN w:val="0"/>
        <w:adjustRightInd w:val="0"/>
        <w:spacing w:after="0" w:line="240" w:lineRule="auto"/>
        <w:ind w:left="720" w:right="4"/>
        <w:rPr>
          <w:rFonts w:eastAsiaTheme="minorEastAsia" w:cs="Times New Roman"/>
          <w:szCs w:val="24"/>
        </w:rPr>
      </w:pPr>
      <w:r w:rsidRPr="00A715BB">
        <w:rPr>
          <w:rFonts w:eastAsiaTheme="minorEastAsia" w:cs="Times New Roman"/>
          <w:szCs w:val="24"/>
        </w:rPr>
        <w:t xml:space="preserve">In a session connected as </w:t>
      </w:r>
      <w:proofErr w:type="spellStart"/>
      <w:r w:rsidRPr="00A715BB">
        <w:rPr>
          <w:rFonts w:ascii="Courier New" w:eastAsiaTheme="minorEastAsia" w:hAnsi="Courier New" w:cs="Courier New"/>
          <w:szCs w:val="24"/>
        </w:rPr>
        <w:t>amy</w:t>
      </w:r>
      <w:proofErr w:type="spellEnd"/>
      <w:r w:rsidRPr="00A715BB">
        <w:rPr>
          <w:rFonts w:eastAsiaTheme="minorEastAsia" w:cs="Times New Roman"/>
          <w:szCs w:val="24"/>
        </w:rPr>
        <w:t xml:space="preserve">, two UPDATEs are attempted and the following is observed. </w:t>
      </w:r>
    </w:p>
    <w:p w:rsidR="00CD088A" w:rsidRPr="00A715BB" w:rsidRDefault="00CD088A" w:rsidP="00FC039F">
      <w:pPr>
        <w:numPr>
          <w:ilvl w:val="0"/>
          <w:numId w:val="2"/>
        </w:numPr>
        <w:autoSpaceDE w:val="0"/>
        <w:autoSpaceDN w:val="0"/>
        <w:adjustRightInd w:val="0"/>
        <w:spacing w:after="0" w:line="240" w:lineRule="auto"/>
        <w:ind w:left="720" w:right="4"/>
        <w:rPr>
          <w:rFonts w:ascii="Arial" w:hAnsi="Arial" w:cs="Arial"/>
          <w:color w:val="000000"/>
          <w:szCs w:val="24"/>
        </w:rPr>
      </w:pPr>
    </w:p>
    <w:p w:rsidR="00CD088A" w:rsidRPr="00A715BB" w:rsidRDefault="00CD088A" w:rsidP="00CD088A">
      <w:pPr>
        <w:autoSpaceDE w:val="0"/>
        <w:autoSpaceDN w:val="0"/>
        <w:adjustRightInd w:val="0"/>
        <w:spacing w:after="0" w:line="240" w:lineRule="auto"/>
        <w:ind w:right="4" w:firstLine="720"/>
        <w:rPr>
          <w:rFonts w:ascii="Courier New" w:hAnsi="Courier New" w:cs="Courier New"/>
          <w:color w:val="000000"/>
          <w:szCs w:val="24"/>
        </w:rPr>
      </w:pPr>
      <w:r w:rsidRPr="00A715BB">
        <w:rPr>
          <w:rFonts w:ascii="Courier New" w:hAnsi="Courier New" w:cs="Courier New"/>
          <w:color w:val="000000"/>
          <w:szCs w:val="24"/>
        </w:rPr>
        <w:t xml:space="preserve">SQL&gt; UPDATE fred.t2 SET col1 = 0; </w:t>
      </w: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UPDATE fred.t2 SET col1 = 0 </w:t>
      </w:r>
    </w:p>
    <w:p w:rsidR="00CD088A" w:rsidRPr="00A715BB" w:rsidRDefault="00CD088A" w:rsidP="00CD088A">
      <w:pPr>
        <w:autoSpaceDE w:val="0"/>
        <w:autoSpaceDN w:val="0"/>
        <w:adjustRightInd w:val="0"/>
        <w:spacing w:after="0" w:line="240" w:lineRule="auto"/>
        <w:ind w:left="720" w:right="4"/>
        <w:rPr>
          <w:rFonts w:ascii="Courier New" w:hAnsi="Courier New" w:cs="Courier New"/>
          <w:color w:val="000000"/>
          <w:szCs w:val="24"/>
        </w:rPr>
      </w:pP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 </w:t>
      </w: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ERROR at line 1: </w:t>
      </w: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ORA-00942: table or view does not exist </w:t>
      </w:r>
    </w:p>
    <w:p w:rsidR="00CD088A" w:rsidRPr="00A715BB" w:rsidRDefault="00CD088A" w:rsidP="00FC039F">
      <w:pPr>
        <w:numPr>
          <w:ilvl w:val="0"/>
          <w:numId w:val="3"/>
        </w:numPr>
        <w:autoSpaceDE w:val="0"/>
        <w:autoSpaceDN w:val="0"/>
        <w:adjustRightInd w:val="0"/>
        <w:spacing w:after="0" w:line="240" w:lineRule="auto"/>
        <w:ind w:left="1440" w:right="4"/>
        <w:rPr>
          <w:rFonts w:ascii="Courier New" w:hAnsi="Courier New" w:cs="Courier New"/>
          <w:color w:val="000000"/>
          <w:szCs w:val="24"/>
        </w:rPr>
      </w:pPr>
    </w:p>
    <w:p w:rsidR="00CD088A" w:rsidRPr="00A715BB" w:rsidRDefault="00CD088A" w:rsidP="00CD088A">
      <w:pPr>
        <w:autoSpaceDE w:val="0"/>
        <w:autoSpaceDN w:val="0"/>
        <w:adjustRightInd w:val="0"/>
        <w:spacing w:after="0" w:line="240" w:lineRule="auto"/>
        <w:ind w:right="4" w:firstLine="720"/>
        <w:rPr>
          <w:rFonts w:ascii="Courier New" w:hAnsi="Courier New" w:cs="Courier New"/>
          <w:color w:val="000000"/>
          <w:szCs w:val="24"/>
        </w:rPr>
      </w:pPr>
      <w:r w:rsidRPr="00A715BB">
        <w:rPr>
          <w:rFonts w:ascii="Courier New" w:hAnsi="Courier New" w:cs="Courier New"/>
          <w:color w:val="000000"/>
          <w:szCs w:val="24"/>
        </w:rPr>
        <w:t xml:space="preserve">SQL&gt; UPDATE fred.t1 SET col1 = 0; </w:t>
      </w: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UPDATE fred.t1 SET col1 = 0 </w:t>
      </w:r>
    </w:p>
    <w:p w:rsidR="00CD088A" w:rsidRPr="00A715BB" w:rsidRDefault="00CD088A" w:rsidP="00CD088A">
      <w:pPr>
        <w:autoSpaceDE w:val="0"/>
        <w:autoSpaceDN w:val="0"/>
        <w:adjustRightInd w:val="0"/>
        <w:spacing w:after="0" w:line="240" w:lineRule="auto"/>
        <w:ind w:left="720" w:right="4"/>
        <w:rPr>
          <w:rFonts w:ascii="Courier New" w:hAnsi="Courier New" w:cs="Courier New"/>
          <w:color w:val="000000"/>
          <w:szCs w:val="24"/>
        </w:rPr>
      </w:pP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 </w:t>
      </w: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ERROR at line 1: </w:t>
      </w:r>
    </w:p>
    <w:p w:rsidR="00CD088A" w:rsidRPr="00A715BB" w:rsidRDefault="00CD088A" w:rsidP="00CD088A">
      <w:pPr>
        <w:autoSpaceDE w:val="0"/>
        <w:autoSpaceDN w:val="0"/>
        <w:adjustRightInd w:val="0"/>
        <w:spacing w:after="0" w:line="240" w:lineRule="auto"/>
        <w:ind w:left="720" w:right="4" w:firstLine="720"/>
        <w:rPr>
          <w:rFonts w:ascii="Courier New" w:hAnsi="Courier New" w:cs="Courier New"/>
          <w:color w:val="000000"/>
          <w:szCs w:val="24"/>
        </w:rPr>
      </w:pPr>
      <w:r w:rsidRPr="00A715BB">
        <w:rPr>
          <w:rFonts w:ascii="Courier New" w:hAnsi="Courier New" w:cs="Courier New"/>
          <w:color w:val="000000"/>
          <w:szCs w:val="24"/>
        </w:rPr>
        <w:t xml:space="preserve">ORA-01031: insufficient privileges </w:t>
      </w:r>
    </w:p>
    <w:p w:rsidR="00CD088A" w:rsidRPr="00A715BB" w:rsidRDefault="00CD088A" w:rsidP="00CD088A">
      <w:pPr>
        <w:autoSpaceDE w:val="0"/>
        <w:autoSpaceDN w:val="0"/>
        <w:adjustRightInd w:val="0"/>
        <w:spacing w:after="0" w:line="240" w:lineRule="auto"/>
        <w:ind w:left="720" w:right="4"/>
        <w:rPr>
          <w:rFonts w:eastAsiaTheme="minorEastAsia" w:cs="Times New Roman"/>
          <w:szCs w:val="24"/>
        </w:rPr>
      </w:pPr>
      <w:r w:rsidRPr="00A715BB">
        <w:rPr>
          <w:rFonts w:eastAsiaTheme="minorEastAsia" w:cs="Times New Roman"/>
          <w:szCs w:val="24"/>
        </w:rPr>
        <w:t>Explain why two different error messages are</w:t>
      </w:r>
      <w:r w:rsidRPr="00A715BB">
        <w:rPr>
          <w:rFonts w:eastAsiaTheme="minorEastAsia"/>
        </w:rPr>
        <w:t xml:space="preserve"> given in these circumstances. (4 marks)</w:t>
      </w:r>
    </w:p>
    <w:p w:rsidR="00CD088A" w:rsidRDefault="00CD088A" w:rsidP="00FC039F">
      <w:pPr>
        <w:pStyle w:val="ListParagraph"/>
        <w:numPr>
          <w:ilvl w:val="0"/>
          <w:numId w:val="4"/>
        </w:numPr>
        <w:spacing w:after="160" w:line="259" w:lineRule="auto"/>
      </w:pPr>
      <w:r>
        <w:t>There are several forms of authorization (also called privileges) that may be assigned on parts of the database. Enumerate the four privileges that can be assigned to a user on data in the database. (4 marks)</w:t>
      </w:r>
    </w:p>
    <w:p w:rsidR="00CD088A" w:rsidRDefault="00CD088A" w:rsidP="00FC039F">
      <w:pPr>
        <w:pStyle w:val="ListParagraph"/>
        <w:numPr>
          <w:ilvl w:val="0"/>
          <w:numId w:val="4"/>
        </w:numPr>
        <w:spacing w:after="160" w:line="259" w:lineRule="auto"/>
      </w:pPr>
      <w:r w:rsidRPr="00C3691D">
        <w:t>Suppose you are given the following schema:</w:t>
      </w:r>
    </w:p>
    <w:p w:rsidR="00CD088A" w:rsidRPr="00C3691D" w:rsidRDefault="00CD088A" w:rsidP="00CD088A">
      <w:pPr>
        <w:spacing w:after="0" w:line="240" w:lineRule="auto"/>
        <w:ind w:left="1440"/>
        <w:jc w:val="both"/>
        <w:rPr>
          <w:i/>
        </w:rPr>
      </w:pPr>
      <w:proofErr w:type="gramStart"/>
      <w:r w:rsidRPr="00C3691D">
        <w:rPr>
          <w:i/>
        </w:rPr>
        <w:t>employee(</w:t>
      </w:r>
      <w:proofErr w:type="spellStart"/>
      <w:proofErr w:type="gramEnd"/>
      <w:r w:rsidRPr="00C3691D">
        <w:rPr>
          <w:i/>
        </w:rPr>
        <w:t>emp_id</w:t>
      </w:r>
      <w:proofErr w:type="spellEnd"/>
      <w:r w:rsidRPr="00C3691D">
        <w:rPr>
          <w:i/>
        </w:rPr>
        <w:t>, name, salary)</w:t>
      </w:r>
    </w:p>
    <w:p w:rsidR="00CD088A" w:rsidRPr="00C3691D" w:rsidRDefault="00CD088A" w:rsidP="00CD088A">
      <w:pPr>
        <w:spacing w:after="0" w:line="240" w:lineRule="auto"/>
        <w:ind w:left="1440"/>
        <w:jc w:val="both"/>
        <w:rPr>
          <w:i/>
        </w:rPr>
      </w:pPr>
      <w:proofErr w:type="gramStart"/>
      <w:r w:rsidRPr="00C3691D">
        <w:rPr>
          <w:i/>
        </w:rPr>
        <w:t>flights(</w:t>
      </w:r>
      <w:proofErr w:type="spellStart"/>
      <w:proofErr w:type="gramEnd"/>
      <w:r w:rsidRPr="00C3691D">
        <w:rPr>
          <w:i/>
        </w:rPr>
        <w:t>flight_no</w:t>
      </w:r>
      <w:proofErr w:type="spellEnd"/>
      <w:r w:rsidRPr="00C3691D">
        <w:rPr>
          <w:i/>
        </w:rPr>
        <w:t xml:space="preserve">, from, to, distance, </w:t>
      </w:r>
      <w:proofErr w:type="spellStart"/>
      <w:r w:rsidRPr="00C3691D">
        <w:rPr>
          <w:i/>
        </w:rPr>
        <w:t>depart_time</w:t>
      </w:r>
      <w:proofErr w:type="spellEnd"/>
      <w:r w:rsidRPr="00C3691D">
        <w:rPr>
          <w:i/>
        </w:rPr>
        <w:t xml:space="preserve">, </w:t>
      </w:r>
      <w:proofErr w:type="spellStart"/>
      <w:r w:rsidRPr="00C3691D">
        <w:rPr>
          <w:i/>
        </w:rPr>
        <w:t>arrival_time</w:t>
      </w:r>
      <w:proofErr w:type="spellEnd"/>
      <w:r w:rsidRPr="00C3691D">
        <w:rPr>
          <w:i/>
        </w:rPr>
        <w:t>)</w:t>
      </w:r>
    </w:p>
    <w:p w:rsidR="00CD088A" w:rsidRPr="00C3691D" w:rsidRDefault="00CD088A" w:rsidP="00CD088A">
      <w:pPr>
        <w:spacing w:after="0" w:line="240" w:lineRule="auto"/>
        <w:ind w:left="1440"/>
        <w:jc w:val="both"/>
        <w:rPr>
          <w:i/>
        </w:rPr>
      </w:pPr>
      <w:proofErr w:type="gramStart"/>
      <w:r w:rsidRPr="00C3691D">
        <w:rPr>
          <w:i/>
        </w:rPr>
        <w:t>aircraft(</w:t>
      </w:r>
      <w:proofErr w:type="spellStart"/>
      <w:proofErr w:type="gramEnd"/>
      <w:r w:rsidRPr="00C3691D">
        <w:rPr>
          <w:i/>
        </w:rPr>
        <w:t>aircraft_id</w:t>
      </w:r>
      <w:proofErr w:type="spellEnd"/>
      <w:r w:rsidRPr="00C3691D">
        <w:rPr>
          <w:i/>
        </w:rPr>
        <w:t>, manufacturer, model, range)</w:t>
      </w:r>
    </w:p>
    <w:p w:rsidR="00CD088A" w:rsidRPr="00C3691D" w:rsidRDefault="00CD088A" w:rsidP="00CD088A">
      <w:pPr>
        <w:spacing w:after="0" w:line="240" w:lineRule="auto"/>
        <w:ind w:left="1440"/>
        <w:jc w:val="both"/>
        <w:rPr>
          <w:i/>
        </w:rPr>
      </w:pPr>
      <w:proofErr w:type="gramStart"/>
      <w:r w:rsidRPr="00C3691D">
        <w:rPr>
          <w:i/>
        </w:rPr>
        <w:t>certified(</w:t>
      </w:r>
      <w:proofErr w:type="spellStart"/>
      <w:proofErr w:type="gramEnd"/>
      <w:r w:rsidRPr="00C3691D">
        <w:rPr>
          <w:i/>
        </w:rPr>
        <w:t>emp_id</w:t>
      </w:r>
      <w:proofErr w:type="spellEnd"/>
      <w:r w:rsidRPr="00C3691D">
        <w:rPr>
          <w:i/>
        </w:rPr>
        <w:t xml:space="preserve">, </w:t>
      </w:r>
      <w:proofErr w:type="spellStart"/>
      <w:r w:rsidRPr="00C3691D">
        <w:rPr>
          <w:i/>
        </w:rPr>
        <w:t>aircraft_id</w:t>
      </w:r>
      <w:proofErr w:type="spellEnd"/>
      <w:r w:rsidRPr="00C3691D">
        <w:rPr>
          <w:i/>
        </w:rPr>
        <w:t>)</w:t>
      </w:r>
    </w:p>
    <w:p w:rsidR="00CD088A" w:rsidRDefault="00CD088A" w:rsidP="00FC039F">
      <w:pPr>
        <w:pStyle w:val="ListParagraph"/>
        <w:numPr>
          <w:ilvl w:val="0"/>
          <w:numId w:val="7"/>
        </w:numPr>
        <w:spacing w:before="100" w:beforeAutospacing="1" w:after="100" w:afterAutospacing="1" w:line="240" w:lineRule="auto"/>
        <w:jc w:val="both"/>
      </w:pPr>
      <w:r w:rsidRPr="00C3691D">
        <w:t>The certified relation indicates which employee(s) is/are certified to fly which</w:t>
      </w:r>
      <w:r w:rsidRPr="00C3691D">
        <w:br/>
        <w:t>aircraft</w:t>
      </w:r>
      <w:r>
        <w:t>. To find the names of employees who are certified to fly aircrafts manufactured by ‘Boeing’, the relational algebra expression is given as:</w:t>
      </w:r>
    </w:p>
    <w:p w:rsidR="00CD088A" w:rsidRPr="000F2066" w:rsidRDefault="00CD088A" w:rsidP="00CD088A">
      <w:pPr>
        <w:spacing w:before="100" w:beforeAutospacing="1" w:after="100" w:afterAutospacing="1" w:line="240" w:lineRule="auto"/>
        <w:ind w:left="720"/>
        <w:jc w:val="both"/>
        <w:rPr>
          <w:rFonts w:eastAsiaTheme="minorEastAsia"/>
        </w:rPr>
      </w:pPr>
      <m:oMathPara>
        <m:oMath>
          <m:sSub>
            <m:sSubPr>
              <m:ctrlPr>
                <w:rPr>
                  <w:rFonts w:ascii="Cambria Math" w:hAnsi="Cambria Math"/>
                  <w:i/>
                </w:rPr>
              </m:ctrlPr>
            </m:sSubPr>
            <m:e>
              <m:r>
                <w:rPr>
                  <w:rFonts w:ascii="Cambria Math" w:hAnsi="Cambria Math"/>
                </w:rPr>
                <m:t>∏</m:t>
              </m:r>
            </m:e>
            <m:sub>
              <m:r>
                <w:rPr>
                  <w:rFonts w:ascii="Cambria Math" w:hAnsi="Cambria Math"/>
                </w:rPr>
                <m:t>name</m:t>
              </m:r>
            </m:sub>
          </m:sSub>
          <m:d>
            <m:dPr>
              <m:ctrlPr>
                <w:rPr>
                  <w:rFonts w:ascii="Cambria Math" w:hAnsi="Cambria Math"/>
                  <w:i/>
                </w:rPr>
              </m:ctrlPr>
            </m:dPr>
            <m:e>
              <m:sSub>
                <m:sSubPr>
                  <m:ctrlPr>
                    <w:rPr>
                      <w:rFonts w:ascii="Cambria Math" w:hAnsi="Cambria Math"/>
                      <w:i/>
                    </w:rPr>
                  </m:ctrlPr>
                </m:sSubPr>
                <m:e>
                  <m:r>
                    <w:rPr>
                      <w:rFonts w:ascii="Cambria Math" w:hAnsi="Cambria Math"/>
                    </w:rPr>
                    <m:t>σ</m:t>
                  </m:r>
                </m:e>
                <m:sub>
                  <m:r>
                    <w:rPr>
                      <w:rFonts w:ascii="Cambria Math" w:hAnsi="Cambria Math"/>
                    </w:rPr>
                    <m:t>manufacturer='Boeing'</m:t>
                  </m:r>
                </m:sub>
              </m:sSub>
              <m:d>
                <m:dPr>
                  <m:ctrlPr>
                    <w:rPr>
                      <w:rFonts w:ascii="Cambria Math" w:hAnsi="Cambria Math"/>
                      <w:i/>
                    </w:rPr>
                  </m:ctrlPr>
                </m:dPr>
                <m:e>
                  <m:r>
                    <w:rPr>
                      <w:rFonts w:ascii="Cambria Math" w:hAnsi="Cambria Math"/>
                    </w:rPr>
                    <m:t>aircraft⋈certified⋈employee</m:t>
                  </m:r>
                </m:e>
              </m:d>
            </m:e>
          </m:d>
        </m:oMath>
      </m:oMathPara>
    </w:p>
    <w:p w:rsidR="00CD088A" w:rsidRDefault="00CD088A" w:rsidP="00CD088A">
      <w:pPr>
        <w:pStyle w:val="ListParagraph"/>
        <w:spacing w:before="100" w:beforeAutospacing="1" w:after="100" w:afterAutospacing="1" w:line="240" w:lineRule="auto"/>
        <w:ind w:left="1440"/>
        <w:jc w:val="both"/>
      </w:pPr>
      <w:r w:rsidRPr="00C3691D">
        <w:t>For each of the following queries, give an expression in</w:t>
      </w:r>
      <w:r>
        <w:t xml:space="preserve"> the relational algebra.</w:t>
      </w:r>
    </w:p>
    <w:p w:rsidR="00CD088A" w:rsidRDefault="00CD088A" w:rsidP="00FC039F">
      <w:pPr>
        <w:pStyle w:val="ListParagraph"/>
        <w:numPr>
          <w:ilvl w:val="0"/>
          <w:numId w:val="6"/>
        </w:numPr>
        <w:spacing w:before="100" w:beforeAutospacing="1" w:after="100" w:afterAutospacing="1" w:line="240" w:lineRule="auto"/>
        <w:jc w:val="both"/>
      </w:pPr>
      <w:r>
        <w:t>Find the flight numbers of all the flights originating from Vancouver which depart after “13:00”. (3 marks)</w:t>
      </w:r>
    </w:p>
    <w:p w:rsidR="00CD088A" w:rsidRPr="000F2066" w:rsidRDefault="00CD088A" w:rsidP="00FC039F">
      <w:pPr>
        <w:pStyle w:val="ListParagraph"/>
        <w:numPr>
          <w:ilvl w:val="0"/>
          <w:numId w:val="6"/>
        </w:numPr>
        <w:spacing w:before="100" w:beforeAutospacing="1" w:after="100" w:afterAutospacing="1" w:line="240" w:lineRule="auto"/>
        <w:jc w:val="both"/>
        <w:rPr>
          <w:rFonts w:eastAsiaTheme="minorEastAsia"/>
        </w:rPr>
      </w:pPr>
      <w:r>
        <w:rPr>
          <w:rFonts w:eastAsiaTheme="minorEastAsia"/>
        </w:rPr>
        <w:lastRenderedPageBreak/>
        <w:t>Find the employee IDs of the pilots certified to fly aircraft manufactured by “Boeing”. (3 marks)</w:t>
      </w:r>
    </w:p>
    <w:p w:rsidR="00CD088A" w:rsidRPr="00392503" w:rsidRDefault="00CD088A" w:rsidP="00FC039F">
      <w:pPr>
        <w:pStyle w:val="ListParagraph"/>
        <w:numPr>
          <w:ilvl w:val="0"/>
          <w:numId w:val="7"/>
        </w:numPr>
        <w:spacing w:before="100" w:beforeAutospacing="1" w:after="100" w:afterAutospacing="1" w:line="240" w:lineRule="auto"/>
        <w:jc w:val="both"/>
        <w:rPr>
          <w:rFonts w:eastAsiaTheme="minorHAnsi"/>
        </w:rPr>
      </w:pPr>
      <w:r>
        <w:t>The following SQL statement would be used to find the names of</w:t>
      </w:r>
      <w:r>
        <w:br/>
        <w:t>employees who are certified to fly aircraft manufactured by ‘Boeing’.</w:t>
      </w:r>
    </w:p>
    <w:p w:rsidR="00CD088A" w:rsidRDefault="00CD088A" w:rsidP="00CD088A">
      <w:pPr>
        <w:pStyle w:val="ListParagraph"/>
        <w:spacing w:before="100" w:beforeAutospacing="1" w:after="100" w:afterAutospacing="1" w:line="240" w:lineRule="auto"/>
        <w:ind w:left="1080"/>
        <w:jc w:val="both"/>
        <w:rPr>
          <w:rFonts w:eastAsiaTheme="minorEastAsia"/>
        </w:rPr>
      </w:pPr>
    </w:p>
    <w:p w:rsidR="00CD088A" w:rsidRDefault="00CD088A" w:rsidP="00CD088A">
      <w:pPr>
        <w:pStyle w:val="ListParagraph"/>
        <w:spacing w:before="100" w:beforeAutospacing="1" w:after="100" w:afterAutospacing="1" w:line="240" w:lineRule="auto"/>
        <w:ind w:left="1440"/>
        <w:jc w:val="both"/>
      </w:pPr>
      <w:r>
        <w:t>SELECT name</w:t>
      </w:r>
    </w:p>
    <w:p w:rsidR="00CD088A" w:rsidRDefault="00CD088A" w:rsidP="00CD088A">
      <w:pPr>
        <w:pStyle w:val="ListParagraph"/>
        <w:spacing w:before="100" w:beforeAutospacing="1" w:after="100" w:afterAutospacing="1" w:line="240" w:lineRule="auto"/>
        <w:ind w:left="1440"/>
        <w:jc w:val="both"/>
      </w:pPr>
      <w:r>
        <w:t>FROM aircraft, certified, employee</w:t>
      </w:r>
    </w:p>
    <w:p w:rsidR="00CD088A" w:rsidRDefault="00CD088A" w:rsidP="00CD088A">
      <w:pPr>
        <w:pStyle w:val="ListParagraph"/>
        <w:spacing w:before="100" w:beforeAutospacing="1" w:after="100" w:afterAutospacing="1" w:line="240" w:lineRule="auto"/>
        <w:ind w:left="1440"/>
        <w:jc w:val="both"/>
      </w:pPr>
      <w:r>
        <w:t xml:space="preserve">WHERE </w:t>
      </w:r>
      <w:proofErr w:type="spellStart"/>
      <w:proofErr w:type="gramStart"/>
      <w:r>
        <w:t>aircraft.aircraft</w:t>
      </w:r>
      <w:proofErr w:type="gramEnd"/>
      <w:r>
        <w:t>_id</w:t>
      </w:r>
      <w:proofErr w:type="spellEnd"/>
      <w:r>
        <w:t xml:space="preserve"> = </w:t>
      </w:r>
      <w:proofErr w:type="spellStart"/>
      <w:r>
        <w:t>certified.aircraft_id</w:t>
      </w:r>
      <w:proofErr w:type="spellEnd"/>
    </w:p>
    <w:p w:rsidR="00CD088A" w:rsidRDefault="00CD088A" w:rsidP="00CD088A">
      <w:pPr>
        <w:pStyle w:val="ListParagraph"/>
        <w:spacing w:before="100" w:beforeAutospacing="1" w:after="100" w:afterAutospacing="1" w:line="240" w:lineRule="auto"/>
        <w:ind w:left="1440"/>
        <w:jc w:val="both"/>
      </w:pPr>
      <w:r>
        <w:t xml:space="preserve">AND </w:t>
      </w:r>
      <w:proofErr w:type="spellStart"/>
      <w:proofErr w:type="gramStart"/>
      <w:r>
        <w:t>aircraft.manufacturer</w:t>
      </w:r>
      <w:proofErr w:type="spellEnd"/>
      <w:proofErr w:type="gramEnd"/>
      <w:r>
        <w:t xml:space="preserve"> = ‘Boeing’ AND </w:t>
      </w:r>
      <w:proofErr w:type="spellStart"/>
      <w:r>
        <w:t>employee.emp_id</w:t>
      </w:r>
      <w:proofErr w:type="spellEnd"/>
      <w:r>
        <w:t xml:space="preserve"> = </w:t>
      </w:r>
      <w:proofErr w:type="spellStart"/>
      <w:r>
        <w:t>certified.emp_id</w:t>
      </w:r>
      <w:proofErr w:type="spellEnd"/>
    </w:p>
    <w:p w:rsidR="00CD088A" w:rsidRDefault="00CD088A" w:rsidP="00CD088A">
      <w:pPr>
        <w:pStyle w:val="ListParagraph"/>
        <w:spacing w:before="100" w:beforeAutospacing="1" w:after="100" w:afterAutospacing="1" w:line="240" w:lineRule="auto"/>
        <w:ind w:left="1080"/>
        <w:jc w:val="both"/>
      </w:pPr>
    </w:p>
    <w:p w:rsidR="00CD088A" w:rsidRDefault="00CD088A" w:rsidP="00CD088A">
      <w:pPr>
        <w:pStyle w:val="ListParagraph"/>
        <w:spacing w:before="100" w:beforeAutospacing="1" w:after="100" w:afterAutospacing="1" w:line="240" w:lineRule="auto"/>
        <w:ind w:left="1440"/>
        <w:jc w:val="both"/>
      </w:pPr>
      <w:r>
        <w:t>For each of the following, give the equivalent SQL statements.</w:t>
      </w:r>
    </w:p>
    <w:p w:rsidR="00CD088A" w:rsidRDefault="00CD088A" w:rsidP="00FC039F">
      <w:pPr>
        <w:pStyle w:val="ListParagraph"/>
        <w:numPr>
          <w:ilvl w:val="0"/>
          <w:numId w:val="8"/>
        </w:numPr>
        <w:spacing w:before="100" w:beforeAutospacing="1" w:after="100" w:afterAutospacing="1" w:line="240" w:lineRule="auto"/>
        <w:jc w:val="both"/>
      </w:pPr>
      <w:r>
        <w:t>Find the flight numbers of all the flights originating from Vancouver which depart after “13:00”. (3 marks)</w:t>
      </w:r>
    </w:p>
    <w:p w:rsidR="00CD088A" w:rsidRPr="000F2066" w:rsidRDefault="00CD088A" w:rsidP="00FC039F">
      <w:pPr>
        <w:pStyle w:val="ListParagraph"/>
        <w:numPr>
          <w:ilvl w:val="0"/>
          <w:numId w:val="8"/>
        </w:numPr>
        <w:spacing w:before="100" w:beforeAutospacing="1" w:after="100" w:afterAutospacing="1" w:line="240" w:lineRule="auto"/>
        <w:jc w:val="both"/>
        <w:rPr>
          <w:rFonts w:eastAsiaTheme="minorEastAsia"/>
        </w:rPr>
      </w:pPr>
      <w:r>
        <w:rPr>
          <w:rFonts w:eastAsiaTheme="minorEastAsia"/>
        </w:rPr>
        <w:t>Find the employee IDs of the pilots certified to fly aircraft manufactured by “Boeing”. (3 marks)</w:t>
      </w:r>
    </w:p>
    <w:p w:rsidR="00CD088A" w:rsidRDefault="00CD088A" w:rsidP="00FC039F">
      <w:pPr>
        <w:pStyle w:val="ListParagraph"/>
        <w:numPr>
          <w:ilvl w:val="0"/>
          <w:numId w:val="4"/>
        </w:numPr>
        <w:spacing w:after="160" w:line="259" w:lineRule="auto"/>
      </w:pPr>
      <w:r w:rsidRPr="00F869B0">
        <w:t xml:space="preserve">Write the business rules that are reflected in the ERD shown </w:t>
      </w:r>
      <w:r>
        <w:t>below (4 marks)</w:t>
      </w:r>
    </w:p>
    <w:p w:rsidR="00CD088A" w:rsidRPr="0030024B" w:rsidRDefault="00CD088A" w:rsidP="00CD088A">
      <w:pPr>
        <w:pStyle w:val="ListParagraph"/>
      </w:pPr>
    </w:p>
    <w:p w:rsidR="00CD088A" w:rsidRDefault="00CD088A" w:rsidP="00CD088A">
      <w:pPr>
        <w:pStyle w:val="ListParagraph"/>
        <w:spacing w:after="0" w:line="240" w:lineRule="auto"/>
        <w:ind w:firstLine="720"/>
        <w:rPr>
          <w:rFonts w:eastAsia="Times New Roman"/>
        </w:rPr>
      </w:pPr>
      <w:r w:rsidRPr="00F869B0">
        <w:rPr>
          <w:rFonts w:eastAsia="Times New Roman"/>
          <w:noProof/>
        </w:rPr>
        <w:drawing>
          <wp:inline distT="0" distB="0" distL="0" distR="0" wp14:anchorId="0D17DB98" wp14:editId="675004AC">
            <wp:extent cx="3048000" cy="2786509"/>
            <wp:effectExtent l="0" t="0" r="0" b="0"/>
            <wp:docPr id="1" name="Picture 1" descr="C:\Users\User\Downloads\Untitled Diagram.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Untitled Diagram.drawi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59025" cy="2796588"/>
                    </a:xfrm>
                    <a:prstGeom prst="rect">
                      <a:avLst/>
                    </a:prstGeom>
                    <a:noFill/>
                    <a:ln>
                      <a:noFill/>
                    </a:ln>
                  </pic:spPr>
                </pic:pic>
              </a:graphicData>
            </a:graphic>
          </wp:inline>
        </w:drawing>
      </w:r>
    </w:p>
    <w:p w:rsidR="00CD088A" w:rsidRDefault="00CD088A" w:rsidP="00CD088A"/>
    <w:p w:rsidR="00CD088A" w:rsidRDefault="00CD088A" w:rsidP="00CD088A">
      <w:r>
        <w:t>Question 2 (20 marks)</w:t>
      </w:r>
    </w:p>
    <w:p w:rsidR="00CD088A" w:rsidRDefault="00CD088A" w:rsidP="00FC039F">
      <w:pPr>
        <w:pStyle w:val="ListParagraph"/>
        <w:numPr>
          <w:ilvl w:val="0"/>
          <w:numId w:val="5"/>
        </w:numPr>
        <w:spacing w:after="0" w:line="240" w:lineRule="auto"/>
        <w:rPr>
          <w:rFonts w:eastAsia="Times New Roman"/>
        </w:rPr>
      </w:pPr>
      <w:r>
        <w:rPr>
          <w:rFonts w:eastAsia="Times New Roman"/>
        </w:rPr>
        <w:t>Consider the following two relations</w:t>
      </w:r>
    </w:p>
    <w:p w:rsidR="00CD088A" w:rsidRDefault="00CD088A" w:rsidP="00CD088A">
      <w:pPr>
        <w:pStyle w:val="ListParagraph"/>
        <w:spacing w:after="0" w:line="240" w:lineRule="auto"/>
        <w:rPr>
          <w:rFonts w:eastAsia="Times New Roman"/>
        </w:rPr>
      </w:pPr>
    </w:p>
    <w:p w:rsidR="00CD088A" w:rsidRDefault="00CD088A" w:rsidP="00CD088A">
      <w:pPr>
        <w:pStyle w:val="ListParagraph"/>
        <w:spacing w:after="0" w:line="240" w:lineRule="auto"/>
        <w:rPr>
          <w:rFonts w:eastAsia="Times New Roman"/>
        </w:rPr>
      </w:pPr>
      <w:r>
        <w:rPr>
          <w:rFonts w:eastAsia="Times New Roman"/>
        </w:rPr>
        <w:t>Table name: STUDENT</w:t>
      </w:r>
    </w:p>
    <w:p w:rsidR="00CD088A" w:rsidRDefault="00CD088A" w:rsidP="00CD088A">
      <w:pPr>
        <w:pStyle w:val="ListParagraph"/>
        <w:spacing w:after="0" w:line="240" w:lineRule="auto"/>
        <w:rPr>
          <w:rFonts w:eastAsia="Times New Roman"/>
        </w:rPr>
      </w:pPr>
      <w:r>
        <w:rPr>
          <w:rFonts w:eastAsia="Times New Roman"/>
        </w:rPr>
        <w:t>Primary key: STU_NUM</w:t>
      </w:r>
    </w:p>
    <w:p w:rsidR="00CD088A" w:rsidRDefault="00CD088A" w:rsidP="00CD088A">
      <w:pPr>
        <w:pStyle w:val="ListParagraph"/>
        <w:spacing w:after="0" w:line="240" w:lineRule="auto"/>
        <w:rPr>
          <w:rFonts w:eastAsia="Times New Roman"/>
        </w:rPr>
      </w:pPr>
      <w:r>
        <w:rPr>
          <w:rFonts w:eastAsia="Times New Roman"/>
        </w:rPr>
        <w:t>Foreign key: none</w:t>
      </w:r>
    </w:p>
    <w:tbl>
      <w:tblPr>
        <w:tblStyle w:val="TableGrid"/>
        <w:tblW w:w="0" w:type="auto"/>
        <w:tblInd w:w="720" w:type="dxa"/>
        <w:tblCellMar>
          <w:left w:w="0" w:type="dxa"/>
          <w:right w:w="0" w:type="dxa"/>
        </w:tblCellMar>
        <w:tblLook w:val="04A0" w:firstRow="1" w:lastRow="0" w:firstColumn="1" w:lastColumn="0" w:noHBand="0" w:noVBand="1"/>
      </w:tblPr>
      <w:tblGrid>
        <w:gridCol w:w="1402"/>
        <w:gridCol w:w="1701"/>
        <w:gridCol w:w="1842"/>
      </w:tblGrid>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STU_NUM</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STU_I_NAME</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CLASS_CODE</w:t>
            </w:r>
          </w:p>
        </w:tc>
      </w:tr>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321452</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Bowser</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10014</w:t>
            </w:r>
          </w:p>
        </w:tc>
      </w:tr>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321452</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Bowser</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10018</w:t>
            </w:r>
          </w:p>
        </w:tc>
      </w:tr>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321452</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Bowser</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10021</w:t>
            </w:r>
          </w:p>
        </w:tc>
      </w:tr>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324257</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Smithson</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10014</w:t>
            </w:r>
          </w:p>
        </w:tc>
      </w:tr>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324257</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Smithson</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10016</w:t>
            </w:r>
          </w:p>
        </w:tc>
      </w:tr>
      <w:tr w:rsidR="00CD088A" w:rsidRPr="00567833" w:rsidTr="00CD5969">
        <w:tc>
          <w:tcPr>
            <w:tcW w:w="140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lastRenderedPageBreak/>
              <w:t>324257</w:t>
            </w:r>
          </w:p>
        </w:tc>
        <w:tc>
          <w:tcPr>
            <w:tcW w:w="170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Smithson</w:t>
            </w:r>
          </w:p>
        </w:tc>
        <w:tc>
          <w:tcPr>
            <w:tcW w:w="1842"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10021</w:t>
            </w:r>
          </w:p>
        </w:tc>
      </w:tr>
    </w:tbl>
    <w:p w:rsidR="00CD088A" w:rsidRDefault="00CD088A" w:rsidP="00CD088A">
      <w:pPr>
        <w:pStyle w:val="ListParagraph"/>
        <w:spacing w:after="0" w:line="240" w:lineRule="auto"/>
        <w:rPr>
          <w:rFonts w:eastAsia="Times New Roman"/>
        </w:rPr>
      </w:pPr>
    </w:p>
    <w:p w:rsidR="00CD088A" w:rsidRDefault="00CD088A" w:rsidP="00CD088A">
      <w:pPr>
        <w:pStyle w:val="ListParagraph"/>
        <w:spacing w:after="0" w:line="240" w:lineRule="auto"/>
        <w:rPr>
          <w:rFonts w:eastAsia="Times New Roman"/>
        </w:rPr>
      </w:pPr>
      <w:r>
        <w:rPr>
          <w:rFonts w:eastAsia="Times New Roman"/>
        </w:rPr>
        <w:t>Table name: CLASS</w:t>
      </w:r>
    </w:p>
    <w:p w:rsidR="00CD088A" w:rsidRDefault="00CD088A" w:rsidP="00CD088A">
      <w:pPr>
        <w:pStyle w:val="ListParagraph"/>
        <w:spacing w:after="0" w:line="240" w:lineRule="auto"/>
        <w:rPr>
          <w:rFonts w:eastAsia="Times New Roman"/>
        </w:rPr>
      </w:pPr>
      <w:r>
        <w:rPr>
          <w:rFonts w:eastAsia="Times New Roman"/>
        </w:rPr>
        <w:t>Primary key: CLASS_CODE</w:t>
      </w:r>
    </w:p>
    <w:p w:rsidR="00CD088A" w:rsidRDefault="00CD088A" w:rsidP="00CD088A">
      <w:pPr>
        <w:pStyle w:val="ListParagraph"/>
        <w:spacing w:after="0" w:line="240" w:lineRule="auto"/>
        <w:rPr>
          <w:rFonts w:eastAsia="Times New Roman"/>
        </w:rPr>
      </w:pPr>
      <w:r>
        <w:rPr>
          <w:rFonts w:eastAsia="Times New Roman"/>
        </w:rPr>
        <w:t>Foreign key: STU_NUM, CRS_CODE</w:t>
      </w:r>
    </w:p>
    <w:tbl>
      <w:tblPr>
        <w:tblStyle w:val="TableGrid"/>
        <w:tblW w:w="0" w:type="auto"/>
        <w:tblInd w:w="720" w:type="dxa"/>
        <w:tblCellMar>
          <w:left w:w="0" w:type="dxa"/>
          <w:right w:w="0" w:type="dxa"/>
        </w:tblCellMar>
        <w:tblLook w:val="04A0" w:firstRow="1" w:lastRow="0" w:firstColumn="1" w:lastColumn="0" w:noHBand="0" w:noVBand="1"/>
      </w:tblPr>
      <w:tblGrid>
        <w:gridCol w:w="1151"/>
        <w:gridCol w:w="987"/>
        <w:gridCol w:w="965"/>
        <w:gridCol w:w="1583"/>
        <w:gridCol w:w="1490"/>
        <w:gridCol w:w="1259"/>
        <w:gridCol w:w="1195"/>
      </w:tblGrid>
      <w:tr w:rsidR="00CD088A" w:rsidRPr="00567833" w:rsidTr="00CD5969">
        <w:tc>
          <w:tcPr>
            <w:tcW w:w="115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CLASS_CODE</w:t>
            </w:r>
          </w:p>
        </w:tc>
        <w:tc>
          <w:tcPr>
            <w:tcW w:w="987"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STU_NUM</w:t>
            </w:r>
          </w:p>
        </w:tc>
        <w:tc>
          <w:tcPr>
            <w:tcW w:w="96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CRS_CODE</w:t>
            </w:r>
          </w:p>
        </w:tc>
        <w:tc>
          <w:tcPr>
            <w:tcW w:w="1583"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CLASS_SECTION</w:t>
            </w:r>
          </w:p>
        </w:tc>
        <w:tc>
          <w:tcPr>
            <w:tcW w:w="1490"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CLASS_TIME</w:t>
            </w:r>
          </w:p>
        </w:tc>
        <w:tc>
          <w:tcPr>
            <w:tcW w:w="1259"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CLASS_ROOM</w:t>
            </w:r>
          </w:p>
        </w:tc>
        <w:tc>
          <w:tcPr>
            <w:tcW w:w="119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PROF_NUM</w:t>
            </w:r>
          </w:p>
        </w:tc>
      </w:tr>
      <w:tr w:rsidR="00CD088A" w:rsidRPr="00567833" w:rsidTr="00CD5969">
        <w:tc>
          <w:tcPr>
            <w:tcW w:w="115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10014</w:t>
            </w:r>
          </w:p>
        </w:tc>
        <w:tc>
          <w:tcPr>
            <w:tcW w:w="987"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321452</w:t>
            </w:r>
          </w:p>
        </w:tc>
        <w:tc>
          <w:tcPr>
            <w:tcW w:w="96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ACCT-211</w:t>
            </w:r>
          </w:p>
        </w:tc>
        <w:tc>
          <w:tcPr>
            <w:tcW w:w="1583"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w:t>
            </w:r>
          </w:p>
        </w:tc>
        <w:tc>
          <w:tcPr>
            <w:tcW w:w="1490" w:type="dxa"/>
          </w:tcPr>
          <w:p w:rsidR="00CD088A" w:rsidRPr="00567833" w:rsidRDefault="00CD088A" w:rsidP="00CD5969">
            <w:pPr>
              <w:pStyle w:val="ListParagraph"/>
              <w:ind w:left="0"/>
              <w:rPr>
                <w:rFonts w:eastAsia="Times New Roman"/>
                <w:sz w:val="18"/>
                <w:szCs w:val="18"/>
              </w:rPr>
            </w:pPr>
            <w:proofErr w:type="spellStart"/>
            <w:r w:rsidRPr="00567833">
              <w:rPr>
                <w:rFonts w:eastAsia="Times New Roman"/>
                <w:sz w:val="18"/>
                <w:szCs w:val="18"/>
              </w:rPr>
              <w:t>TTh</w:t>
            </w:r>
            <w:proofErr w:type="spellEnd"/>
            <w:r w:rsidRPr="00567833">
              <w:rPr>
                <w:rFonts w:eastAsia="Times New Roman"/>
                <w:sz w:val="18"/>
                <w:szCs w:val="18"/>
              </w:rPr>
              <w:t xml:space="preserve"> 2:30-3:45pm</w:t>
            </w:r>
          </w:p>
        </w:tc>
        <w:tc>
          <w:tcPr>
            <w:tcW w:w="1259"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BUS252</w:t>
            </w:r>
          </w:p>
        </w:tc>
        <w:tc>
          <w:tcPr>
            <w:tcW w:w="119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342</w:t>
            </w:r>
          </w:p>
        </w:tc>
      </w:tr>
      <w:tr w:rsidR="00CD088A" w:rsidRPr="00567833" w:rsidTr="00CD5969">
        <w:tc>
          <w:tcPr>
            <w:tcW w:w="115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10014</w:t>
            </w:r>
          </w:p>
        </w:tc>
        <w:tc>
          <w:tcPr>
            <w:tcW w:w="987"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324257</w:t>
            </w:r>
          </w:p>
        </w:tc>
        <w:tc>
          <w:tcPr>
            <w:tcW w:w="96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ACCT-211</w:t>
            </w:r>
          </w:p>
        </w:tc>
        <w:tc>
          <w:tcPr>
            <w:tcW w:w="1583"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w:t>
            </w:r>
          </w:p>
        </w:tc>
        <w:tc>
          <w:tcPr>
            <w:tcW w:w="1490" w:type="dxa"/>
          </w:tcPr>
          <w:p w:rsidR="00CD088A" w:rsidRPr="00567833" w:rsidRDefault="00CD088A" w:rsidP="00CD5969">
            <w:pPr>
              <w:pStyle w:val="ListParagraph"/>
              <w:ind w:left="0"/>
              <w:rPr>
                <w:rFonts w:eastAsia="Times New Roman"/>
                <w:sz w:val="18"/>
                <w:szCs w:val="18"/>
              </w:rPr>
            </w:pPr>
            <w:proofErr w:type="spellStart"/>
            <w:r w:rsidRPr="00567833">
              <w:rPr>
                <w:rFonts w:eastAsia="Times New Roman"/>
                <w:sz w:val="18"/>
                <w:szCs w:val="18"/>
              </w:rPr>
              <w:t>TTh</w:t>
            </w:r>
            <w:proofErr w:type="spellEnd"/>
            <w:r w:rsidRPr="00567833">
              <w:rPr>
                <w:rFonts w:eastAsia="Times New Roman"/>
                <w:sz w:val="18"/>
                <w:szCs w:val="18"/>
              </w:rPr>
              <w:t xml:space="preserve"> 2:30-3:45pm</w:t>
            </w:r>
          </w:p>
        </w:tc>
        <w:tc>
          <w:tcPr>
            <w:tcW w:w="1259"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BUS252</w:t>
            </w:r>
          </w:p>
        </w:tc>
        <w:tc>
          <w:tcPr>
            <w:tcW w:w="119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342</w:t>
            </w:r>
          </w:p>
        </w:tc>
      </w:tr>
      <w:tr w:rsidR="00CD088A" w:rsidRPr="00567833" w:rsidTr="00CD5969">
        <w:tc>
          <w:tcPr>
            <w:tcW w:w="115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10018</w:t>
            </w:r>
          </w:p>
        </w:tc>
        <w:tc>
          <w:tcPr>
            <w:tcW w:w="987"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321452</w:t>
            </w:r>
          </w:p>
        </w:tc>
        <w:tc>
          <w:tcPr>
            <w:tcW w:w="96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CIS-220</w:t>
            </w:r>
          </w:p>
        </w:tc>
        <w:tc>
          <w:tcPr>
            <w:tcW w:w="1583"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2</w:t>
            </w:r>
          </w:p>
        </w:tc>
        <w:tc>
          <w:tcPr>
            <w:tcW w:w="1490"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MWF 9:00-9:50am</w:t>
            </w:r>
          </w:p>
        </w:tc>
        <w:tc>
          <w:tcPr>
            <w:tcW w:w="1259"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KLR211</w:t>
            </w:r>
          </w:p>
        </w:tc>
        <w:tc>
          <w:tcPr>
            <w:tcW w:w="119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114</w:t>
            </w:r>
          </w:p>
        </w:tc>
      </w:tr>
      <w:tr w:rsidR="00CD088A" w:rsidRPr="00567833" w:rsidTr="00CD5969">
        <w:tc>
          <w:tcPr>
            <w:tcW w:w="1151"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10018</w:t>
            </w:r>
          </w:p>
        </w:tc>
        <w:tc>
          <w:tcPr>
            <w:tcW w:w="987" w:type="dxa"/>
          </w:tcPr>
          <w:p w:rsidR="00CD088A" w:rsidRPr="00567833" w:rsidRDefault="00CD088A" w:rsidP="00CD5969">
            <w:pPr>
              <w:pStyle w:val="ListParagraph"/>
              <w:ind w:left="0"/>
              <w:rPr>
                <w:rFonts w:eastAsia="Times New Roman"/>
                <w:sz w:val="18"/>
                <w:szCs w:val="18"/>
              </w:rPr>
            </w:pPr>
            <w:r>
              <w:rPr>
                <w:rFonts w:eastAsia="Times New Roman"/>
                <w:sz w:val="18"/>
                <w:szCs w:val="18"/>
              </w:rPr>
              <w:t>324257</w:t>
            </w:r>
          </w:p>
        </w:tc>
        <w:tc>
          <w:tcPr>
            <w:tcW w:w="965"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CIS-220</w:t>
            </w:r>
          </w:p>
        </w:tc>
        <w:tc>
          <w:tcPr>
            <w:tcW w:w="1583" w:type="dxa"/>
          </w:tcPr>
          <w:p w:rsidR="00CD088A" w:rsidRPr="00567833" w:rsidRDefault="00CD088A" w:rsidP="00CD5969">
            <w:pPr>
              <w:pStyle w:val="ListParagraph"/>
              <w:ind w:left="0"/>
              <w:rPr>
                <w:rFonts w:eastAsia="Times New Roman"/>
                <w:sz w:val="18"/>
                <w:szCs w:val="18"/>
              </w:rPr>
            </w:pPr>
            <w:r w:rsidRPr="00567833">
              <w:rPr>
                <w:rFonts w:eastAsia="Times New Roman"/>
                <w:sz w:val="18"/>
                <w:szCs w:val="18"/>
              </w:rPr>
              <w:t>2</w:t>
            </w:r>
          </w:p>
        </w:tc>
        <w:tc>
          <w:tcPr>
            <w:tcW w:w="1490" w:type="dxa"/>
          </w:tcPr>
          <w:p w:rsidR="00CD088A" w:rsidRPr="00567833" w:rsidRDefault="00CD088A" w:rsidP="00CD5969">
            <w:pPr>
              <w:pStyle w:val="ListParagraph"/>
              <w:ind w:left="0"/>
              <w:rPr>
                <w:rFonts w:eastAsia="Times New Roman"/>
                <w:sz w:val="18"/>
                <w:szCs w:val="18"/>
              </w:rPr>
            </w:pPr>
            <w:r>
              <w:rPr>
                <w:rFonts w:eastAsia="Times New Roman"/>
                <w:sz w:val="18"/>
                <w:szCs w:val="18"/>
              </w:rPr>
              <w:t>MWF 9:00-9:50am</w:t>
            </w:r>
          </w:p>
        </w:tc>
        <w:tc>
          <w:tcPr>
            <w:tcW w:w="1259" w:type="dxa"/>
          </w:tcPr>
          <w:p w:rsidR="00CD088A" w:rsidRPr="00567833" w:rsidRDefault="00CD088A" w:rsidP="00CD5969">
            <w:pPr>
              <w:pStyle w:val="ListParagraph"/>
              <w:ind w:left="0"/>
              <w:rPr>
                <w:rFonts w:eastAsia="Times New Roman"/>
                <w:sz w:val="18"/>
                <w:szCs w:val="18"/>
              </w:rPr>
            </w:pPr>
            <w:r>
              <w:rPr>
                <w:rFonts w:eastAsia="Times New Roman"/>
                <w:sz w:val="18"/>
                <w:szCs w:val="18"/>
              </w:rPr>
              <w:t>KLR211</w:t>
            </w:r>
          </w:p>
        </w:tc>
        <w:tc>
          <w:tcPr>
            <w:tcW w:w="1195" w:type="dxa"/>
          </w:tcPr>
          <w:p w:rsidR="00CD088A" w:rsidRPr="00567833" w:rsidRDefault="00CD088A" w:rsidP="00CD5969">
            <w:pPr>
              <w:pStyle w:val="ListParagraph"/>
              <w:ind w:left="0"/>
              <w:rPr>
                <w:rFonts w:eastAsia="Times New Roman"/>
                <w:sz w:val="18"/>
                <w:szCs w:val="18"/>
              </w:rPr>
            </w:pPr>
            <w:r>
              <w:rPr>
                <w:rFonts w:eastAsia="Times New Roman"/>
                <w:sz w:val="18"/>
                <w:szCs w:val="18"/>
              </w:rPr>
              <w:t>114</w:t>
            </w:r>
          </w:p>
        </w:tc>
      </w:tr>
      <w:tr w:rsidR="00CD088A" w:rsidRPr="00567833" w:rsidTr="00CD5969">
        <w:tc>
          <w:tcPr>
            <w:tcW w:w="1151" w:type="dxa"/>
          </w:tcPr>
          <w:p w:rsidR="00CD088A" w:rsidRPr="00567833" w:rsidRDefault="00CD088A" w:rsidP="00CD5969">
            <w:pPr>
              <w:pStyle w:val="ListParagraph"/>
              <w:ind w:left="0"/>
              <w:rPr>
                <w:rFonts w:eastAsia="Times New Roman"/>
                <w:sz w:val="18"/>
                <w:szCs w:val="18"/>
              </w:rPr>
            </w:pPr>
            <w:r>
              <w:rPr>
                <w:rFonts w:eastAsia="Times New Roman"/>
                <w:sz w:val="18"/>
                <w:szCs w:val="18"/>
              </w:rPr>
              <w:t>10021</w:t>
            </w:r>
          </w:p>
        </w:tc>
        <w:tc>
          <w:tcPr>
            <w:tcW w:w="987" w:type="dxa"/>
          </w:tcPr>
          <w:p w:rsidR="00CD088A" w:rsidRPr="00567833" w:rsidRDefault="00CD088A" w:rsidP="00CD5969">
            <w:pPr>
              <w:pStyle w:val="ListParagraph"/>
              <w:ind w:left="0"/>
              <w:rPr>
                <w:rFonts w:eastAsia="Times New Roman"/>
                <w:sz w:val="18"/>
                <w:szCs w:val="18"/>
              </w:rPr>
            </w:pPr>
            <w:r>
              <w:rPr>
                <w:rFonts w:eastAsia="Times New Roman"/>
                <w:sz w:val="18"/>
                <w:szCs w:val="18"/>
              </w:rPr>
              <w:t>321452</w:t>
            </w:r>
          </w:p>
        </w:tc>
        <w:tc>
          <w:tcPr>
            <w:tcW w:w="965" w:type="dxa"/>
          </w:tcPr>
          <w:p w:rsidR="00CD088A" w:rsidRPr="00567833" w:rsidRDefault="00CD088A" w:rsidP="00CD5969">
            <w:pPr>
              <w:pStyle w:val="ListParagraph"/>
              <w:ind w:left="0"/>
              <w:rPr>
                <w:rFonts w:eastAsia="Times New Roman"/>
                <w:sz w:val="18"/>
                <w:szCs w:val="18"/>
              </w:rPr>
            </w:pPr>
            <w:r>
              <w:rPr>
                <w:rFonts w:eastAsia="Times New Roman"/>
                <w:sz w:val="18"/>
                <w:szCs w:val="18"/>
              </w:rPr>
              <w:t>QM-261</w:t>
            </w:r>
          </w:p>
        </w:tc>
        <w:tc>
          <w:tcPr>
            <w:tcW w:w="1583" w:type="dxa"/>
          </w:tcPr>
          <w:p w:rsidR="00CD088A" w:rsidRPr="00567833" w:rsidRDefault="00CD088A" w:rsidP="00CD5969">
            <w:pPr>
              <w:pStyle w:val="ListParagraph"/>
              <w:ind w:left="0"/>
              <w:rPr>
                <w:rFonts w:eastAsia="Times New Roman"/>
                <w:sz w:val="18"/>
                <w:szCs w:val="18"/>
              </w:rPr>
            </w:pPr>
            <w:r>
              <w:rPr>
                <w:rFonts w:eastAsia="Times New Roman"/>
                <w:sz w:val="18"/>
                <w:szCs w:val="18"/>
              </w:rPr>
              <w:t>1</w:t>
            </w:r>
          </w:p>
        </w:tc>
        <w:tc>
          <w:tcPr>
            <w:tcW w:w="1490" w:type="dxa"/>
          </w:tcPr>
          <w:p w:rsidR="00CD088A" w:rsidRDefault="00CD088A" w:rsidP="00CD5969">
            <w:pPr>
              <w:pStyle w:val="ListParagraph"/>
              <w:ind w:left="0"/>
              <w:rPr>
                <w:rFonts w:eastAsia="Times New Roman"/>
                <w:sz w:val="18"/>
                <w:szCs w:val="18"/>
              </w:rPr>
            </w:pPr>
            <w:r>
              <w:rPr>
                <w:rFonts w:eastAsia="Times New Roman"/>
                <w:sz w:val="18"/>
                <w:szCs w:val="18"/>
              </w:rPr>
              <w:t>MWF 8:00-8:50am</w:t>
            </w:r>
          </w:p>
        </w:tc>
        <w:tc>
          <w:tcPr>
            <w:tcW w:w="1259" w:type="dxa"/>
          </w:tcPr>
          <w:p w:rsidR="00CD088A" w:rsidRDefault="00CD088A" w:rsidP="00CD5969">
            <w:pPr>
              <w:pStyle w:val="ListParagraph"/>
              <w:ind w:left="0"/>
              <w:rPr>
                <w:rFonts w:eastAsia="Times New Roman"/>
                <w:sz w:val="18"/>
                <w:szCs w:val="18"/>
              </w:rPr>
            </w:pPr>
            <w:r>
              <w:rPr>
                <w:rFonts w:eastAsia="Times New Roman"/>
                <w:sz w:val="18"/>
                <w:szCs w:val="18"/>
              </w:rPr>
              <w:t>KLR200</w:t>
            </w:r>
          </w:p>
        </w:tc>
        <w:tc>
          <w:tcPr>
            <w:tcW w:w="1195" w:type="dxa"/>
          </w:tcPr>
          <w:p w:rsidR="00CD088A" w:rsidRDefault="00CD088A" w:rsidP="00CD5969">
            <w:pPr>
              <w:pStyle w:val="ListParagraph"/>
              <w:ind w:left="0"/>
              <w:rPr>
                <w:rFonts w:eastAsia="Times New Roman"/>
                <w:sz w:val="18"/>
                <w:szCs w:val="18"/>
              </w:rPr>
            </w:pPr>
            <w:r>
              <w:rPr>
                <w:rFonts w:eastAsia="Times New Roman"/>
                <w:sz w:val="18"/>
                <w:szCs w:val="18"/>
              </w:rPr>
              <w:t>114</w:t>
            </w:r>
          </w:p>
        </w:tc>
      </w:tr>
      <w:tr w:rsidR="00CD088A" w:rsidRPr="00567833" w:rsidTr="00CD5969">
        <w:tc>
          <w:tcPr>
            <w:tcW w:w="1151" w:type="dxa"/>
          </w:tcPr>
          <w:p w:rsidR="00CD088A" w:rsidRDefault="00CD088A" w:rsidP="00CD5969">
            <w:pPr>
              <w:pStyle w:val="ListParagraph"/>
              <w:ind w:left="0"/>
              <w:rPr>
                <w:rFonts w:eastAsia="Times New Roman"/>
                <w:sz w:val="18"/>
                <w:szCs w:val="18"/>
              </w:rPr>
            </w:pPr>
            <w:r>
              <w:rPr>
                <w:rFonts w:eastAsia="Times New Roman"/>
                <w:sz w:val="18"/>
                <w:szCs w:val="18"/>
              </w:rPr>
              <w:t>10021</w:t>
            </w:r>
          </w:p>
        </w:tc>
        <w:tc>
          <w:tcPr>
            <w:tcW w:w="987" w:type="dxa"/>
          </w:tcPr>
          <w:p w:rsidR="00CD088A" w:rsidRDefault="00CD088A" w:rsidP="00CD5969">
            <w:pPr>
              <w:pStyle w:val="ListParagraph"/>
              <w:ind w:left="0"/>
              <w:rPr>
                <w:rFonts w:eastAsia="Times New Roman"/>
                <w:sz w:val="18"/>
                <w:szCs w:val="18"/>
              </w:rPr>
            </w:pPr>
            <w:r>
              <w:rPr>
                <w:rFonts w:eastAsia="Times New Roman"/>
                <w:sz w:val="18"/>
                <w:szCs w:val="18"/>
              </w:rPr>
              <w:t>324257</w:t>
            </w:r>
          </w:p>
        </w:tc>
        <w:tc>
          <w:tcPr>
            <w:tcW w:w="965" w:type="dxa"/>
          </w:tcPr>
          <w:p w:rsidR="00CD088A" w:rsidRDefault="00CD088A" w:rsidP="00CD5969">
            <w:pPr>
              <w:pStyle w:val="ListParagraph"/>
              <w:ind w:left="0"/>
              <w:rPr>
                <w:rFonts w:eastAsia="Times New Roman"/>
                <w:sz w:val="18"/>
                <w:szCs w:val="18"/>
              </w:rPr>
            </w:pPr>
            <w:r>
              <w:rPr>
                <w:rFonts w:eastAsia="Times New Roman"/>
                <w:sz w:val="18"/>
                <w:szCs w:val="18"/>
              </w:rPr>
              <w:t>QM-262</w:t>
            </w:r>
          </w:p>
        </w:tc>
        <w:tc>
          <w:tcPr>
            <w:tcW w:w="1583" w:type="dxa"/>
          </w:tcPr>
          <w:p w:rsidR="00CD088A" w:rsidRDefault="00CD088A" w:rsidP="00CD5969">
            <w:pPr>
              <w:pStyle w:val="ListParagraph"/>
              <w:ind w:left="0"/>
              <w:rPr>
                <w:rFonts w:eastAsia="Times New Roman"/>
                <w:sz w:val="18"/>
                <w:szCs w:val="18"/>
              </w:rPr>
            </w:pPr>
            <w:r>
              <w:rPr>
                <w:rFonts w:eastAsia="Times New Roman"/>
                <w:sz w:val="18"/>
                <w:szCs w:val="18"/>
              </w:rPr>
              <w:t>1</w:t>
            </w:r>
          </w:p>
        </w:tc>
        <w:tc>
          <w:tcPr>
            <w:tcW w:w="1490" w:type="dxa"/>
          </w:tcPr>
          <w:p w:rsidR="00CD088A" w:rsidRDefault="00CD088A" w:rsidP="00CD5969">
            <w:pPr>
              <w:pStyle w:val="ListParagraph"/>
              <w:ind w:left="0"/>
              <w:rPr>
                <w:rFonts w:eastAsia="Times New Roman"/>
                <w:sz w:val="18"/>
                <w:szCs w:val="18"/>
              </w:rPr>
            </w:pPr>
            <w:r>
              <w:rPr>
                <w:rFonts w:eastAsia="Times New Roman"/>
                <w:sz w:val="18"/>
                <w:szCs w:val="18"/>
              </w:rPr>
              <w:t>MWF 8:00-8:50am</w:t>
            </w:r>
          </w:p>
        </w:tc>
        <w:tc>
          <w:tcPr>
            <w:tcW w:w="1259" w:type="dxa"/>
          </w:tcPr>
          <w:p w:rsidR="00CD088A" w:rsidRDefault="00CD088A" w:rsidP="00CD5969">
            <w:pPr>
              <w:pStyle w:val="ListParagraph"/>
              <w:ind w:left="0"/>
              <w:rPr>
                <w:rFonts w:eastAsia="Times New Roman"/>
                <w:sz w:val="18"/>
                <w:szCs w:val="18"/>
              </w:rPr>
            </w:pPr>
            <w:r>
              <w:rPr>
                <w:rFonts w:eastAsia="Times New Roman"/>
                <w:sz w:val="18"/>
                <w:szCs w:val="18"/>
              </w:rPr>
              <w:t>KLR200</w:t>
            </w:r>
          </w:p>
        </w:tc>
        <w:tc>
          <w:tcPr>
            <w:tcW w:w="1195" w:type="dxa"/>
          </w:tcPr>
          <w:p w:rsidR="00CD088A" w:rsidRDefault="00CD088A" w:rsidP="00CD5969">
            <w:pPr>
              <w:pStyle w:val="ListParagraph"/>
              <w:ind w:left="0"/>
              <w:rPr>
                <w:rFonts w:eastAsia="Times New Roman"/>
                <w:sz w:val="18"/>
                <w:szCs w:val="18"/>
              </w:rPr>
            </w:pPr>
            <w:r>
              <w:rPr>
                <w:rFonts w:eastAsia="Times New Roman"/>
                <w:sz w:val="18"/>
                <w:szCs w:val="18"/>
              </w:rPr>
              <w:t>114</w:t>
            </w:r>
          </w:p>
        </w:tc>
      </w:tr>
    </w:tbl>
    <w:p w:rsidR="00CD088A" w:rsidRDefault="00CD088A" w:rsidP="00CD088A">
      <w:pPr>
        <w:spacing w:after="0" w:line="240" w:lineRule="auto"/>
        <w:rPr>
          <w:rFonts w:eastAsia="Times New Roman"/>
        </w:rPr>
      </w:pPr>
    </w:p>
    <w:p w:rsidR="00CD088A" w:rsidRDefault="00CD088A" w:rsidP="00CD088A">
      <w:pPr>
        <w:spacing w:after="0" w:line="240" w:lineRule="auto"/>
        <w:ind w:left="720"/>
        <w:rPr>
          <w:rFonts w:eastAsia="Times New Roman"/>
        </w:rPr>
      </w:pPr>
      <w:r>
        <w:rPr>
          <w:rFonts w:eastAsia="Times New Roman"/>
        </w:rPr>
        <w:t>The tables indicate an implementation of the many-to-many (</w:t>
      </w:r>
      <w:proofErr w:type="gramStart"/>
      <w:r>
        <w:rPr>
          <w:rFonts w:eastAsia="Times New Roman"/>
        </w:rPr>
        <w:t>M:N</w:t>
      </w:r>
      <w:proofErr w:type="gramEnd"/>
      <w:r>
        <w:rPr>
          <w:rFonts w:eastAsia="Times New Roman"/>
        </w:rPr>
        <w:t xml:space="preserve">) relationship between STUDENT and CLASS. However, in normal cases, this type of relationship is not supported directly in the relationship environment, and when it occurs, it leads to any redundancies and the relational operations become very complex and can lead to system efficiency errors and output errors. </w:t>
      </w:r>
    </w:p>
    <w:p w:rsidR="00CD088A" w:rsidRPr="00CB758F" w:rsidRDefault="00CD088A" w:rsidP="00FC039F">
      <w:pPr>
        <w:pStyle w:val="ListParagraph"/>
        <w:numPr>
          <w:ilvl w:val="1"/>
          <w:numId w:val="9"/>
        </w:numPr>
        <w:spacing w:after="0" w:line="240" w:lineRule="auto"/>
        <w:rPr>
          <w:rFonts w:eastAsia="Times New Roman"/>
        </w:rPr>
      </w:pPr>
      <w:r>
        <w:rPr>
          <w:rFonts w:eastAsia="Times New Roman"/>
        </w:rPr>
        <w:t xml:space="preserve">What is the transformation rule for converting an </w:t>
      </w:r>
      <w:proofErr w:type="gramStart"/>
      <w:r>
        <w:rPr>
          <w:rFonts w:eastAsia="Times New Roman"/>
        </w:rPr>
        <w:t>M:N</w:t>
      </w:r>
      <w:proofErr w:type="gramEnd"/>
      <w:r>
        <w:rPr>
          <w:rFonts w:eastAsia="Times New Roman"/>
        </w:rPr>
        <w:t xml:space="preserve"> relationship between two relations to break the M:N relationship without loss of data. (3 marks)</w:t>
      </w:r>
    </w:p>
    <w:p w:rsidR="00CD088A" w:rsidRPr="00CB758F" w:rsidRDefault="00CD088A" w:rsidP="00FC039F">
      <w:pPr>
        <w:pStyle w:val="ListParagraph"/>
        <w:numPr>
          <w:ilvl w:val="1"/>
          <w:numId w:val="9"/>
        </w:numPr>
        <w:spacing w:after="0" w:line="240" w:lineRule="auto"/>
        <w:rPr>
          <w:rFonts w:eastAsia="Times New Roman"/>
        </w:rPr>
      </w:pPr>
      <w:r w:rsidRPr="00466101">
        <w:rPr>
          <w:rFonts w:eastAsia="Times New Roman"/>
        </w:rPr>
        <w:t xml:space="preserve">Convert the </w:t>
      </w:r>
      <w:proofErr w:type="gramStart"/>
      <w:r w:rsidRPr="00466101">
        <w:rPr>
          <w:rFonts w:eastAsia="Times New Roman"/>
        </w:rPr>
        <w:t>M:N</w:t>
      </w:r>
      <w:proofErr w:type="gramEnd"/>
      <w:r w:rsidRPr="00466101">
        <w:rPr>
          <w:rFonts w:eastAsia="Times New Roman"/>
        </w:rPr>
        <w:t xml:space="preserve"> relationship for the two relations above into two one-to-many (1:M) relationships with the intermediate relation named ENROLL. Indicate the primary keys and the foreign keys appropriately and fill all the records for each relation. (5 marks)</w:t>
      </w:r>
    </w:p>
    <w:p w:rsidR="00CD088A" w:rsidRDefault="00CD088A" w:rsidP="00FC039F">
      <w:pPr>
        <w:pStyle w:val="ListParagraph"/>
        <w:numPr>
          <w:ilvl w:val="0"/>
          <w:numId w:val="5"/>
        </w:numPr>
        <w:spacing w:after="0" w:line="240" w:lineRule="auto"/>
        <w:rPr>
          <w:rFonts w:eastAsia="Times New Roman"/>
        </w:rPr>
      </w:pPr>
      <w:r>
        <w:rPr>
          <w:rFonts w:eastAsia="Times New Roman"/>
        </w:rPr>
        <w:t>With a suitable example, differentiate between composite and multivalued attributes (4 marks)</w:t>
      </w:r>
    </w:p>
    <w:p w:rsidR="00CD088A" w:rsidRPr="00025856" w:rsidRDefault="00CD088A" w:rsidP="00FC039F">
      <w:pPr>
        <w:pStyle w:val="ListParagraph"/>
        <w:numPr>
          <w:ilvl w:val="0"/>
          <w:numId w:val="5"/>
        </w:numPr>
        <w:spacing w:after="0" w:line="240" w:lineRule="auto"/>
        <w:rPr>
          <w:rFonts w:eastAsia="Times New Roman"/>
        </w:rPr>
      </w:pPr>
      <w:r w:rsidRPr="00025856">
        <w:rPr>
          <w:rFonts w:eastAsia="Times New Roman"/>
        </w:rPr>
        <w:t>Referential-integrity constraints involve exactly two relations. Consider a database that includes the following relations:</w:t>
      </w:r>
    </w:p>
    <w:p w:rsidR="00CD088A" w:rsidRPr="00025856" w:rsidRDefault="00CD088A" w:rsidP="00CD088A">
      <w:pPr>
        <w:spacing w:after="0" w:line="240" w:lineRule="auto"/>
        <w:ind w:left="720"/>
        <w:rPr>
          <w:rFonts w:eastAsia="Times New Roman"/>
          <w:i/>
        </w:rPr>
      </w:pPr>
      <w:r w:rsidRPr="00025856">
        <w:rPr>
          <w:rFonts w:eastAsia="Times New Roman"/>
        </w:rPr>
        <w:tab/>
      </w:r>
      <w:r w:rsidRPr="00025856">
        <w:rPr>
          <w:rFonts w:eastAsia="Times New Roman"/>
          <w:i/>
        </w:rPr>
        <w:t>salaried-worker (name, office, phone, salary)</w:t>
      </w:r>
    </w:p>
    <w:p w:rsidR="00CD088A" w:rsidRPr="00025856" w:rsidRDefault="00CD088A" w:rsidP="00CD088A">
      <w:pPr>
        <w:spacing w:after="0" w:line="240" w:lineRule="auto"/>
        <w:ind w:left="720"/>
        <w:rPr>
          <w:rFonts w:eastAsia="Times New Roman"/>
          <w:i/>
        </w:rPr>
      </w:pPr>
      <w:r w:rsidRPr="00025856">
        <w:rPr>
          <w:rFonts w:eastAsia="Times New Roman"/>
          <w:i/>
        </w:rPr>
        <w:tab/>
        <w:t>hourly-worker (name, hourly-wage)</w:t>
      </w:r>
    </w:p>
    <w:p w:rsidR="00CD088A" w:rsidRPr="00025856" w:rsidRDefault="00CD088A" w:rsidP="00CD088A">
      <w:pPr>
        <w:spacing w:after="0" w:line="240" w:lineRule="auto"/>
        <w:ind w:left="720"/>
        <w:rPr>
          <w:rFonts w:eastAsia="Times New Roman"/>
        </w:rPr>
      </w:pPr>
      <w:r w:rsidRPr="00025856">
        <w:rPr>
          <w:rFonts w:eastAsia="Times New Roman"/>
          <w:i/>
        </w:rPr>
        <w:tab/>
        <w:t>address (name, street, city)</w:t>
      </w:r>
    </w:p>
    <w:p w:rsidR="00CD088A" w:rsidRPr="00025856" w:rsidRDefault="00CD088A" w:rsidP="00CD088A">
      <w:pPr>
        <w:spacing w:after="0" w:line="240" w:lineRule="auto"/>
        <w:ind w:left="720"/>
        <w:rPr>
          <w:rFonts w:eastAsia="Times New Roman"/>
        </w:rPr>
      </w:pPr>
      <w:r w:rsidRPr="00025856">
        <w:rPr>
          <w:rFonts w:eastAsia="Times New Roman"/>
        </w:rPr>
        <w:t>Suppose that we wish to require that every name that appears in address appear in either salaried-worker or hourly-worker, but not necessarily in both.</w:t>
      </w:r>
    </w:p>
    <w:p w:rsidR="00CD088A" w:rsidRDefault="00CD088A" w:rsidP="00FC039F">
      <w:pPr>
        <w:pStyle w:val="ListParagraph"/>
        <w:numPr>
          <w:ilvl w:val="1"/>
          <w:numId w:val="10"/>
        </w:numPr>
        <w:spacing w:after="0" w:line="240" w:lineRule="auto"/>
        <w:rPr>
          <w:rFonts w:eastAsia="Times New Roman"/>
        </w:rPr>
      </w:pPr>
      <w:r w:rsidRPr="00025856">
        <w:rPr>
          <w:rFonts w:eastAsia="Times New Roman"/>
        </w:rPr>
        <w:t>Propose a syntax for expressing such constraints.</w:t>
      </w:r>
      <w:r>
        <w:rPr>
          <w:rFonts w:eastAsia="Times New Roman"/>
        </w:rPr>
        <w:t xml:space="preserve"> (2 marks)</w:t>
      </w:r>
    </w:p>
    <w:p w:rsidR="00CD088A" w:rsidRDefault="00CD088A" w:rsidP="00FC039F">
      <w:pPr>
        <w:pStyle w:val="ListParagraph"/>
        <w:numPr>
          <w:ilvl w:val="1"/>
          <w:numId w:val="10"/>
        </w:numPr>
        <w:spacing w:after="0" w:line="240" w:lineRule="auto"/>
        <w:rPr>
          <w:rFonts w:eastAsia="Times New Roman"/>
        </w:rPr>
      </w:pPr>
      <w:r w:rsidRPr="00025856">
        <w:rPr>
          <w:rFonts w:eastAsia="Times New Roman"/>
        </w:rPr>
        <w:t>Discuss the actions that the system must take to enforce a constraint of this</w:t>
      </w:r>
      <w:r>
        <w:rPr>
          <w:rFonts w:eastAsia="Times New Roman"/>
        </w:rPr>
        <w:t xml:space="preserve"> </w:t>
      </w:r>
      <w:r w:rsidRPr="00025856">
        <w:rPr>
          <w:rFonts w:eastAsia="Times New Roman"/>
        </w:rPr>
        <w:t>form.</w:t>
      </w:r>
      <w:r>
        <w:rPr>
          <w:rFonts w:eastAsia="Times New Roman"/>
        </w:rPr>
        <w:t xml:space="preserve"> (2marks)</w:t>
      </w:r>
    </w:p>
    <w:p w:rsidR="00CD088A" w:rsidRPr="00CB758F" w:rsidRDefault="00CD088A" w:rsidP="00FC039F">
      <w:pPr>
        <w:pStyle w:val="ListParagraph"/>
        <w:numPr>
          <w:ilvl w:val="0"/>
          <w:numId w:val="5"/>
        </w:numPr>
        <w:spacing w:after="0" w:line="240" w:lineRule="auto"/>
        <w:rPr>
          <w:rFonts w:eastAsia="Times New Roman"/>
        </w:rPr>
      </w:pPr>
      <w:r w:rsidRPr="00206956">
        <w:rPr>
          <w:rFonts w:eastAsia="Times New Roman"/>
        </w:rPr>
        <w:t>List the three design</w:t>
      </w:r>
      <w:r>
        <w:rPr>
          <w:rFonts w:eastAsia="Times New Roman"/>
        </w:rPr>
        <w:t xml:space="preserve"> goals for relational databases</w:t>
      </w:r>
      <w:r w:rsidRPr="00206956">
        <w:rPr>
          <w:rFonts w:eastAsia="Times New Roman"/>
        </w:rPr>
        <w:t xml:space="preserve"> and</w:t>
      </w:r>
      <w:r>
        <w:rPr>
          <w:rFonts w:eastAsia="Times New Roman"/>
        </w:rPr>
        <w:t>,</w:t>
      </w:r>
      <w:r w:rsidRPr="00206956">
        <w:rPr>
          <w:rFonts w:eastAsia="Times New Roman"/>
        </w:rPr>
        <w:t xml:space="preserve"> </w:t>
      </w:r>
      <w:r>
        <w:rPr>
          <w:rFonts w:eastAsia="Times New Roman"/>
        </w:rPr>
        <w:t xml:space="preserve">in a single statement, </w:t>
      </w:r>
      <w:r w:rsidRPr="00206956">
        <w:rPr>
          <w:rFonts w:eastAsia="Times New Roman"/>
        </w:rPr>
        <w:t>explain why each is</w:t>
      </w:r>
      <w:r>
        <w:rPr>
          <w:rFonts w:eastAsia="Times New Roman"/>
        </w:rPr>
        <w:t xml:space="preserve"> desirable (4 marks)</w:t>
      </w:r>
    </w:p>
    <w:p w:rsidR="00CB758F" w:rsidRDefault="00CB758F" w:rsidP="00CD088A"/>
    <w:p w:rsidR="00CD088A" w:rsidRDefault="00CD088A" w:rsidP="00CD088A">
      <w:r>
        <w:t>Question 3 (20 marks)</w:t>
      </w:r>
    </w:p>
    <w:p w:rsidR="00CD088A" w:rsidRPr="00544BCB" w:rsidRDefault="00CD088A" w:rsidP="00FC039F">
      <w:pPr>
        <w:pStyle w:val="ListParagraph"/>
        <w:numPr>
          <w:ilvl w:val="0"/>
          <w:numId w:val="11"/>
        </w:numPr>
        <w:spacing w:after="0" w:line="240" w:lineRule="auto"/>
        <w:rPr>
          <w:rFonts w:eastAsia="Times New Roman"/>
        </w:rPr>
      </w:pPr>
      <w:r>
        <w:rPr>
          <w:rFonts w:eastAsia="Times New Roman"/>
        </w:rPr>
        <w:t>Explain</w:t>
      </w:r>
      <w:r w:rsidRPr="00544BCB">
        <w:rPr>
          <w:rFonts w:eastAsia="Times New Roman"/>
        </w:rPr>
        <w:t xml:space="preserve"> the ACID properties and explain the usefulness of each.</w:t>
      </w:r>
      <w:r>
        <w:rPr>
          <w:rFonts w:eastAsia="Times New Roman"/>
        </w:rPr>
        <w:t xml:space="preserve"> (8 marks)</w:t>
      </w:r>
    </w:p>
    <w:p w:rsidR="00CD088A" w:rsidRPr="00897E9B" w:rsidRDefault="00CD088A" w:rsidP="00FC039F">
      <w:pPr>
        <w:pStyle w:val="ListParagraph"/>
        <w:numPr>
          <w:ilvl w:val="0"/>
          <w:numId w:val="11"/>
        </w:numPr>
        <w:spacing w:after="0" w:line="240" w:lineRule="auto"/>
        <w:rPr>
          <w:rFonts w:eastAsia="Times New Roman"/>
        </w:rPr>
      </w:pPr>
      <w:r w:rsidRPr="00897E9B">
        <w:rPr>
          <w:rFonts w:eastAsia="Times New Roman"/>
        </w:rPr>
        <w:t>SQL allows a foreign-key dependency to refer to the same relation, as in the following example:</w:t>
      </w:r>
    </w:p>
    <w:p w:rsidR="00CD088A" w:rsidRPr="00897E9B" w:rsidRDefault="00CD088A" w:rsidP="00CD088A">
      <w:pPr>
        <w:spacing w:after="0" w:line="240" w:lineRule="auto"/>
        <w:ind w:left="1440"/>
        <w:rPr>
          <w:rFonts w:eastAsia="Times New Roman"/>
          <w:i/>
        </w:rPr>
      </w:pPr>
      <w:r w:rsidRPr="00897E9B">
        <w:rPr>
          <w:rFonts w:eastAsia="Times New Roman"/>
          <w:b/>
          <w:i/>
        </w:rPr>
        <w:t>create table</w:t>
      </w:r>
      <w:r w:rsidRPr="00897E9B">
        <w:rPr>
          <w:rFonts w:eastAsia="Times New Roman"/>
          <w:i/>
        </w:rPr>
        <w:t xml:space="preserve"> manager</w:t>
      </w:r>
    </w:p>
    <w:p w:rsidR="00CD088A" w:rsidRPr="00897E9B" w:rsidRDefault="00CD088A" w:rsidP="00CD088A">
      <w:pPr>
        <w:spacing w:after="0" w:line="240" w:lineRule="auto"/>
        <w:ind w:left="1440" w:firstLine="720"/>
        <w:rPr>
          <w:rFonts w:eastAsia="Times New Roman"/>
          <w:i/>
        </w:rPr>
      </w:pPr>
      <w:r w:rsidRPr="00897E9B">
        <w:rPr>
          <w:rFonts w:eastAsia="Times New Roman"/>
          <w:i/>
        </w:rPr>
        <w:t xml:space="preserve">(employee-name </w:t>
      </w:r>
      <w:proofErr w:type="gramStart"/>
      <w:r w:rsidRPr="00897E9B">
        <w:rPr>
          <w:rFonts w:eastAsia="Times New Roman"/>
          <w:b/>
          <w:i/>
        </w:rPr>
        <w:t>char</w:t>
      </w:r>
      <w:r w:rsidRPr="00897E9B">
        <w:rPr>
          <w:rFonts w:eastAsia="Times New Roman"/>
          <w:i/>
        </w:rPr>
        <w:t>(</w:t>
      </w:r>
      <w:proofErr w:type="gramEnd"/>
      <w:r w:rsidRPr="00897E9B">
        <w:rPr>
          <w:rFonts w:eastAsia="Times New Roman"/>
          <w:i/>
        </w:rPr>
        <w:t>20),</w:t>
      </w:r>
    </w:p>
    <w:p w:rsidR="00CD088A" w:rsidRPr="00897E9B" w:rsidRDefault="00CD088A" w:rsidP="00CD088A">
      <w:pPr>
        <w:spacing w:after="0" w:line="240" w:lineRule="auto"/>
        <w:ind w:left="1440" w:firstLine="720"/>
        <w:rPr>
          <w:rFonts w:eastAsia="Times New Roman"/>
          <w:i/>
        </w:rPr>
      </w:pPr>
      <w:r w:rsidRPr="00897E9B">
        <w:rPr>
          <w:rFonts w:eastAsia="Times New Roman"/>
          <w:i/>
        </w:rPr>
        <w:t xml:space="preserve">manager-name </w:t>
      </w:r>
      <w:proofErr w:type="gramStart"/>
      <w:r w:rsidRPr="00897E9B">
        <w:rPr>
          <w:rFonts w:eastAsia="Times New Roman"/>
          <w:b/>
          <w:i/>
        </w:rPr>
        <w:t>char</w:t>
      </w:r>
      <w:r w:rsidRPr="00897E9B">
        <w:rPr>
          <w:rFonts w:eastAsia="Times New Roman"/>
          <w:i/>
        </w:rPr>
        <w:t>(</w:t>
      </w:r>
      <w:proofErr w:type="gramEnd"/>
      <w:r w:rsidRPr="00897E9B">
        <w:rPr>
          <w:rFonts w:eastAsia="Times New Roman"/>
          <w:i/>
        </w:rPr>
        <w:t>20),</w:t>
      </w:r>
    </w:p>
    <w:p w:rsidR="00CD088A" w:rsidRPr="00897E9B" w:rsidRDefault="00CD088A" w:rsidP="00CD088A">
      <w:pPr>
        <w:spacing w:after="0" w:line="240" w:lineRule="auto"/>
        <w:ind w:left="1440" w:firstLine="720"/>
        <w:rPr>
          <w:rFonts w:eastAsia="Times New Roman"/>
          <w:i/>
        </w:rPr>
      </w:pPr>
      <w:r w:rsidRPr="00897E9B">
        <w:rPr>
          <w:rFonts w:eastAsia="Times New Roman"/>
          <w:b/>
          <w:i/>
        </w:rPr>
        <w:lastRenderedPageBreak/>
        <w:t>primary key</w:t>
      </w:r>
      <w:r w:rsidRPr="00897E9B">
        <w:rPr>
          <w:rFonts w:eastAsia="Times New Roman"/>
          <w:i/>
        </w:rPr>
        <w:t xml:space="preserve"> employee-name,</w:t>
      </w:r>
    </w:p>
    <w:p w:rsidR="00CD088A" w:rsidRPr="00897E9B" w:rsidRDefault="00CD088A" w:rsidP="00CD088A">
      <w:pPr>
        <w:spacing w:after="0" w:line="240" w:lineRule="auto"/>
        <w:ind w:left="1440" w:firstLine="720"/>
        <w:rPr>
          <w:rFonts w:eastAsia="Times New Roman"/>
        </w:rPr>
      </w:pPr>
      <w:r w:rsidRPr="00897E9B">
        <w:rPr>
          <w:rFonts w:eastAsia="Times New Roman"/>
          <w:b/>
          <w:i/>
        </w:rPr>
        <w:t>foreign key</w:t>
      </w:r>
      <w:r w:rsidRPr="00897E9B">
        <w:rPr>
          <w:rFonts w:eastAsia="Times New Roman"/>
          <w:i/>
        </w:rPr>
        <w:t xml:space="preserve"> (manager-name) </w:t>
      </w:r>
      <w:r w:rsidRPr="00897E9B">
        <w:rPr>
          <w:rFonts w:eastAsia="Times New Roman"/>
          <w:b/>
          <w:i/>
        </w:rPr>
        <w:t>references</w:t>
      </w:r>
      <w:r w:rsidRPr="00897E9B">
        <w:rPr>
          <w:rFonts w:eastAsia="Times New Roman"/>
          <w:i/>
        </w:rPr>
        <w:t xml:space="preserve"> manager</w:t>
      </w:r>
      <w:r>
        <w:rPr>
          <w:rFonts w:eastAsia="Times New Roman"/>
          <w:i/>
        </w:rPr>
        <w:t xml:space="preserve"> </w:t>
      </w:r>
      <w:r w:rsidRPr="00897E9B">
        <w:rPr>
          <w:rFonts w:eastAsia="Times New Roman"/>
          <w:b/>
          <w:i/>
        </w:rPr>
        <w:t xml:space="preserve">on delete </w:t>
      </w:r>
      <w:proofErr w:type="gramStart"/>
      <w:r w:rsidRPr="00897E9B">
        <w:rPr>
          <w:rFonts w:eastAsia="Times New Roman"/>
          <w:b/>
          <w:i/>
        </w:rPr>
        <w:t>cascade</w:t>
      </w:r>
      <w:r w:rsidRPr="00897E9B">
        <w:rPr>
          <w:rFonts w:eastAsia="Times New Roman"/>
          <w:i/>
        </w:rPr>
        <w:t xml:space="preserve"> )</w:t>
      </w:r>
      <w:proofErr w:type="gramEnd"/>
    </w:p>
    <w:p w:rsidR="00CD088A" w:rsidRDefault="00CD088A" w:rsidP="00CD088A">
      <w:pPr>
        <w:pStyle w:val="ListParagraph"/>
        <w:spacing w:after="0" w:line="240" w:lineRule="auto"/>
        <w:rPr>
          <w:rFonts w:eastAsia="Times New Roman"/>
        </w:rPr>
      </w:pPr>
      <w:r w:rsidRPr="00897E9B">
        <w:rPr>
          <w:rFonts w:eastAsia="Times New Roman"/>
        </w:rPr>
        <w:t>Here, employee-name is a key to the table manager, meaning that each employee has at most one manager. The foreign-key clause requires that every manager also be</w:t>
      </w:r>
      <w:r>
        <w:rPr>
          <w:rFonts w:eastAsia="Times New Roman"/>
        </w:rPr>
        <w:t xml:space="preserve"> an </w:t>
      </w:r>
      <w:r w:rsidRPr="00897E9B">
        <w:rPr>
          <w:rFonts w:eastAsia="Times New Roman"/>
        </w:rPr>
        <w:t xml:space="preserve">employee. Explain </w:t>
      </w:r>
      <w:r>
        <w:rPr>
          <w:rFonts w:eastAsia="Times New Roman"/>
        </w:rPr>
        <w:t xml:space="preserve">systematically </w:t>
      </w:r>
      <w:r w:rsidRPr="00897E9B">
        <w:rPr>
          <w:rFonts w:eastAsia="Times New Roman"/>
        </w:rPr>
        <w:t>exactly what happens when a tuple in the relation manager is deleted.</w:t>
      </w:r>
      <w:r>
        <w:rPr>
          <w:rFonts w:eastAsia="Times New Roman"/>
        </w:rPr>
        <w:t xml:space="preserve"> (4 marks)</w:t>
      </w:r>
    </w:p>
    <w:p w:rsidR="00CD088A" w:rsidRPr="00482634" w:rsidRDefault="00CD088A" w:rsidP="00FC039F">
      <w:pPr>
        <w:pStyle w:val="ListParagraph"/>
        <w:numPr>
          <w:ilvl w:val="0"/>
          <w:numId w:val="11"/>
        </w:numPr>
        <w:spacing w:after="0" w:line="240" w:lineRule="auto"/>
        <w:rPr>
          <w:rFonts w:eastAsia="Times New Roman"/>
        </w:rPr>
      </w:pPr>
      <w:r>
        <w:t>Consider the schema:</w:t>
      </w:r>
    </w:p>
    <w:p w:rsidR="00CD088A" w:rsidRPr="00A42110" w:rsidRDefault="00CD088A" w:rsidP="00CD088A">
      <w:pPr>
        <w:pStyle w:val="ListParagraph"/>
        <w:spacing w:after="0" w:line="240" w:lineRule="auto"/>
        <w:ind w:firstLine="720"/>
        <w:rPr>
          <w:i/>
        </w:rPr>
      </w:pPr>
      <w:proofErr w:type="gramStart"/>
      <w:r w:rsidRPr="00A42110">
        <w:rPr>
          <w:i/>
        </w:rPr>
        <w:t>employee(</w:t>
      </w:r>
      <w:proofErr w:type="gramEnd"/>
      <w:r w:rsidRPr="00A42110">
        <w:rPr>
          <w:i/>
        </w:rPr>
        <w:t>employee-name, street, city)</w:t>
      </w:r>
    </w:p>
    <w:p w:rsidR="00CD088A" w:rsidRPr="00A42110" w:rsidRDefault="00CD088A" w:rsidP="00CD088A">
      <w:pPr>
        <w:pStyle w:val="ListParagraph"/>
        <w:spacing w:after="0" w:line="240" w:lineRule="auto"/>
        <w:ind w:firstLine="720"/>
        <w:rPr>
          <w:i/>
        </w:rPr>
      </w:pPr>
      <w:proofErr w:type="gramStart"/>
      <w:r w:rsidRPr="00A42110">
        <w:rPr>
          <w:i/>
        </w:rPr>
        <w:t>works(</w:t>
      </w:r>
      <w:proofErr w:type="gramEnd"/>
      <w:r w:rsidRPr="00A42110">
        <w:rPr>
          <w:i/>
        </w:rPr>
        <w:t>employee-name, company-name, salary)</w:t>
      </w:r>
    </w:p>
    <w:p w:rsidR="00CD088A" w:rsidRPr="00A42110" w:rsidRDefault="00CD088A" w:rsidP="00CD088A">
      <w:pPr>
        <w:pStyle w:val="ListParagraph"/>
        <w:spacing w:after="0" w:line="240" w:lineRule="auto"/>
        <w:ind w:firstLine="720"/>
        <w:rPr>
          <w:i/>
        </w:rPr>
      </w:pPr>
      <w:proofErr w:type="gramStart"/>
      <w:r w:rsidRPr="00A42110">
        <w:rPr>
          <w:i/>
        </w:rPr>
        <w:t>company(</w:t>
      </w:r>
      <w:proofErr w:type="gramEnd"/>
      <w:r w:rsidRPr="00A42110">
        <w:rPr>
          <w:i/>
        </w:rPr>
        <w:t>company-name, city)</w:t>
      </w:r>
    </w:p>
    <w:p w:rsidR="00CD088A" w:rsidRDefault="00CD088A" w:rsidP="00CD088A">
      <w:pPr>
        <w:pStyle w:val="ListParagraph"/>
        <w:spacing w:after="0" w:line="240" w:lineRule="auto"/>
        <w:ind w:firstLine="720"/>
      </w:pPr>
      <w:r w:rsidRPr="00A42110">
        <w:rPr>
          <w:i/>
        </w:rPr>
        <w:t>manages(employee-name, manager-name)</w:t>
      </w:r>
      <w:r>
        <w:br/>
        <w:t>Give an SQL DDL definition for the tables of this database. Identify referential-</w:t>
      </w:r>
      <w:r>
        <w:br/>
        <w:t>integrity constraints that should hold and include them in the DDL definition. (8 marks)</w:t>
      </w:r>
    </w:p>
    <w:p w:rsidR="00CB758F" w:rsidRDefault="00CB758F" w:rsidP="00CD088A"/>
    <w:p w:rsidR="00CD088A" w:rsidRDefault="00CD088A" w:rsidP="00CD088A">
      <w:r>
        <w:t>Question 4 (20 marks)</w:t>
      </w:r>
    </w:p>
    <w:p w:rsidR="00CD088A" w:rsidRPr="00890084" w:rsidRDefault="00CD088A" w:rsidP="00FC039F">
      <w:pPr>
        <w:pStyle w:val="ListParagraph"/>
        <w:numPr>
          <w:ilvl w:val="0"/>
          <w:numId w:val="12"/>
        </w:numPr>
        <w:spacing w:after="0" w:line="240" w:lineRule="auto"/>
        <w:rPr>
          <w:rFonts w:eastAsia="Times New Roman"/>
        </w:rPr>
      </w:pPr>
      <w:r w:rsidRPr="00890084">
        <w:rPr>
          <w:rFonts w:eastAsia="Times New Roman"/>
        </w:rPr>
        <w:t xml:space="preserve">Explain the distinctions among the terms primary key, candidate key, and </w:t>
      </w:r>
      <w:proofErr w:type="spellStart"/>
      <w:r w:rsidRPr="00890084">
        <w:rPr>
          <w:rFonts w:eastAsia="Times New Roman"/>
        </w:rPr>
        <w:t>superkey</w:t>
      </w:r>
      <w:proofErr w:type="spellEnd"/>
      <w:r>
        <w:rPr>
          <w:rFonts w:eastAsia="Times New Roman"/>
        </w:rPr>
        <w:t xml:space="preserve"> (3 marks)</w:t>
      </w:r>
      <w:r w:rsidRPr="00890084">
        <w:rPr>
          <w:rFonts w:eastAsia="Times New Roman"/>
        </w:rPr>
        <w:t>.</w:t>
      </w:r>
    </w:p>
    <w:p w:rsidR="00CD088A" w:rsidRDefault="00CD088A" w:rsidP="00FC039F">
      <w:pPr>
        <w:pStyle w:val="ListParagraph"/>
        <w:numPr>
          <w:ilvl w:val="0"/>
          <w:numId w:val="12"/>
        </w:numPr>
        <w:spacing w:after="0" w:line="240" w:lineRule="auto"/>
        <w:rPr>
          <w:rFonts w:eastAsia="Times New Roman"/>
        </w:rPr>
      </w:pPr>
      <w:r w:rsidRPr="00C40873">
        <w:rPr>
          <w:rFonts w:eastAsia="Times New Roman"/>
        </w:rPr>
        <w:t xml:space="preserve">A university registrar’s office maintains data about the following entities: </w:t>
      </w:r>
    </w:p>
    <w:p w:rsidR="00CD088A" w:rsidRPr="00C40873" w:rsidRDefault="00CD088A" w:rsidP="00FC039F">
      <w:pPr>
        <w:pStyle w:val="ListParagraph"/>
        <w:numPr>
          <w:ilvl w:val="0"/>
          <w:numId w:val="13"/>
        </w:numPr>
        <w:spacing w:after="0" w:line="240" w:lineRule="auto"/>
        <w:rPr>
          <w:rFonts w:eastAsia="Times New Roman"/>
        </w:rPr>
      </w:pPr>
      <w:r w:rsidRPr="00C40873">
        <w:rPr>
          <w:rFonts w:eastAsia="Times New Roman"/>
        </w:rPr>
        <w:t xml:space="preserve">courses, including number, title, credits, syllabus, and prerequisites; </w:t>
      </w:r>
    </w:p>
    <w:p w:rsidR="00CD088A" w:rsidRPr="00C40873" w:rsidRDefault="00CD088A" w:rsidP="00FC039F">
      <w:pPr>
        <w:pStyle w:val="ListParagraph"/>
        <w:numPr>
          <w:ilvl w:val="0"/>
          <w:numId w:val="13"/>
        </w:numPr>
        <w:spacing w:after="0" w:line="240" w:lineRule="auto"/>
        <w:rPr>
          <w:rFonts w:eastAsia="Times New Roman"/>
        </w:rPr>
      </w:pPr>
      <w:r w:rsidRPr="00C40873">
        <w:rPr>
          <w:rFonts w:eastAsia="Times New Roman"/>
        </w:rPr>
        <w:t>course offerings, including course number, year, semester, section number, instructor(s), timings, and classroom;</w:t>
      </w:r>
    </w:p>
    <w:p w:rsidR="00CD088A" w:rsidRPr="00C40873" w:rsidRDefault="00CD088A" w:rsidP="00FC039F">
      <w:pPr>
        <w:pStyle w:val="ListParagraph"/>
        <w:numPr>
          <w:ilvl w:val="0"/>
          <w:numId w:val="13"/>
        </w:numPr>
        <w:spacing w:after="0" w:line="240" w:lineRule="auto"/>
        <w:rPr>
          <w:rFonts w:eastAsia="Times New Roman"/>
        </w:rPr>
      </w:pPr>
      <w:r w:rsidRPr="00C40873">
        <w:rPr>
          <w:rFonts w:eastAsia="Times New Roman"/>
        </w:rPr>
        <w:t xml:space="preserve">students, including student-id, name, and program; and </w:t>
      </w:r>
    </w:p>
    <w:p w:rsidR="00CD088A" w:rsidRPr="00C40873" w:rsidRDefault="00CD088A" w:rsidP="00FC039F">
      <w:pPr>
        <w:pStyle w:val="ListParagraph"/>
        <w:numPr>
          <w:ilvl w:val="0"/>
          <w:numId w:val="13"/>
        </w:numPr>
        <w:spacing w:after="0" w:line="240" w:lineRule="auto"/>
        <w:rPr>
          <w:rFonts w:eastAsia="Times New Roman"/>
        </w:rPr>
      </w:pPr>
      <w:r w:rsidRPr="00C40873">
        <w:rPr>
          <w:rFonts w:eastAsia="Times New Roman"/>
        </w:rPr>
        <w:t>instructors, including identification number, name, department, and title.</w:t>
      </w:r>
    </w:p>
    <w:p w:rsidR="00CD088A" w:rsidRDefault="00CD088A" w:rsidP="00CD088A">
      <w:pPr>
        <w:spacing w:after="0" w:line="240" w:lineRule="auto"/>
        <w:ind w:left="720"/>
        <w:rPr>
          <w:rFonts w:eastAsia="Times New Roman"/>
        </w:rPr>
      </w:pPr>
      <w:r w:rsidRPr="00C40873">
        <w:rPr>
          <w:rFonts w:eastAsia="Times New Roman"/>
        </w:rPr>
        <w:t xml:space="preserve">Further, the enrollment of students in courses and grades awarded to students in each course they are enrolled for must be appropriately modeled. </w:t>
      </w:r>
    </w:p>
    <w:p w:rsidR="00CD088A" w:rsidRDefault="00CD088A" w:rsidP="00FC039F">
      <w:pPr>
        <w:pStyle w:val="ListParagraph"/>
        <w:numPr>
          <w:ilvl w:val="0"/>
          <w:numId w:val="14"/>
        </w:numPr>
        <w:spacing w:after="0" w:line="240" w:lineRule="auto"/>
        <w:rPr>
          <w:rFonts w:eastAsia="Times New Roman"/>
        </w:rPr>
      </w:pPr>
      <w:r w:rsidRPr="004F5521">
        <w:rPr>
          <w:rFonts w:eastAsia="Times New Roman"/>
        </w:rPr>
        <w:t>Construct an E-R dia</w:t>
      </w:r>
      <w:r>
        <w:rPr>
          <w:rFonts w:eastAsia="Times New Roman"/>
        </w:rPr>
        <w:t>gram for the registrar’s office (8 marks)</w:t>
      </w:r>
    </w:p>
    <w:p w:rsidR="00CD088A" w:rsidRPr="004F5521" w:rsidRDefault="00CD088A" w:rsidP="00FC039F">
      <w:pPr>
        <w:pStyle w:val="ListParagraph"/>
        <w:numPr>
          <w:ilvl w:val="0"/>
          <w:numId w:val="14"/>
        </w:numPr>
        <w:spacing w:after="0" w:line="240" w:lineRule="auto"/>
        <w:rPr>
          <w:rFonts w:eastAsia="Times New Roman"/>
        </w:rPr>
      </w:pPr>
      <w:r w:rsidRPr="004F5521">
        <w:rPr>
          <w:rFonts w:eastAsia="Times New Roman"/>
        </w:rPr>
        <w:t>Document all assumptions that you make about the mapping constraints.</w:t>
      </w:r>
      <w:r>
        <w:rPr>
          <w:rFonts w:eastAsia="Times New Roman"/>
        </w:rPr>
        <w:t xml:space="preserve"> (3</w:t>
      </w:r>
      <w:r w:rsidRPr="004F5521">
        <w:rPr>
          <w:rFonts w:eastAsia="Times New Roman"/>
        </w:rPr>
        <w:t xml:space="preserve"> marks)</w:t>
      </w:r>
    </w:p>
    <w:p w:rsidR="00CD088A" w:rsidRDefault="00CD088A" w:rsidP="00FC039F">
      <w:pPr>
        <w:pStyle w:val="ListParagraph"/>
        <w:numPr>
          <w:ilvl w:val="0"/>
          <w:numId w:val="5"/>
        </w:numPr>
        <w:spacing w:after="0" w:line="240" w:lineRule="auto"/>
        <w:rPr>
          <w:rFonts w:eastAsia="Times New Roman"/>
        </w:rPr>
      </w:pPr>
      <w:r w:rsidRPr="006C6744">
        <w:rPr>
          <w:rFonts w:eastAsia="Times New Roman"/>
        </w:rPr>
        <w:t xml:space="preserve">Let </w:t>
      </w:r>
      <m:oMath>
        <m:r>
          <w:rPr>
            <w:rFonts w:ascii="Cambria Math" w:eastAsia="Times New Roman" w:hAnsi="Cambria Math"/>
          </w:rPr>
          <m:t>R = (A, B, C)</m:t>
        </m:r>
      </m:oMath>
      <w:r w:rsidRPr="006C6744">
        <w:rPr>
          <w:rFonts w:eastAsia="Times New Roman"/>
        </w:rPr>
        <w:t xml:space="preserve"> and </w:t>
      </w: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1</m:t>
            </m:r>
          </m:sub>
        </m:sSub>
      </m:oMath>
      <w:r w:rsidRPr="006C6744">
        <w:rPr>
          <w:rFonts w:eastAsia="Times New Roman"/>
        </w:rPr>
        <w:t xml:space="preserve"> and </w:t>
      </w: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2</m:t>
            </m:r>
          </m:sub>
        </m:sSub>
      </m:oMath>
      <w:r>
        <w:rPr>
          <w:rFonts w:eastAsia="Times New Roman"/>
        </w:rPr>
        <w:t xml:space="preserve"> </w:t>
      </w:r>
      <w:r w:rsidRPr="006C6744">
        <w:rPr>
          <w:rFonts w:eastAsia="Times New Roman"/>
        </w:rPr>
        <w:t xml:space="preserve"> both be relations on schema </w:t>
      </w:r>
      <m:oMath>
        <m:r>
          <w:rPr>
            <w:rFonts w:ascii="Cambria Math" w:eastAsia="Times New Roman" w:hAnsi="Cambria Math"/>
          </w:rPr>
          <m:t>R</m:t>
        </m:r>
      </m:oMath>
      <w:r w:rsidRPr="006C6744">
        <w:rPr>
          <w:rFonts w:eastAsia="Times New Roman"/>
        </w:rPr>
        <w:t xml:space="preserve">. If there are 200 tuples in </w:t>
      </w: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1</m:t>
            </m:r>
          </m:sub>
        </m:sSub>
      </m:oMath>
      <w:r w:rsidRPr="006C6744">
        <w:rPr>
          <w:rFonts w:eastAsia="Times New Roman"/>
        </w:rPr>
        <w:t xml:space="preserve"> and 350 tuples in </w:t>
      </w: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2</m:t>
            </m:r>
          </m:sub>
        </m:sSub>
      </m:oMath>
      <w:r w:rsidRPr="006C6744">
        <w:rPr>
          <w:rFonts w:eastAsia="Times New Roman"/>
        </w:rPr>
        <w:t>, give the minimum and maximum sizes (in tuples) of the resulting relation produced by the following expressions.</w:t>
      </w:r>
    </w:p>
    <w:p w:rsidR="00CD088A" w:rsidRDefault="00CD088A" w:rsidP="00FC039F">
      <w:pPr>
        <w:pStyle w:val="ListParagraph"/>
        <w:numPr>
          <w:ilvl w:val="1"/>
          <w:numId w:val="5"/>
        </w:numPr>
        <w:spacing w:after="0" w:line="240" w:lineRule="auto"/>
        <w:rPr>
          <w:rFonts w:eastAsia="Times New Roman"/>
        </w:rPr>
      </w:pP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1</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2</m:t>
            </m:r>
          </m:sub>
        </m:sSub>
      </m:oMath>
      <w:r>
        <w:rPr>
          <w:rFonts w:eastAsia="Times New Roman"/>
        </w:rPr>
        <w:t xml:space="preserve"> (2 marks)</w:t>
      </w:r>
    </w:p>
    <w:p w:rsidR="00CD088A" w:rsidRDefault="00CD088A" w:rsidP="00FC039F">
      <w:pPr>
        <w:pStyle w:val="ListParagraph"/>
        <w:numPr>
          <w:ilvl w:val="1"/>
          <w:numId w:val="5"/>
        </w:numPr>
        <w:spacing w:after="0" w:line="240" w:lineRule="auto"/>
        <w:rPr>
          <w:rFonts w:eastAsia="Times New Roman"/>
        </w:rPr>
      </w:pP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1</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2</m:t>
            </m:r>
          </m:sub>
        </m:sSub>
      </m:oMath>
      <w:r>
        <w:rPr>
          <w:rFonts w:eastAsia="Times New Roman"/>
        </w:rPr>
        <w:t xml:space="preserve"> </w:t>
      </w:r>
      <w:proofErr w:type="gramStart"/>
      <w:r>
        <w:rPr>
          <w:rFonts w:eastAsia="Times New Roman"/>
        </w:rPr>
        <w:t>( 2</w:t>
      </w:r>
      <w:proofErr w:type="gramEnd"/>
      <w:r>
        <w:rPr>
          <w:rFonts w:eastAsia="Times New Roman"/>
        </w:rPr>
        <w:t xml:space="preserve"> marks)</w:t>
      </w:r>
    </w:p>
    <w:p w:rsidR="00CD088A" w:rsidRDefault="00CD088A" w:rsidP="00FC039F">
      <w:pPr>
        <w:pStyle w:val="ListParagraph"/>
        <w:numPr>
          <w:ilvl w:val="1"/>
          <w:numId w:val="5"/>
        </w:numPr>
        <w:spacing w:after="0" w:line="240" w:lineRule="auto"/>
        <w:rPr>
          <w:rFonts w:eastAsia="Times New Roman"/>
        </w:rPr>
      </w:pPr>
      <m:oMath>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1</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2</m:t>
            </m:r>
          </m:sub>
        </m:sSub>
      </m:oMath>
      <w:r>
        <w:rPr>
          <w:rFonts w:eastAsia="Times New Roman"/>
        </w:rPr>
        <w:t xml:space="preserve"> (2 ma</w:t>
      </w:r>
      <w:proofErr w:type="spellStart"/>
      <w:r>
        <w:rPr>
          <w:rFonts w:eastAsia="Times New Roman"/>
        </w:rPr>
        <w:t>rks</w:t>
      </w:r>
      <w:proofErr w:type="spellEnd"/>
      <w:r>
        <w:rPr>
          <w:rFonts w:eastAsia="Times New Roman"/>
        </w:rPr>
        <w:t>)</w:t>
      </w:r>
    </w:p>
    <w:p w:rsidR="00CB758F" w:rsidRDefault="00CB758F" w:rsidP="00CD088A"/>
    <w:p w:rsidR="00CD088A" w:rsidRDefault="00CD088A" w:rsidP="00CD088A">
      <w:r>
        <w:t>Question 5 (20 marks)</w:t>
      </w:r>
    </w:p>
    <w:p w:rsidR="00CD088A" w:rsidRDefault="00CD088A" w:rsidP="00FC039F">
      <w:pPr>
        <w:pStyle w:val="ListParagraph"/>
        <w:numPr>
          <w:ilvl w:val="0"/>
          <w:numId w:val="17"/>
        </w:numPr>
        <w:spacing w:after="0" w:line="240" w:lineRule="auto"/>
        <w:rPr>
          <w:rFonts w:eastAsia="Times New Roman"/>
        </w:rPr>
      </w:pPr>
      <w:r w:rsidRPr="00A9228A">
        <w:rPr>
          <w:rFonts w:eastAsia="Times New Roman"/>
        </w:rPr>
        <w:t>Suppose you are given the following information about a database</w:t>
      </w:r>
      <w:r>
        <w:rPr>
          <w:rFonts w:eastAsia="Times New Roman"/>
        </w:rPr>
        <w:t xml:space="preserve"> for a chain of drug</w:t>
      </w:r>
      <w:r>
        <w:rPr>
          <w:rFonts w:eastAsia="Times New Roman"/>
        </w:rPr>
        <w:br/>
        <w:t>stores:</w:t>
      </w:r>
    </w:p>
    <w:p w:rsidR="00CD088A" w:rsidRDefault="00CD088A" w:rsidP="00FC039F">
      <w:pPr>
        <w:pStyle w:val="ListParagraph"/>
        <w:numPr>
          <w:ilvl w:val="1"/>
          <w:numId w:val="16"/>
        </w:numPr>
        <w:spacing w:after="0" w:line="240" w:lineRule="auto"/>
        <w:rPr>
          <w:rFonts w:eastAsia="Times New Roman"/>
        </w:rPr>
      </w:pPr>
      <w:r>
        <w:rPr>
          <w:rFonts w:eastAsia="Times New Roman"/>
        </w:rPr>
        <w:t>A</w:t>
      </w:r>
      <w:r w:rsidRPr="00A9228A">
        <w:rPr>
          <w:rFonts w:eastAsia="Times New Roman"/>
        </w:rPr>
        <w:t xml:space="preserve"> drugstore sells drugs prescribed by doctors to patients,</w:t>
      </w:r>
      <w:r>
        <w:rPr>
          <w:rFonts w:eastAsia="Times New Roman"/>
        </w:rPr>
        <w:t xml:space="preserve"> </w:t>
      </w:r>
    </w:p>
    <w:p w:rsidR="00CD088A" w:rsidRDefault="00CD088A" w:rsidP="00FC039F">
      <w:pPr>
        <w:pStyle w:val="ListParagraph"/>
        <w:numPr>
          <w:ilvl w:val="1"/>
          <w:numId w:val="16"/>
        </w:numPr>
        <w:spacing w:after="0" w:line="240" w:lineRule="auto"/>
        <w:rPr>
          <w:rFonts w:eastAsia="Times New Roman"/>
        </w:rPr>
      </w:pPr>
      <w:r>
        <w:rPr>
          <w:rFonts w:eastAsia="Times New Roman"/>
        </w:rPr>
        <w:t>E</w:t>
      </w:r>
      <w:r w:rsidRPr="00A9228A">
        <w:rPr>
          <w:rFonts w:eastAsia="Times New Roman"/>
        </w:rPr>
        <w:t>ach drugstore in the chain is identified by a store name, address, and a phone</w:t>
      </w:r>
      <w:r w:rsidRPr="00A9228A">
        <w:rPr>
          <w:rFonts w:eastAsia="Times New Roman"/>
        </w:rPr>
        <w:br/>
        <w:t>number,</w:t>
      </w:r>
    </w:p>
    <w:p w:rsidR="00CD088A" w:rsidRDefault="00CD088A" w:rsidP="00FC039F">
      <w:pPr>
        <w:pStyle w:val="ListParagraph"/>
        <w:numPr>
          <w:ilvl w:val="1"/>
          <w:numId w:val="16"/>
        </w:numPr>
        <w:spacing w:after="0" w:line="240" w:lineRule="auto"/>
        <w:rPr>
          <w:rFonts w:eastAsia="Times New Roman"/>
        </w:rPr>
      </w:pPr>
      <w:r>
        <w:rPr>
          <w:rFonts w:eastAsia="Times New Roman"/>
        </w:rPr>
        <w:lastRenderedPageBreak/>
        <w:t>P</w:t>
      </w:r>
      <w:r w:rsidRPr="00A9228A">
        <w:rPr>
          <w:rFonts w:eastAsia="Times New Roman"/>
        </w:rPr>
        <w:t>atients are identified by a patient ID, and their names, addresses, and ages must</w:t>
      </w:r>
      <w:r w:rsidRPr="00A9228A">
        <w:rPr>
          <w:rFonts w:eastAsia="Times New Roman"/>
        </w:rPr>
        <w:br/>
        <w:t>be recorded,</w:t>
      </w:r>
    </w:p>
    <w:p w:rsidR="00CD088A" w:rsidRDefault="00CD088A" w:rsidP="00FC039F">
      <w:pPr>
        <w:pStyle w:val="ListParagraph"/>
        <w:numPr>
          <w:ilvl w:val="1"/>
          <w:numId w:val="16"/>
        </w:numPr>
        <w:spacing w:after="0" w:line="240" w:lineRule="auto"/>
        <w:rPr>
          <w:rFonts w:eastAsia="Times New Roman"/>
        </w:rPr>
      </w:pPr>
      <w:r>
        <w:rPr>
          <w:rFonts w:eastAsia="Times New Roman"/>
        </w:rPr>
        <w:t>D</w:t>
      </w:r>
      <w:r w:rsidRPr="00A9228A">
        <w:rPr>
          <w:rFonts w:eastAsia="Times New Roman"/>
        </w:rPr>
        <w:t>octo</w:t>
      </w:r>
      <w:r>
        <w:rPr>
          <w:rFonts w:eastAsia="Times New Roman"/>
        </w:rPr>
        <w:t>rs are identified by a doctor ID</w:t>
      </w:r>
      <w:r w:rsidRPr="00A9228A">
        <w:rPr>
          <w:rFonts w:eastAsia="Times New Roman"/>
        </w:rPr>
        <w:t>. Each doctor’s name, specialty, and years of</w:t>
      </w:r>
      <w:r w:rsidRPr="00A9228A">
        <w:rPr>
          <w:rFonts w:eastAsia="Times New Roman"/>
        </w:rPr>
        <w:br/>
        <w:t>experience must be recorded,</w:t>
      </w:r>
    </w:p>
    <w:p w:rsidR="00CD088A" w:rsidRDefault="00CD088A" w:rsidP="00FC039F">
      <w:pPr>
        <w:pStyle w:val="ListParagraph"/>
        <w:numPr>
          <w:ilvl w:val="1"/>
          <w:numId w:val="16"/>
        </w:numPr>
        <w:spacing w:after="0" w:line="240" w:lineRule="auto"/>
        <w:rPr>
          <w:rFonts w:eastAsia="Times New Roman"/>
        </w:rPr>
      </w:pPr>
      <w:r>
        <w:rPr>
          <w:rFonts w:eastAsia="Times New Roman"/>
        </w:rPr>
        <w:t>E</w:t>
      </w:r>
      <w:r w:rsidRPr="00A9228A">
        <w:rPr>
          <w:rFonts w:eastAsia="Times New Roman"/>
        </w:rPr>
        <w:t>ach drug is made by a pharmaceutical company and sold to the drugstore. The</w:t>
      </w:r>
      <w:r w:rsidRPr="00A9228A">
        <w:rPr>
          <w:rFonts w:eastAsia="Times New Roman"/>
        </w:rPr>
        <w:br/>
        <w:t>drug’s trade name identifies the drug uniquely from among the products of that</w:t>
      </w:r>
      <w:r w:rsidRPr="00A9228A">
        <w:rPr>
          <w:rFonts w:eastAsia="Times New Roman"/>
        </w:rPr>
        <w:br/>
        <w:t>company. For each drug, the trade name and formula must be recorded</w:t>
      </w:r>
    </w:p>
    <w:p w:rsidR="00CD088A" w:rsidRDefault="00CD088A" w:rsidP="00FC039F">
      <w:pPr>
        <w:pStyle w:val="ListParagraph"/>
        <w:numPr>
          <w:ilvl w:val="1"/>
          <w:numId w:val="16"/>
        </w:numPr>
        <w:spacing w:after="0" w:line="240" w:lineRule="auto"/>
        <w:rPr>
          <w:rFonts w:eastAsia="Times New Roman"/>
        </w:rPr>
      </w:pPr>
      <w:r>
        <w:rPr>
          <w:rFonts w:eastAsia="Times New Roman"/>
        </w:rPr>
        <w:t>E</w:t>
      </w:r>
      <w:r w:rsidRPr="00A9228A">
        <w:rPr>
          <w:rFonts w:eastAsia="Times New Roman"/>
        </w:rPr>
        <w:t>ach pharmaceutical company is identified by name and has a phone number,</w:t>
      </w:r>
      <w:r w:rsidRPr="00A9228A">
        <w:rPr>
          <w:rFonts w:eastAsia="Times New Roman"/>
        </w:rPr>
        <w:br/>
        <w:t>every patient has a primary doctor,</w:t>
      </w:r>
    </w:p>
    <w:p w:rsidR="00CD088A" w:rsidRDefault="00CD088A" w:rsidP="00FC039F">
      <w:pPr>
        <w:pStyle w:val="ListParagraph"/>
        <w:numPr>
          <w:ilvl w:val="1"/>
          <w:numId w:val="16"/>
        </w:numPr>
        <w:spacing w:after="0" w:line="240" w:lineRule="auto"/>
        <w:rPr>
          <w:rFonts w:eastAsia="Times New Roman"/>
        </w:rPr>
      </w:pPr>
      <w:r>
        <w:rPr>
          <w:rFonts w:eastAsia="Times New Roman"/>
        </w:rPr>
        <w:t>E</w:t>
      </w:r>
      <w:r w:rsidRPr="00A9228A">
        <w:rPr>
          <w:rFonts w:eastAsia="Times New Roman"/>
        </w:rPr>
        <w:t xml:space="preserve">very </w:t>
      </w:r>
      <w:r>
        <w:rPr>
          <w:rFonts w:eastAsia="Times New Roman"/>
        </w:rPr>
        <w:t>doctor has at least one patient,</w:t>
      </w:r>
    </w:p>
    <w:p w:rsidR="00CD088A" w:rsidRDefault="00CD088A" w:rsidP="00FC039F">
      <w:pPr>
        <w:pStyle w:val="ListParagraph"/>
        <w:numPr>
          <w:ilvl w:val="1"/>
          <w:numId w:val="16"/>
        </w:numPr>
        <w:spacing w:after="0" w:line="240" w:lineRule="auto"/>
        <w:rPr>
          <w:rFonts w:eastAsia="Times New Roman"/>
        </w:rPr>
      </w:pPr>
      <w:r>
        <w:rPr>
          <w:rFonts w:eastAsia="Times New Roman"/>
        </w:rPr>
        <w:t>E</w:t>
      </w:r>
      <w:r w:rsidRPr="00A9228A">
        <w:rPr>
          <w:rFonts w:eastAsia="Times New Roman"/>
        </w:rPr>
        <w:t>ach drugstore sells several drugs and has a price for each. A drug could be sold</w:t>
      </w:r>
      <w:r w:rsidRPr="00A9228A">
        <w:rPr>
          <w:rFonts w:eastAsia="Times New Roman"/>
        </w:rPr>
        <w:br/>
        <w:t>at several drugstores, and the price could vary from one drugstore to another,</w:t>
      </w:r>
    </w:p>
    <w:p w:rsidR="00CD088A" w:rsidRDefault="00CD088A" w:rsidP="00FC039F">
      <w:pPr>
        <w:pStyle w:val="ListParagraph"/>
        <w:numPr>
          <w:ilvl w:val="1"/>
          <w:numId w:val="16"/>
        </w:numPr>
        <w:spacing w:after="0" w:line="240" w:lineRule="auto"/>
        <w:rPr>
          <w:rFonts w:eastAsia="Times New Roman"/>
        </w:rPr>
      </w:pPr>
      <w:r>
        <w:rPr>
          <w:rFonts w:eastAsia="Times New Roman"/>
        </w:rPr>
        <w:t>D</w:t>
      </w:r>
      <w:r w:rsidRPr="00A9228A">
        <w:rPr>
          <w:rFonts w:eastAsia="Times New Roman"/>
        </w:rPr>
        <w:t>octors prescribe drugs for patients. A doctor could prescribe one or more drugs</w:t>
      </w:r>
      <w:r w:rsidRPr="00A9228A">
        <w:rPr>
          <w:rFonts w:eastAsia="Times New Roman"/>
        </w:rPr>
        <w:br/>
        <w:t>for several patients, and a patient could obtain prescriptions from several doctors,</w:t>
      </w:r>
    </w:p>
    <w:p w:rsidR="00CD088A" w:rsidRDefault="00CD088A" w:rsidP="00FC039F">
      <w:pPr>
        <w:pStyle w:val="ListParagraph"/>
        <w:numPr>
          <w:ilvl w:val="1"/>
          <w:numId w:val="16"/>
        </w:numPr>
        <w:spacing w:after="0" w:line="240" w:lineRule="auto"/>
        <w:rPr>
          <w:rFonts w:eastAsia="Times New Roman"/>
        </w:rPr>
      </w:pPr>
      <w:r>
        <w:rPr>
          <w:rFonts w:eastAsia="Times New Roman"/>
        </w:rPr>
        <w:t>E</w:t>
      </w:r>
      <w:r w:rsidRPr="00A9228A">
        <w:rPr>
          <w:rFonts w:eastAsia="Times New Roman"/>
        </w:rPr>
        <w:t>ach prescription has a date and a quantity associated with it. You can assume that</w:t>
      </w:r>
      <w:r>
        <w:rPr>
          <w:rFonts w:eastAsia="Times New Roman"/>
        </w:rPr>
        <w:t xml:space="preserve"> </w:t>
      </w:r>
      <w:r w:rsidRPr="00A9228A">
        <w:rPr>
          <w:rFonts w:eastAsia="Times New Roman"/>
        </w:rPr>
        <w:t>if a doctor prescribes the same drug for the same patient more than once, only the</w:t>
      </w:r>
      <w:r>
        <w:rPr>
          <w:rFonts w:eastAsia="Times New Roman"/>
        </w:rPr>
        <w:t xml:space="preserve"> </w:t>
      </w:r>
      <w:r w:rsidRPr="00A9228A">
        <w:rPr>
          <w:rFonts w:eastAsia="Times New Roman"/>
        </w:rPr>
        <w:t>last such p</w:t>
      </w:r>
      <w:r>
        <w:rPr>
          <w:rFonts w:eastAsia="Times New Roman"/>
        </w:rPr>
        <w:t>rescription needs to be stored,</w:t>
      </w:r>
    </w:p>
    <w:p w:rsidR="00CD088A" w:rsidRDefault="00CD088A" w:rsidP="00FC039F">
      <w:pPr>
        <w:pStyle w:val="ListParagraph"/>
        <w:numPr>
          <w:ilvl w:val="1"/>
          <w:numId w:val="16"/>
        </w:numPr>
        <w:spacing w:after="0" w:line="240" w:lineRule="auto"/>
        <w:rPr>
          <w:rFonts w:eastAsia="Times New Roman"/>
        </w:rPr>
      </w:pPr>
      <w:r>
        <w:rPr>
          <w:rFonts w:eastAsia="Times New Roman"/>
        </w:rPr>
        <w:t>P</w:t>
      </w:r>
      <w:r w:rsidRPr="00A9228A">
        <w:rPr>
          <w:rFonts w:eastAsia="Times New Roman"/>
        </w:rPr>
        <w:t>harmaceutical companies have long-term contracts with drugstores. A</w:t>
      </w:r>
      <w:r w:rsidRPr="00A9228A">
        <w:rPr>
          <w:rFonts w:eastAsia="Times New Roman"/>
        </w:rPr>
        <w:br/>
        <w:t>pharmaceutical company can contract with several drugstores, and a drugstore can</w:t>
      </w:r>
      <w:r w:rsidRPr="00A9228A">
        <w:rPr>
          <w:rFonts w:eastAsia="Times New Roman"/>
        </w:rPr>
        <w:br/>
        <w:t>contract with several pharmaceutical companies. For each contract, you have to</w:t>
      </w:r>
      <w:r w:rsidRPr="00A9228A">
        <w:rPr>
          <w:rFonts w:eastAsia="Times New Roman"/>
        </w:rPr>
        <w:br/>
        <w:t>store a start date, an end date, and the text of the contract,</w:t>
      </w:r>
    </w:p>
    <w:p w:rsidR="00CD088A" w:rsidRDefault="00CD088A" w:rsidP="00FC039F">
      <w:pPr>
        <w:pStyle w:val="ListParagraph"/>
        <w:numPr>
          <w:ilvl w:val="1"/>
          <w:numId w:val="16"/>
        </w:numPr>
        <w:spacing w:after="0" w:line="240" w:lineRule="auto"/>
        <w:rPr>
          <w:rFonts w:eastAsia="Times New Roman"/>
        </w:rPr>
      </w:pPr>
      <w:r>
        <w:rPr>
          <w:rFonts w:eastAsia="Times New Roman"/>
        </w:rPr>
        <w:t>D</w:t>
      </w:r>
      <w:r w:rsidRPr="00A9228A">
        <w:rPr>
          <w:rFonts w:eastAsia="Times New Roman"/>
        </w:rPr>
        <w:t>rugstores appoint a supervisor for each contract. There must always be a</w:t>
      </w:r>
      <w:r w:rsidRPr="00A9228A">
        <w:rPr>
          <w:rFonts w:eastAsia="Times New Roman"/>
        </w:rPr>
        <w:br/>
        <w:t>supervisor for each contract, but the contract supervisor can change over the</w:t>
      </w:r>
      <w:r w:rsidRPr="00A9228A">
        <w:rPr>
          <w:rFonts w:eastAsia="Times New Roman"/>
        </w:rPr>
        <w:br/>
        <w:t>lifetime of the contract,</w:t>
      </w:r>
    </w:p>
    <w:p w:rsidR="00CD088A" w:rsidRDefault="00CD088A" w:rsidP="00FC039F">
      <w:pPr>
        <w:pStyle w:val="ListParagraph"/>
        <w:numPr>
          <w:ilvl w:val="1"/>
          <w:numId w:val="16"/>
        </w:numPr>
        <w:spacing w:after="0" w:line="240" w:lineRule="auto"/>
        <w:rPr>
          <w:rFonts w:eastAsia="Times New Roman"/>
        </w:rPr>
      </w:pPr>
      <w:r>
        <w:rPr>
          <w:rFonts w:eastAsia="Times New Roman"/>
        </w:rPr>
        <w:t>I</w:t>
      </w:r>
      <w:r w:rsidRPr="00A9228A">
        <w:rPr>
          <w:rFonts w:eastAsia="Times New Roman"/>
        </w:rPr>
        <w:t>f a pharmaceutical company is deleted, you need not keep track of its products</w:t>
      </w:r>
      <w:r w:rsidRPr="00A9228A">
        <w:rPr>
          <w:rFonts w:eastAsia="Times New Roman"/>
        </w:rPr>
        <w:br/>
        <w:t>any longer.</w:t>
      </w:r>
    </w:p>
    <w:p w:rsidR="00CD088A" w:rsidRDefault="00CD088A" w:rsidP="00CD088A">
      <w:pPr>
        <w:pStyle w:val="ListParagraph"/>
        <w:spacing w:after="0" w:line="240" w:lineRule="auto"/>
      </w:pPr>
      <w:r>
        <w:t>Perform the following.</w:t>
      </w:r>
    </w:p>
    <w:p w:rsidR="00CD088A" w:rsidRDefault="00CD088A" w:rsidP="00FC039F">
      <w:pPr>
        <w:pStyle w:val="ListParagraph"/>
        <w:numPr>
          <w:ilvl w:val="0"/>
          <w:numId w:val="15"/>
        </w:numPr>
        <w:spacing w:after="0" w:line="240" w:lineRule="auto"/>
        <w:rPr>
          <w:rFonts w:eastAsia="Times New Roman"/>
        </w:rPr>
      </w:pPr>
      <w:r>
        <w:rPr>
          <w:rFonts w:eastAsia="Times New Roman"/>
        </w:rPr>
        <w:t>Identify the entities in this scenario. (4 marks)</w:t>
      </w:r>
    </w:p>
    <w:p w:rsidR="00CD088A" w:rsidRPr="00D424D6" w:rsidRDefault="00CD088A" w:rsidP="00FC039F">
      <w:pPr>
        <w:pStyle w:val="ListParagraph"/>
        <w:numPr>
          <w:ilvl w:val="0"/>
          <w:numId w:val="15"/>
        </w:numPr>
        <w:spacing w:after="0" w:line="240" w:lineRule="auto"/>
        <w:rPr>
          <w:rFonts w:eastAsia="Times New Roman"/>
        </w:rPr>
      </w:pPr>
      <w:r>
        <w:t>Define the relational schema corresponding to the entity sets and</w:t>
      </w:r>
      <w:r>
        <w:br/>
        <w:t>relationship sets. Underline the primary keys, and the foreign keys. (8 marks)</w:t>
      </w:r>
    </w:p>
    <w:p w:rsidR="00CD088A" w:rsidRDefault="00CD088A" w:rsidP="00FC039F">
      <w:pPr>
        <w:pStyle w:val="ListParagraph"/>
        <w:numPr>
          <w:ilvl w:val="0"/>
          <w:numId w:val="17"/>
        </w:numPr>
        <w:spacing w:after="0" w:line="240" w:lineRule="auto"/>
      </w:pPr>
      <w:r>
        <w:t>Explain the difference between physical and logical data independence (4 marks)</w:t>
      </w:r>
    </w:p>
    <w:p w:rsidR="00CD088A" w:rsidRDefault="00CD088A" w:rsidP="00FC039F">
      <w:pPr>
        <w:pStyle w:val="ListParagraph"/>
        <w:numPr>
          <w:ilvl w:val="0"/>
          <w:numId w:val="17"/>
        </w:numPr>
        <w:spacing w:after="0" w:line="240" w:lineRule="auto"/>
        <w:rPr>
          <w:rFonts w:eastAsia="Times New Roman"/>
        </w:rPr>
      </w:pPr>
      <w:r>
        <w:rPr>
          <w:rFonts w:eastAsia="Times New Roman"/>
        </w:rPr>
        <w:t>List two reasons why we may choose to design a view (2 marks).</w:t>
      </w:r>
    </w:p>
    <w:p w:rsidR="00CD088A" w:rsidRDefault="00CD088A" w:rsidP="00FC039F">
      <w:pPr>
        <w:pStyle w:val="ListParagraph"/>
        <w:numPr>
          <w:ilvl w:val="0"/>
          <w:numId w:val="17"/>
        </w:numPr>
        <w:spacing w:after="0" w:line="240" w:lineRule="auto"/>
      </w:pPr>
      <w:r>
        <w:t>Enumerate any two disadvantages of database systems (2 marks)</w:t>
      </w:r>
    </w:p>
    <w:p w:rsidR="00014D58" w:rsidRPr="00014D58" w:rsidRDefault="00014D58" w:rsidP="00014D58">
      <w:pPr>
        <w:tabs>
          <w:tab w:val="left" w:pos="8640"/>
        </w:tabs>
        <w:ind w:right="1080"/>
        <w:jc w:val="both"/>
        <w:rPr>
          <w:b/>
          <w:szCs w:val="24"/>
        </w:rPr>
      </w:pPr>
      <w:bookmarkStart w:id="0" w:name="_GoBack"/>
      <w:bookmarkEnd w:id="0"/>
    </w:p>
    <w:sectPr w:rsidR="00014D58" w:rsidRPr="00014D58" w:rsidSect="005449BB">
      <w:headerReference w:type="default" r:id="rId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039F" w:rsidRDefault="00FC039F" w:rsidP="005449BB">
      <w:pPr>
        <w:spacing w:after="0" w:line="240" w:lineRule="auto"/>
      </w:pPr>
      <w:r>
        <w:separator/>
      </w:r>
    </w:p>
  </w:endnote>
  <w:endnote w:type="continuationSeparator" w:id="0">
    <w:p w:rsidR="00FC039F" w:rsidRDefault="00FC039F" w:rsidP="005449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039F" w:rsidRDefault="00FC039F" w:rsidP="005449BB">
      <w:pPr>
        <w:spacing w:after="0" w:line="240" w:lineRule="auto"/>
      </w:pPr>
      <w:r>
        <w:separator/>
      </w:r>
    </w:p>
  </w:footnote>
  <w:footnote w:type="continuationSeparator" w:id="0">
    <w:p w:rsidR="00FC039F" w:rsidRDefault="00FC039F" w:rsidP="005449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9BB" w:rsidRDefault="001066D3">
    <w:pPr>
      <w:pStyle w:val="Normal1"/>
      <w:pBdr>
        <w:top w:val="nil"/>
        <w:left w:val="nil"/>
        <w:bottom w:val="nil"/>
        <w:right w:val="nil"/>
        <w:between w:val="nil"/>
      </w:pBdr>
      <w:tabs>
        <w:tab w:val="center" w:pos="4680"/>
        <w:tab w:val="right" w:pos="9360"/>
      </w:tabs>
      <w:spacing w:after="0" w:line="240" w:lineRule="auto"/>
      <w:jc w:val="both"/>
      <w:rPr>
        <w:color w:val="000000"/>
      </w:rPr>
    </w:pPr>
    <w:r>
      <w:rPr>
        <w:b/>
        <w:noProof/>
        <w:color w:val="000000"/>
        <w:sz w:val="32"/>
        <w:szCs w:val="32"/>
      </w:rPr>
      <w:drawing>
        <wp:inline distT="0" distB="0" distL="0" distR="0">
          <wp:extent cx="389911" cy="316064"/>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389911" cy="316064"/>
                  </a:xfrm>
                  <a:prstGeom prst="rect">
                    <a:avLst/>
                  </a:prstGeom>
                  <a:ln/>
                </pic:spPr>
              </pic:pic>
            </a:graphicData>
          </a:graphic>
        </wp:inline>
      </w:drawing>
    </w:r>
    <w:r>
      <w:rPr>
        <w:color w:val="000000"/>
      </w:rPr>
      <w:t xml:space="preserve">                         Registration No………………………………………………………………….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0D1A70"/>
    <w:multiLevelType w:val="hybridMultilevel"/>
    <w:tmpl w:val="1C650EE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B711A6D"/>
    <w:multiLevelType w:val="hybridMultilevel"/>
    <w:tmpl w:val="C626726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5303596"/>
    <w:multiLevelType w:val="hybridMultilevel"/>
    <w:tmpl w:val="6E228A2E"/>
    <w:lvl w:ilvl="0" w:tplc="04090017">
      <w:start w:val="1"/>
      <w:numFmt w:val="lowerLetter"/>
      <w:lvlText w:val="%1)"/>
      <w:lvlJc w:val="left"/>
      <w:pPr>
        <w:ind w:left="720" w:hanging="360"/>
      </w:pPr>
    </w:lvl>
    <w:lvl w:ilvl="1" w:tplc="206C26A2">
      <w:start w:val="1"/>
      <w:numFmt w:val="lowerRoman"/>
      <w:lvlText w:val="%2)"/>
      <w:lvlJc w:val="center"/>
      <w:pPr>
        <w:ind w:left="1440" w:hanging="360"/>
      </w:pPr>
      <w:rPr>
        <w:rFonts w:hint="default"/>
        <w:b w:val="0"/>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B7AD6"/>
    <w:multiLevelType w:val="hybridMultilevel"/>
    <w:tmpl w:val="7F20671C"/>
    <w:lvl w:ilvl="0" w:tplc="0409000F">
      <w:start w:val="1"/>
      <w:numFmt w:val="decimal"/>
      <w:lvlText w:val="%1."/>
      <w:lvlJc w:val="left"/>
      <w:pPr>
        <w:ind w:left="720" w:hanging="360"/>
      </w:pPr>
    </w:lvl>
    <w:lvl w:ilvl="1" w:tplc="A2D42880">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AD4CAD"/>
    <w:multiLevelType w:val="hybridMultilevel"/>
    <w:tmpl w:val="A44214F2"/>
    <w:lvl w:ilvl="0" w:tplc="04090017">
      <w:start w:val="1"/>
      <w:numFmt w:val="low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7348FA"/>
    <w:multiLevelType w:val="hybridMultilevel"/>
    <w:tmpl w:val="C3E22E20"/>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ABC48D6"/>
    <w:multiLevelType w:val="hybridMultilevel"/>
    <w:tmpl w:val="CE44C1E0"/>
    <w:lvl w:ilvl="0" w:tplc="04090017">
      <w:start w:val="1"/>
      <w:numFmt w:val="lowerLetter"/>
      <w:lvlText w:val="%1)"/>
      <w:lvlJc w:val="left"/>
      <w:pPr>
        <w:ind w:left="720" w:hanging="360"/>
      </w:pPr>
    </w:lvl>
    <w:lvl w:ilvl="1" w:tplc="206C26A2">
      <w:start w:val="1"/>
      <w:numFmt w:val="lowerRoman"/>
      <w:lvlText w:val="%2)"/>
      <w:lvlJc w:val="center"/>
      <w:pPr>
        <w:ind w:left="1440" w:hanging="360"/>
      </w:pPr>
      <w:rPr>
        <w:rFonts w:hint="default"/>
        <w:b w:val="0"/>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7E44ED"/>
    <w:multiLevelType w:val="hybridMultilevel"/>
    <w:tmpl w:val="4750193A"/>
    <w:lvl w:ilvl="0" w:tplc="784686A6">
      <w:start w:val="1"/>
      <w:numFmt w:val="lowerRoman"/>
      <w:lvlText w:val="%1)"/>
      <w:lvlJc w:val="center"/>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527633D3"/>
    <w:multiLevelType w:val="hybridMultilevel"/>
    <w:tmpl w:val="95F2F400"/>
    <w:lvl w:ilvl="0" w:tplc="206C26A2">
      <w:start w:val="1"/>
      <w:numFmt w:val="lowerRoman"/>
      <w:lvlText w:val="%1)"/>
      <w:lvlJc w:val="center"/>
      <w:pPr>
        <w:ind w:left="1440" w:hanging="360"/>
      </w:pPr>
      <w:rPr>
        <w:rFonts w:hint="default"/>
        <w:b w:val="0"/>
      </w:rPr>
    </w:lvl>
    <w:lvl w:ilvl="1" w:tplc="0409000D">
      <w:start w:val="1"/>
      <w:numFmt w:val="bullet"/>
      <w:lvlText w:val=""/>
      <w:lvlJc w:val="left"/>
      <w:pPr>
        <w:ind w:left="2160" w:hanging="360"/>
      </w:pPr>
      <w:rPr>
        <w:rFonts w:ascii="Wingdings" w:hAnsi="Wingding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63A31B7"/>
    <w:multiLevelType w:val="hybridMultilevel"/>
    <w:tmpl w:val="0ADCECA4"/>
    <w:lvl w:ilvl="0" w:tplc="04090017">
      <w:start w:val="1"/>
      <w:numFmt w:val="lowerLetter"/>
      <w:lvlText w:val="%1)"/>
      <w:lvlJc w:val="left"/>
      <w:pPr>
        <w:ind w:left="720" w:hanging="360"/>
      </w:pPr>
    </w:lvl>
    <w:lvl w:ilvl="1" w:tplc="206C26A2">
      <w:start w:val="1"/>
      <w:numFmt w:val="lowerRoman"/>
      <w:lvlText w:val="%2)"/>
      <w:lvlJc w:val="center"/>
      <w:pPr>
        <w:ind w:left="1440" w:hanging="360"/>
      </w:pPr>
      <w:rPr>
        <w:rFonts w:hint="default"/>
        <w:b w:val="0"/>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F331E9"/>
    <w:multiLevelType w:val="hybridMultilevel"/>
    <w:tmpl w:val="E10E89C0"/>
    <w:lvl w:ilvl="0" w:tplc="206C26A2">
      <w:start w:val="1"/>
      <w:numFmt w:val="lowerRoman"/>
      <w:lvlText w:val="%1)"/>
      <w:lvlJc w:val="center"/>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5D6D5DE0"/>
    <w:multiLevelType w:val="hybridMultilevel"/>
    <w:tmpl w:val="365E0CD2"/>
    <w:lvl w:ilvl="0" w:tplc="04090017">
      <w:start w:val="1"/>
      <w:numFmt w:val="lowerLetter"/>
      <w:lvlText w:val="%1)"/>
      <w:lvlJc w:val="left"/>
      <w:pPr>
        <w:ind w:left="720" w:hanging="360"/>
      </w:pPr>
    </w:lvl>
    <w:lvl w:ilvl="1" w:tplc="206C26A2">
      <w:start w:val="1"/>
      <w:numFmt w:val="lowerRoman"/>
      <w:lvlText w:val="%2)"/>
      <w:lvlJc w:val="center"/>
      <w:pPr>
        <w:ind w:left="1440" w:hanging="360"/>
      </w:pPr>
      <w:rPr>
        <w:rFonts w:hint="default"/>
        <w:b w:val="0"/>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F666C6"/>
    <w:multiLevelType w:val="hybridMultilevel"/>
    <w:tmpl w:val="0AC810C6"/>
    <w:lvl w:ilvl="0" w:tplc="0409000F">
      <w:start w:val="1"/>
      <w:numFmt w:val="decimal"/>
      <w:lvlText w:val="%1."/>
      <w:lvlJc w:val="left"/>
      <w:pPr>
        <w:ind w:left="720" w:hanging="360"/>
      </w:pPr>
    </w:lvl>
    <w:lvl w:ilvl="1" w:tplc="206C26A2">
      <w:start w:val="1"/>
      <w:numFmt w:val="lowerRoman"/>
      <w:lvlText w:val="%2)"/>
      <w:lvlJc w:val="center"/>
      <w:pPr>
        <w:ind w:left="1440" w:hanging="360"/>
      </w:pPr>
      <w:rPr>
        <w:rFonts w:hint="default"/>
        <w:b w:val="0"/>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116800"/>
    <w:multiLevelType w:val="hybridMultilevel"/>
    <w:tmpl w:val="E95069DC"/>
    <w:lvl w:ilvl="0" w:tplc="784686A6">
      <w:start w:val="1"/>
      <w:numFmt w:val="lowerRoman"/>
      <w:lvlText w:val="%1)"/>
      <w:lvlJc w:val="center"/>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76FF63EE"/>
    <w:multiLevelType w:val="hybridMultilevel"/>
    <w:tmpl w:val="DEB694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77831FB9"/>
    <w:multiLevelType w:val="hybridMultilevel"/>
    <w:tmpl w:val="65C21EDE"/>
    <w:lvl w:ilvl="0" w:tplc="04090017">
      <w:start w:val="1"/>
      <w:numFmt w:val="low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CB341BF"/>
    <w:multiLevelType w:val="multilevel"/>
    <w:tmpl w:val="A02C566E"/>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num w:numId="1">
    <w:abstractNumId w:val="16"/>
  </w:num>
  <w:num w:numId="2">
    <w:abstractNumId w:val="1"/>
  </w:num>
  <w:num w:numId="3">
    <w:abstractNumId w:val="0"/>
  </w:num>
  <w:num w:numId="4">
    <w:abstractNumId w:val="6"/>
  </w:num>
  <w:num w:numId="5">
    <w:abstractNumId w:val="9"/>
  </w:num>
  <w:num w:numId="6">
    <w:abstractNumId w:val="13"/>
  </w:num>
  <w:num w:numId="7">
    <w:abstractNumId w:val="5"/>
  </w:num>
  <w:num w:numId="8">
    <w:abstractNumId w:val="7"/>
  </w:num>
  <w:num w:numId="9">
    <w:abstractNumId w:val="12"/>
  </w:num>
  <w:num w:numId="10">
    <w:abstractNumId w:val="2"/>
  </w:num>
  <w:num w:numId="11">
    <w:abstractNumId w:val="15"/>
  </w:num>
  <w:num w:numId="12">
    <w:abstractNumId w:val="4"/>
  </w:num>
  <w:num w:numId="13">
    <w:abstractNumId w:val="14"/>
  </w:num>
  <w:num w:numId="14">
    <w:abstractNumId w:val="10"/>
  </w:num>
  <w:num w:numId="15">
    <w:abstractNumId w:val="8"/>
  </w:num>
  <w:num w:numId="16">
    <w:abstractNumId w:val="3"/>
  </w:num>
  <w:num w:numId="17">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449BB"/>
    <w:rsid w:val="00011BD9"/>
    <w:rsid w:val="000143ED"/>
    <w:rsid w:val="00014D58"/>
    <w:rsid w:val="000B2AF9"/>
    <w:rsid w:val="000F41AF"/>
    <w:rsid w:val="001066D3"/>
    <w:rsid w:val="001326EA"/>
    <w:rsid w:val="0015639C"/>
    <w:rsid w:val="00156866"/>
    <w:rsid w:val="0016440F"/>
    <w:rsid w:val="001921CC"/>
    <w:rsid w:val="001A4C9A"/>
    <w:rsid w:val="001D1AA6"/>
    <w:rsid w:val="001E4289"/>
    <w:rsid w:val="002004D0"/>
    <w:rsid w:val="00205494"/>
    <w:rsid w:val="00297E27"/>
    <w:rsid w:val="003708FC"/>
    <w:rsid w:val="00390798"/>
    <w:rsid w:val="00401A5E"/>
    <w:rsid w:val="00411706"/>
    <w:rsid w:val="004448B6"/>
    <w:rsid w:val="00474E20"/>
    <w:rsid w:val="005449BB"/>
    <w:rsid w:val="00560DEE"/>
    <w:rsid w:val="00581BA0"/>
    <w:rsid w:val="005B4EE2"/>
    <w:rsid w:val="005D0F18"/>
    <w:rsid w:val="005F1B62"/>
    <w:rsid w:val="005F2393"/>
    <w:rsid w:val="005F2964"/>
    <w:rsid w:val="0060792D"/>
    <w:rsid w:val="00650322"/>
    <w:rsid w:val="00672997"/>
    <w:rsid w:val="006730F7"/>
    <w:rsid w:val="0069685F"/>
    <w:rsid w:val="006B6B66"/>
    <w:rsid w:val="00796AE2"/>
    <w:rsid w:val="007A39A8"/>
    <w:rsid w:val="007F2F89"/>
    <w:rsid w:val="008249EC"/>
    <w:rsid w:val="008A1A8A"/>
    <w:rsid w:val="008B664E"/>
    <w:rsid w:val="00913064"/>
    <w:rsid w:val="00943ADB"/>
    <w:rsid w:val="00957995"/>
    <w:rsid w:val="00965EDC"/>
    <w:rsid w:val="00981780"/>
    <w:rsid w:val="009A0D8F"/>
    <w:rsid w:val="009A697B"/>
    <w:rsid w:val="00A06801"/>
    <w:rsid w:val="00A16DEB"/>
    <w:rsid w:val="00A228CB"/>
    <w:rsid w:val="00A3628B"/>
    <w:rsid w:val="00A45E95"/>
    <w:rsid w:val="00AA2AA8"/>
    <w:rsid w:val="00B34EAC"/>
    <w:rsid w:val="00B53573"/>
    <w:rsid w:val="00B63A6F"/>
    <w:rsid w:val="00B7039E"/>
    <w:rsid w:val="00BE25C8"/>
    <w:rsid w:val="00BE5E89"/>
    <w:rsid w:val="00BE6C04"/>
    <w:rsid w:val="00C8310B"/>
    <w:rsid w:val="00C97C60"/>
    <w:rsid w:val="00CB758F"/>
    <w:rsid w:val="00CD088A"/>
    <w:rsid w:val="00CD2AA0"/>
    <w:rsid w:val="00CE1263"/>
    <w:rsid w:val="00CF21F9"/>
    <w:rsid w:val="00D236FF"/>
    <w:rsid w:val="00D24D03"/>
    <w:rsid w:val="00D35638"/>
    <w:rsid w:val="00D8147C"/>
    <w:rsid w:val="00DE2241"/>
    <w:rsid w:val="00E0465C"/>
    <w:rsid w:val="00E150A5"/>
    <w:rsid w:val="00E17451"/>
    <w:rsid w:val="00E32F17"/>
    <w:rsid w:val="00E47233"/>
    <w:rsid w:val="00E73CDA"/>
    <w:rsid w:val="00EF1E7A"/>
    <w:rsid w:val="00F02764"/>
    <w:rsid w:val="00F223D9"/>
    <w:rsid w:val="00F22CCE"/>
    <w:rsid w:val="00F32D00"/>
    <w:rsid w:val="00FC039F"/>
    <w:rsid w:val="00FF1C37"/>
    <w:rsid w:val="00FF5C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3C64A529"/>
  <w15:docId w15:val="{66890F58-76C0-4636-A351-3CDAD2366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6AE2"/>
    <w:rPr>
      <w:rFonts w:ascii="Times New Roman" w:hAnsi="Times New Roman"/>
      <w:sz w:val="24"/>
    </w:rPr>
  </w:style>
  <w:style w:type="paragraph" w:styleId="Heading1">
    <w:name w:val="heading 1"/>
    <w:basedOn w:val="Normal1"/>
    <w:next w:val="Normal1"/>
    <w:rsid w:val="005449BB"/>
    <w:pPr>
      <w:keepNext/>
      <w:keepLines/>
      <w:spacing w:before="480" w:after="120"/>
      <w:outlineLvl w:val="0"/>
    </w:pPr>
    <w:rPr>
      <w:b/>
      <w:sz w:val="48"/>
      <w:szCs w:val="48"/>
    </w:rPr>
  </w:style>
  <w:style w:type="paragraph" w:styleId="Heading2">
    <w:name w:val="heading 2"/>
    <w:basedOn w:val="Normal1"/>
    <w:next w:val="Normal1"/>
    <w:rsid w:val="005449BB"/>
    <w:pPr>
      <w:keepNext/>
      <w:keepLines/>
      <w:spacing w:before="360" w:after="80"/>
      <w:outlineLvl w:val="1"/>
    </w:pPr>
    <w:rPr>
      <w:b/>
      <w:sz w:val="36"/>
      <w:szCs w:val="36"/>
    </w:rPr>
  </w:style>
  <w:style w:type="paragraph" w:styleId="Heading3">
    <w:name w:val="heading 3"/>
    <w:basedOn w:val="Normal1"/>
    <w:next w:val="Normal1"/>
    <w:rsid w:val="005449BB"/>
    <w:pPr>
      <w:keepNext/>
      <w:keepLines/>
      <w:spacing w:before="280" w:after="80"/>
      <w:outlineLvl w:val="2"/>
    </w:pPr>
    <w:rPr>
      <w:b/>
      <w:sz w:val="28"/>
      <w:szCs w:val="28"/>
    </w:rPr>
  </w:style>
  <w:style w:type="paragraph" w:styleId="Heading4">
    <w:name w:val="heading 4"/>
    <w:basedOn w:val="Normal1"/>
    <w:next w:val="Normal1"/>
    <w:rsid w:val="005449BB"/>
    <w:pPr>
      <w:keepNext/>
      <w:keepLines/>
      <w:spacing w:before="240" w:after="40"/>
      <w:outlineLvl w:val="3"/>
    </w:pPr>
    <w:rPr>
      <w:b/>
      <w:sz w:val="24"/>
      <w:szCs w:val="24"/>
    </w:rPr>
  </w:style>
  <w:style w:type="paragraph" w:styleId="Heading5">
    <w:name w:val="heading 5"/>
    <w:basedOn w:val="Normal1"/>
    <w:next w:val="Normal1"/>
    <w:rsid w:val="005449BB"/>
    <w:pPr>
      <w:keepNext/>
      <w:keepLines/>
      <w:spacing w:before="220" w:after="40"/>
      <w:outlineLvl w:val="4"/>
    </w:pPr>
    <w:rPr>
      <w:b/>
    </w:rPr>
  </w:style>
  <w:style w:type="paragraph" w:styleId="Heading6">
    <w:name w:val="heading 6"/>
    <w:basedOn w:val="Normal1"/>
    <w:next w:val="Normal1"/>
    <w:rsid w:val="005449BB"/>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5449BB"/>
  </w:style>
  <w:style w:type="paragraph" w:styleId="Title">
    <w:name w:val="Title"/>
    <w:basedOn w:val="Normal1"/>
    <w:next w:val="Normal1"/>
    <w:rsid w:val="005449BB"/>
    <w:pPr>
      <w:keepNext/>
      <w:keepLines/>
      <w:spacing w:before="480" w:after="120"/>
    </w:pPr>
    <w:rPr>
      <w:b/>
      <w:sz w:val="72"/>
      <w:szCs w:val="72"/>
    </w:rPr>
  </w:style>
  <w:style w:type="paragraph" w:styleId="Subtitle">
    <w:name w:val="Subtitle"/>
    <w:basedOn w:val="Normal1"/>
    <w:next w:val="Normal1"/>
    <w:rsid w:val="005449BB"/>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3907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0798"/>
    <w:rPr>
      <w:rFonts w:ascii="Tahoma" w:hAnsi="Tahoma" w:cs="Tahoma"/>
      <w:sz w:val="16"/>
      <w:szCs w:val="16"/>
    </w:rPr>
  </w:style>
  <w:style w:type="paragraph" w:customStyle="1" w:styleId="mcq">
    <w:name w:val="mcq"/>
    <w:basedOn w:val="Normal"/>
    <w:rsid w:val="001D1AA6"/>
    <w:pPr>
      <w:spacing w:before="100" w:beforeAutospacing="1" w:after="100" w:afterAutospacing="1" w:line="240" w:lineRule="auto"/>
    </w:pPr>
    <w:rPr>
      <w:rFonts w:eastAsia="Times New Roman" w:cs="Times New Roman"/>
      <w:szCs w:val="24"/>
    </w:rPr>
  </w:style>
  <w:style w:type="character" w:customStyle="1" w:styleId="ques">
    <w:name w:val="ques"/>
    <w:basedOn w:val="DefaultParagraphFont"/>
    <w:rsid w:val="001D1AA6"/>
  </w:style>
  <w:style w:type="paragraph" w:customStyle="1" w:styleId="options">
    <w:name w:val="options"/>
    <w:basedOn w:val="Normal"/>
    <w:rsid w:val="001D1AA6"/>
    <w:pPr>
      <w:spacing w:before="100" w:beforeAutospacing="1" w:after="100" w:afterAutospacing="1" w:line="240" w:lineRule="auto"/>
    </w:pPr>
    <w:rPr>
      <w:rFonts w:eastAsia="Times New Roman" w:cs="Times New Roman"/>
      <w:szCs w:val="24"/>
    </w:rPr>
  </w:style>
  <w:style w:type="paragraph" w:styleId="ListParagraph">
    <w:name w:val="List Paragraph"/>
    <w:basedOn w:val="Normal"/>
    <w:uiPriority w:val="34"/>
    <w:qFormat/>
    <w:rsid w:val="00CE1263"/>
    <w:pPr>
      <w:ind w:left="720"/>
      <w:contextualSpacing/>
    </w:pPr>
  </w:style>
  <w:style w:type="paragraph" w:customStyle="1" w:styleId="OtherHeading">
    <w:name w:val="Other Heading"/>
    <w:basedOn w:val="Heading1"/>
    <w:link w:val="OtherHeadingChar"/>
    <w:qFormat/>
    <w:rsid w:val="00CE1263"/>
    <w:pPr>
      <w:keepNext w:val="0"/>
      <w:keepLines w:val="0"/>
      <w:tabs>
        <w:tab w:val="left" w:pos="630"/>
      </w:tabs>
      <w:spacing w:before="100" w:beforeAutospacing="1" w:after="100" w:afterAutospacing="1" w:line="360" w:lineRule="auto"/>
      <w:contextualSpacing/>
      <w:jc w:val="center"/>
    </w:pPr>
    <w:rPr>
      <w:rFonts w:ascii="Times New Roman" w:eastAsia="Times New Roman" w:hAnsi="Times New Roman" w:cs="Times New Roman"/>
      <w:bCs/>
      <w:kern w:val="32"/>
      <w:sz w:val="28"/>
      <w:szCs w:val="28"/>
    </w:rPr>
  </w:style>
  <w:style w:type="character" w:customStyle="1" w:styleId="OtherHeadingChar">
    <w:name w:val="Other Heading Char"/>
    <w:basedOn w:val="DefaultParagraphFont"/>
    <w:link w:val="OtherHeading"/>
    <w:rsid w:val="00CE1263"/>
    <w:rPr>
      <w:rFonts w:ascii="Times New Roman" w:eastAsia="Times New Roman" w:hAnsi="Times New Roman" w:cs="Times New Roman"/>
      <w:b/>
      <w:bCs/>
      <w:kern w:val="32"/>
      <w:sz w:val="28"/>
      <w:szCs w:val="28"/>
    </w:rPr>
  </w:style>
  <w:style w:type="table" w:styleId="TableGrid">
    <w:name w:val="Table Grid"/>
    <w:basedOn w:val="TableNormal"/>
    <w:uiPriority w:val="39"/>
    <w:rsid w:val="00CD088A"/>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7490835">
      <w:bodyDiv w:val="1"/>
      <w:marLeft w:val="0"/>
      <w:marRight w:val="0"/>
      <w:marTop w:val="0"/>
      <w:marBottom w:val="0"/>
      <w:divBdr>
        <w:top w:val="none" w:sz="0" w:space="0" w:color="auto"/>
        <w:left w:val="none" w:sz="0" w:space="0" w:color="auto"/>
        <w:bottom w:val="none" w:sz="0" w:space="0" w:color="auto"/>
        <w:right w:val="none" w:sz="0" w:space="0" w:color="auto"/>
      </w:divBdr>
    </w:div>
    <w:div w:id="18816263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1454</Words>
  <Characters>8288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Newton Masinde</dc:creator>
  <cp:lastModifiedBy>User</cp:lastModifiedBy>
  <cp:revision>2</cp:revision>
  <dcterms:created xsi:type="dcterms:W3CDTF">2022-06-14T08:58:00Z</dcterms:created>
  <dcterms:modified xsi:type="dcterms:W3CDTF">2022-06-14T08:58:00Z</dcterms:modified>
</cp:coreProperties>
</file>