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ABB7A2" w14:textId="77777777" w:rsidR="00DF7D80" w:rsidRDefault="00572B75">
      <w:pPr>
        <w:jc w:val="center"/>
      </w:pPr>
      <w:r>
        <w:rPr>
          <w:noProof/>
        </w:rPr>
        <w:drawing>
          <wp:inline distT="0" distB="0" distL="0" distR="0" wp14:anchorId="3556487E" wp14:editId="4A27CCE9">
            <wp:extent cx="1609725" cy="12477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609725" cy="1247775"/>
                    </a:xfrm>
                    <a:prstGeom prst="rect">
                      <a:avLst/>
                    </a:prstGeom>
                    <a:noFill/>
                  </pic:spPr>
                </pic:pic>
              </a:graphicData>
            </a:graphic>
          </wp:inline>
        </w:drawing>
      </w:r>
    </w:p>
    <w:p w14:paraId="00B08345" w14:textId="77777777" w:rsidR="00DF7D80" w:rsidRDefault="00572B75">
      <w:pPr>
        <w:jc w:val="center"/>
        <w:rPr>
          <w:rFonts w:ascii="Times New Roman" w:hAnsi="Times New Roman" w:cs="Times New Roman"/>
          <w:b/>
          <w:sz w:val="24"/>
        </w:rPr>
      </w:pPr>
      <w:r>
        <w:rPr>
          <w:rFonts w:ascii="Times New Roman" w:hAnsi="Times New Roman" w:cs="Times New Roman"/>
          <w:b/>
          <w:sz w:val="24"/>
        </w:rPr>
        <w:t>JARAMOGI OGINGA ODINGA UNIVERSITY OF SCIENCE AND TECHNOLOGY</w:t>
      </w:r>
    </w:p>
    <w:p w14:paraId="0EA89123" w14:textId="40F0A264" w:rsidR="00DF7D80" w:rsidRDefault="00572B75">
      <w:pPr>
        <w:jc w:val="center"/>
        <w:rPr>
          <w:rFonts w:ascii="Times New Roman" w:hAnsi="Times New Roman" w:cs="Times New Roman"/>
          <w:b/>
          <w:sz w:val="24"/>
        </w:rPr>
      </w:pPr>
      <w:r>
        <w:rPr>
          <w:rFonts w:ascii="Times New Roman" w:hAnsi="Times New Roman" w:cs="Times New Roman"/>
          <w:b/>
          <w:sz w:val="24"/>
        </w:rPr>
        <w:t>SCHOOL OF EDUCATION, HUMANITIES AND SOCIAL SCIENCES</w:t>
      </w:r>
    </w:p>
    <w:p w14:paraId="6A92B9D5" w14:textId="717FA14D" w:rsidR="00730376" w:rsidRDefault="00730376">
      <w:pPr>
        <w:jc w:val="center"/>
        <w:rPr>
          <w:rFonts w:ascii="Times New Roman" w:hAnsi="Times New Roman" w:cs="Times New Roman"/>
          <w:b/>
          <w:sz w:val="24"/>
        </w:rPr>
      </w:pPr>
      <w:r>
        <w:rPr>
          <w:rFonts w:ascii="Times New Roman" w:hAnsi="Times New Roman" w:cs="Times New Roman"/>
          <w:b/>
          <w:sz w:val="24"/>
        </w:rPr>
        <w:t>DEPARTMENT OF SOCIAL STUDIES</w:t>
      </w:r>
    </w:p>
    <w:p w14:paraId="73D49F7D" w14:textId="77777777" w:rsidR="00DF7D80" w:rsidRDefault="00572B75">
      <w:pPr>
        <w:jc w:val="center"/>
        <w:rPr>
          <w:rFonts w:ascii="Times New Roman" w:hAnsi="Times New Roman" w:cs="Times New Roman"/>
          <w:b/>
          <w:sz w:val="24"/>
        </w:rPr>
      </w:pPr>
      <w:r>
        <w:rPr>
          <w:rFonts w:ascii="Times New Roman" w:hAnsi="Times New Roman" w:cs="Times New Roman"/>
          <w:b/>
          <w:sz w:val="24"/>
        </w:rPr>
        <w:t>UNIVERSITY EXAMINATION FOR THE DEGREE OF BACHELOR OF ARTS IN INTERNATIONAL RELATIONS AND DEPLOMACY WITH IT</w:t>
      </w:r>
    </w:p>
    <w:p w14:paraId="36AE9B19" w14:textId="77777777" w:rsidR="00DF7D80" w:rsidRDefault="00572B75">
      <w:pPr>
        <w:jc w:val="center"/>
        <w:rPr>
          <w:rFonts w:ascii="Times New Roman" w:hAnsi="Times New Roman" w:cs="Times New Roman"/>
          <w:b/>
          <w:sz w:val="24"/>
        </w:rPr>
      </w:pPr>
      <w:r>
        <w:rPr>
          <w:rFonts w:ascii="Times New Roman" w:hAnsi="Times New Roman" w:cs="Times New Roman"/>
          <w:b/>
          <w:sz w:val="24"/>
        </w:rPr>
        <w:t>4</w:t>
      </w:r>
      <w:r>
        <w:rPr>
          <w:rFonts w:ascii="Times New Roman" w:hAnsi="Times New Roman" w:cs="Times New Roman"/>
          <w:b/>
          <w:sz w:val="24"/>
          <w:vertAlign w:val="superscript"/>
        </w:rPr>
        <w:t>TH</w:t>
      </w:r>
      <w:r>
        <w:rPr>
          <w:rFonts w:ascii="Times New Roman" w:hAnsi="Times New Roman" w:cs="Times New Roman"/>
          <w:b/>
          <w:sz w:val="24"/>
        </w:rPr>
        <w:t xml:space="preserve"> YEAR 2</w:t>
      </w:r>
      <w:r>
        <w:rPr>
          <w:rFonts w:ascii="Times New Roman" w:hAnsi="Times New Roman" w:cs="Times New Roman"/>
          <w:b/>
          <w:sz w:val="24"/>
          <w:vertAlign w:val="superscript"/>
        </w:rPr>
        <w:t>ND</w:t>
      </w:r>
      <w:r>
        <w:rPr>
          <w:rFonts w:ascii="Times New Roman" w:hAnsi="Times New Roman" w:cs="Times New Roman"/>
          <w:b/>
          <w:sz w:val="24"/>
        </w:rPr>
        <w:t xml:space="preserve"> SEMESTER 2021/2022 ACADEMIC YEAR</w:t>
      </w:r>
    </w:p>
    <w:p w14:paraId="6380CE85" w14:textId="77777777" w:rsidR="00DF7D80" w:rsidRDefault="00572B75">
      <w:pPr>
        <w:jc w:val="center"/>
        <w:rPr>
          <w:rFonts w:ascii="Times New Roman" w:hAnsi="Times New Roman" w:cs="Times New Roman"/>
          <w:b/>
          <w:sz w:val="24"/>
        </w:rPr>
      </w:pPr>
      <w:r>
        <w:rPr>
          <w:rFonts w:ascii="Times New Roman" w:hAnsi="Times New Roman" w:cs="Times New Roman"/>
          <w:b/>
          <w:sz w:val="24"/>
        </w:rPr>
        <w:t>NAIROBI CAMPUS</w:t>
      </w:r>
    </w:p>
    <w:tbl>
      <w:tblPr>
        <w:tblW w:w="11220" w:type="dxa"/>
        <w:tblInd w:w="-1227" w:type="dxa"/>
        <w:tblBorders>
          <w:top w:val="single" w:sz="4" w:space="0" w:color="auto"/>
        </w:tblBorders>
        <w:tblLook w:val="04A0" w:firstRow="1" w:lastRow="0" w:firstColumn="1" w:lastColumn="0" w:noHBand="0" w:noVBand="1"/>
      </w:tblPr>
      <w:tblGrid>
        <w:gridCol w:w="11220"/>
      </w:tblGrid>
      <w:tr w:rsidR="00DF7D80" w14:paraId="3F19A83C" w14:textId="77777777">
        <w:trPr>
          <w:trHeight w:val="100"/>
        </w:trPr>
        <w:tc>
          <w:tcPr>
            <w:tcW w:w="11220" w:type="dxa"/>
          </w:tcPr>
          <w:p w14:paraId="5F7FA63F" w14:textId="77777777" w:rsidR="00DF7D80" w:rsidRDefault="00DF7D80">
            <w:pPr>
              <w:jc w:val="center"/>
              <w:rPr>
                <w:rFonts w:ascii="Times New Roman" w:hAnsi="Times New Roman" w:cs="Times New Roman"/>
                <w:b/>
                <w:sz w:val="24"/>
              </w:rPr>
            </w:pPr>
          </w:p>
        </w:tc>
      </w:tr>
    </w:tbl>
    <w:p w14:paraId="5657EE78" w14:textId="77777777" w:rsidR="00DF7D80" w:rsidRDefault="00572B75">
      <w:pPr>
        <w:rPr>
          <w:rFonts w:ascii="Times New Roman" w:hAnsi="Times New Roman" w:cs="Times New Roman"/>
          <w:b/>
          <w:sz w:val="24"/>
        </w:rPr>
      </w:pPr>
      <w:r>
        <w:rPr>
          <w:rFonts w:ascii="Times New Roman" w:hAnsi="Times New Roman" w:cs="Times New Roman"/>
          <w:b/>
          <w:sz w:val="24"/>
        </w:rPr>
        <w:t>COURSE CODE:  ZHB 3412</w:t>
      </w:r>
    </w:p>
    <w:p w14:paraId="06646849" w14:textId="77777777" w:rsidR="00DF7D80" w:rsidRDefault="00572B75">
      <w:pPr>
        <w:rPr>
          <w:rFonts w:ascii="Times New Roman" w:hAnsi="Times New Roman" w:cs="Times New Roman"/>
          <w:b/>
          <w:sz w:val="24"/>
        </w:rPr>
      </w:pPr>
      <w:r>
        <w:rPr>
          <w:rFonts w:ascii="Times New Roman" w:hAnsi="Times New Roman" w:cs="Times New Roman"/>
          <w:b/>
          <w:sz w:val="24"/>
        </w:rPr>
        <w:t>COURSE TITLE: AFRICAN STATES AND INTERNATIONAL LAW</w:t>
      </w:r>
    </w:p>
    <w:p w14:paraId="55016134" w14:textId="6BDB6978" w:rsidR="00DF7D80" w:rsidRDefault="00572B75">
      <w:pPr>
        <w:rPr>
          <w:rFonts w:ascii="Times New Roman" w:hAnsi="Times New Roman" w:cs="Times New Roman"/>
          <w:b/>
          <w:sz w:val="24"/>
        </w:rPr>
      </w:pPr>
      <w:r>
        <w:rPr>
          <w:rFonts w:ascii="Times New Roman" w:hAnsi="Times New Roman" w:cs="Times New Roman"/>
          <w:b/>
          <w:sz w:val="24"/>
        </w:rPr>
        <w:t xml:space="preserve">EXAM VENUE: </w:t>
      </w:r>
    </w:p>
    <w:p w14:paraId="30FAF9EF" w14:textId="0DF41A5F" w:rsidR="00DF7D80" w:rsidRDefault="00572B75">
      <w:pPr>
        <w:rPr>
          <w:rFonts w:ascii="Times New Roman" w:hAnsi="Times New Roman" w:cs="Times New Roman"/>
          <w:b/>
          <w:sz w:val="24"/>
        </w:rPr>
      </w:pPr>
      <w:r>
        <w:rPr>
          <w:rFonts w:ascii="Times New Roman" w:hAnsi="Times New Roman" w:cs="Times New Roman"/>
          <w:b/>
          <w:sz w:val="24"/>
        </w:rPr>
        <w:t xml:space="preserve">DATE:   </w:t>
      </w:r>
      <w:r w:rsidR="008E70A6">
        <w:rPr>
          <w:rFonts w:ascii="Times New Roman" w:hAnsi="Times New Roman" w:cs="Times New Roman"/>
          <w:b/>
          <w:sz w:val="24"/>
        </w:rPr>
        <w:t>11/07/2022</w:t>
      </w:r>
      <w:r w:rsidR="00730376">
        <w:rPr>
          <w:rFonts w:ascii="Times New Roman" w:hAnsi="Times New Roman" w:cs="Times New Roman"/>
          <w:b/>
          <w:sz w:val="24"/>
        </w:rPr>
        <w:t xml:space="preserve">     </w:t>
      </w:r>
      <w:r>
        <w:rPr>
          <w:rFonts w:ascii="Times New Roman" w:hAnsi="Times New Roman" w:cs="Times New Roman"/>
          <w:b/>
          <w:sz w:val="24"/>
        </w:rPr>
        <w:t xml:space="preserve">                                                             STREAM: (IR)</w:t>
      </w:r>
    </w:p>
    <w:p w14:paraId="27530AD6" w14:textId="6E7D8AEA" w:rsidR="00DF7D80" w:rsidRDefault="00572B75">
      <w:pPr>
        <w:rPr>
          <w:rFonts w:ascii="Times New Roman" w:hAnsi="Times New Roman" w:cs="Times New Roman"/>
          <w:b/>
          <w:sz w:val="24"/>
        </w:rPr>
      </w:pPr>
      <w:r>
        <w:rPr>
          <w:rFonts w:ascii="Times New Roman" w:hAnsi="Times New Roman" w:cs="Times New Roman"/>
          <w:b/>
          <w:sz w:val="24"/>
        </w:rPr>
        <w:t xml:space="preserve">TIME: </w:t>
      </w:r>
      <w:r w:rsidR="008E70A6">
        <w:rPr>
          <w:rFonts w:ascii="Times New Roman" w:hAnsi="Times New Roman" w:cs="Times New Roman"/>
          <w:b/>
          <w:sz w:val="24"/>
        </w:rPr>
        <w:t>2.00 HOURS</w:t>
      </w:r>
      <w:r w:rsidR="00730376">
        <w:rPr>
          <w:rFonts w:ascii="Times New Roman" w:hAnsi="Times New Roman" w:cs="Times New Roman"/>
          <w:b/>
          <w:sz w:val="24"/>
        </w:rPr>
        <w:t xml:space="preserve">                   </w:t>
      </w:r>
      <w:r>
        <w:rPr>
          <w:rFonts w:ascii="Times New Roman" w:hAnsi="Times New Roman" w:cs="Times New Roman"/>
          <w:b/>
          <w:sz w:val="24"/>
        </w:rPr>
        <w:t xml:space="preserve">                                    EXAM SESSION:</w:t>
      </w:r>
      <w:r w:rsidR="008E70A6">
        <w:rPr>
          <w:rFonts w:ascii="Times New Roman" w:hAnsi="Times New Roman" w:cs="Times New Roman"/>
          <w:b/>
          <w:sz w:val="24"/>
        </w:rPr>
        <w:t xml:space="preserve"> 9.00 – 11.00AM</w:t>
      </w:r>
      <w:bookmarkStart w:id="0" w:name="_GoBack"/>
      <w:bookmarkEnd w:id="0"/>
    </w:p>
    <w:tbl>
      <w:tblPr>
        <w:tblW w:w="11010" w:type="dxa"/>
        <w:tblInd w:w="-1107" w:type="dxa"/>
        <w:tblBorders>
          <w:top w:val="single" w:sz="4" w:space="0" w:color="auto"/>
        </w:tblBorders>
        <w:tblLook w:val="04A0" w:firstRow="1" w:lastRow="0" w:firstColumn="1" w:lastColumn="0" w:noHBand="0" w:noVBand="1"/>
      </w:tblPr>
      <w:tblGrid>
        <w:gridCol w:w="11010"/>
      </w:tblGrid>
      <w:tr w:rsidR="00DF7D80" w14:paraId="45D7EDBF" w14:textId="77777777">
        <w:trPr>
          <w:trHeight w:val="100"/>
        </w:trPr>
        <w:tc>
          <w:tcPr>
            <w:tcW w:w="11010" w:type="dxa"/>
          </w:tcPr>
          <w:p w14:paraId="37D37262" w14:textId="77777777" w:rsidR="00DF7D80" w:rsidRDefault="00DF7D80">
            <w:pPr>
              <w:rPr>
                <w:rFonts w:ascii="Times New Roman" w:hAnsi="Times New Roman" w:cs="Times New Roman"/>
                <w:b/>
                <w:sz w:val="24"/>
              </w:rPr>
            </w:pPr>
          </w:p>
        </w:tc>
      </w:tr>
    </w:tbl>
    <w:p w14:paraId="07C8918E" w14:textId="77777777" w:rsidR="00DF7D80" w:rsidRDefault="00572B75">
      <w:pPr>
        <w:rPr>
          <w:rFonts w:ascii="Times New Roman" w:hAnsi="Times New Roman" w:cs="Times New Roman"/>
          <w:b/>
          <w:sz w:val="24"/>
        </w:rPr>
      </w:pPr>
      <w:r>
        <w:rPr>
          <w:rFonts w:ascii="Times New Roman" w:hAnsi="Times New Roman" w:cs="Times New Roman"/>
          <w:b/>
          <w:sz w:val="24"/>
        </w:rPr>
        <w:t>INSTRUCTION</w:t>
      </w:r>
    </w:p>
    <w:p w14:paraId="3484ADE8" w14:textId="77777777" w:rsidR="00DF7D80" w:rsidRDefault="00572B75">
      <w:pPr>
        <w:pStyle w:val="ListParagraph"/>
        <w:numPr>
          <w:ilvl w:val="0"/>
          <w:numId w:val="1"/>
        </w:numPr>
        <w:rPr>
          <w:rFonts w:ascii="Times New Roman" w:hAnsi="Times New Roman" w:cs="Times New Roman"/>
          <w:b/>
          <w:sz w:val="24"/>
        </w:rPr>
      </w:pPr>
      <w:r>
        <w:rPr>
          <w:rFonts w:ascii="Times New Roman" w:hAnsi="Times New Roman" w:cs="Times New Roman"/>
          <w:b/>
          <w:sz w:val="24"/>
        </w:rPr>
        <w:t>Answer question ONE (compulsory) and ANY other TWO question</w:t>
      </w:r>
    </w:p>
    <w:p w14:paraId="61107565" w14:textId="77777777" w:rsidR="00DF7D80" w:rsidRDefault="00572B75">
      <w:pPr>
        <w:pStyle w:val="ListParagraph"/>
        <w:numPr>
          <w:ilvl w:val="0"/>
          <w:numId w:val="1"/>
        </w:numPr>
        <w:rPr>
          <w:rFonts w:ascii="Times New Roman" w:hAnsi="Times New Roman" w:cs="Times New Roman"/>
          <w:b/>
          <w:sz w:val="24"/>
        </w:rPr>
      </w:pPr>
      <w:r>
        <w:rPr>
          <w:rFonts w:ascii="Times New Roman" w:hAnsi="Times New Roman" w:cs="Times New Roman"/>
          <w:b/>
          <w:sz w:val="24"/>
        </w:rPr>
        <w:t>Candidates are advised not write on the question paper.</w:t>
      </w:r>
    </w:p>
    <w:p w14:paraId="4F7494E8" w14:textId="77777777" w:rsidR="00DF7D80" w:rsidRDefault="00572B75">
      <w:pPr>
        <w:pStyle w:val="ListParagraph"/>
        <w:numPr>
          <w:ilvl w:val="0"/>
          <w:numId w:val="1"/>
        </w:numPr>
        <w:rPr>
          <w:rFonts w:ascii="Times New Roman" w:hAnsi="Times New Roman" w:cs="Times New Roman"/>
          <w:b/>
          <w:sz w:val="24"/>
        </w:rPr>
      </w:pPr>
      <w:r>
        <w:rPr>
          <w:rFonts w:ascii="Times New Roman" w:hAnsi="Times New Roman" w:cs="Times New Roman"/>
          <w:b/>
          <w:sz w:val="24"/>
        </w:rPr>
        <w:t>Candidates must hand in their answer booklets to the invigilator while in the examination room.</w:t>
      </w:r>
    </w:p>
    <w:p w14:paraId="468173BA" w14:textId="77777777" w:rsidR="00DF7D80" w:rsidRDefault="00DF7D80">
      <w:pPr>
        <w:rPr>
          <w:rFonts w:ascii="Times New Roman" w:hAnsi="Times New Roman" w:cs="Times New Roman"/>
          <w:b/>
          <w:sz w:val="24"/>
        </w:rPr>
      </w:pPr>
    </w:p>
    <w:p w14:paraId="6F41928A" w14:textId="77777777" w:rsidR="00DF7D80" w:rsidRDefault="00DF7D80">
      <w:pPr>
        <w:rPr>
          <w:rFonts w:ascii="Times New Roman" w:hAnsi="Times New Roman" w:cs="Times New Roman"/>
          <w:b/>
          <w:sz w:val="24"/>
        </w:rPr>
      </w:pPr>
    </w:p>
    <w:p w14:paraId="419FAE85" w14:textId="77777777" w:rsidR="00DF7D80" w:rsidRDefault="00DF7D80">
      <w:pPr>
        <w:rPr>
          <w:rFonts w:ascii="Times New Roman" w:hAnsi="Times New Roman" w:cs="Times New Roman"/>
          <w:b/>
          <w:sz w:val="24"/>
        </w:rPr>
      </w:pPr>
    </w:p>
    <w:p w14:paraId="0F7596B9" w14:textId="77777777" w:rsidR="00DF7D80" w:rsidRDefault="00572B75">
      <w:pPr>
        <w:rPr>
          <w:rFonts w:ascii="Times New Roman" w:hAnsi="Times New Roman" w:cs="Times New Roman"/>
          <w:sz w:val="24"/>
        </w:rPr>
      </w:pPr>
      <w:r>
        <w:rPr>
          <w:rFonts w:ascii="Times New Roman" w:hAnsi="Times New Roman" w:cs="Times New Roman"/>
          <w:b/>
          <w:sz w:val="24"/>
        </w:rPr>
        <w:lastRenderedPageBreak/>
        <w:t>QUESTION ONE</w:t>
      </w:r>
    </w:p>
    <w:p w14:paraId="58563192" w14:textId="24C7D34D" w:rsidR="00DF7D80" w:rsidRPr="003320B9" w:rsidRDefault="003320B9" w:rsidP="003320B9">
      <w:pPr>
        <w:pStyle w:val="ListParagraph"/>
        <w:numPr>
          <w:ilvl w:val="0"/>
          <w:numId w:val="2"/>
        </w:numPr>
        <w:rPr>
          <w:rFonts w:ascii="Times New Roman" w:hAnsi="Times New Roman" w:cs="Times New Roman"/>
          <w:sz w:val="24"/>
        </w:rPr>
      </w:pPr>
      <w:r w:rsidRPr="003320B9">
        <w:t>Explain how International law is intermixed not only of international transactions but the concerns of private practitioners as part of the fabric</w:t>
      </w:r>
      <w:r w:rsidR="00572B75" w:rsidRPr="003320B9">
        <w:rPr>
          <w:rFonts w:ascii="Times New Roman" w:hAnsi="Times New Roman" w:cs="Times New Roman"/>
          <w:sz w:val="24"/>
        </w:rPr>
        <w:t xml:space="preserve">                                                                             (10 marks)</w:t>
      </w:r>
    </w:p>
    <w:p w14:paraId="2B419469" w14:textId="23777385" w:rsidR="00DF7D80" w:rsidRDefault="00572B75">
      <w:pPr>
        <w:pStyle w:val="ListParagraph"/>
        <w:numPr>
          <w:ilvl w:val="0"/>
          <w:numId w:val="2"/>
        </w:numPr>
        <w:rPr>
          <w:rFonts w:ascii="Times New Roman" w:hAnsi="Times New Roman" w:cs="Times New Roman"/>
          <w:sz w:val="24"/>
        </w:rPr>
      </w:pPr>
      <w:r>
        <w:rPr>
          <w:rFonts w:ascii="Times New Roman" w:hAnsi="Times New Roman" w:cs="Times New Roman"/>
          <w:sz w:val="24"/>
        </w:rPr>
        <w:t xml:space="preserve">Discuss the contribution of International law in fostering peace and mutual co-existence among African States                                             </w:t>
      </w:r>
      <w:r w:rsidR="00730376">
        <w:rPr>
          <w:rFonts w:ascii="Times New Roman" w:hAnsi="Times New Roman" w:cs="Times New Roman"/>
          <w:sz w:val="24"/>
        </w:rPr>
        <w:t xml:space="preserve">         </w:t>
      </w:r>
      <w:r>
        <w:rPr>
          <w:rFonts w:ascii="Times New Roman" w:hAnsi="Times New Roman" w:cs="Times New Roman"/>
          <w:sz w:val="24"/>
        </w:rPr>
        <w:t>(10 marks)</w:t>
      </w:r>
    </w:p>
    <w:p w14:paraId="0DE759B0" w14:textId="2441709D" w:rsidR="00DF7D80" w:rsidRDefault="00572B75">
      <w:pPr>
        <w:pStyle w:val="ListParagraph"/>
        <w:numPr>
          <w:ilvl w:val="0"/>
          <w:numId w:val="2"/>
        </w:numPr>
        <w:rPr>
          <w:rFonts w:ascii="Times New Roman" w:hAnsi="Times New Roman" w:cs="Times New Roman"/>
          <w:sz w:val="24"/>
        </w:rPr>
      </w:pPr>
      <w:r>
        <w:rPr>
          <w:rFonts w:ascii="Times New Roman" w:hAnsi="Times New Roman" w:cs="Times New Roman"/>
          <w:sz w:val="24"/>
        </w:rPr>
        <w:t xml:space="preserve">What does it mean to say international institutions or norms are legitimate or illegitimate?                                                 </w:t>
      </w:r>
      <w:r w:rsidR="00730376">
        <w:rPr>
          <w:rFonts w:ascii="Times New Roman" w:hAnsi="Times New Roman" w:cs="Times New Roman"/>
          <w:sz w:val="24"/>
        </w:rPr>
        <w:t xml:space="preserve">                        </w:t>
      </w:r>
      <w:r>
        <w:rPr>
          <w:rFonts w:ascii="Times New Roman" w:hAnsi="Times New Roman" w:cs="Times New Roman"/>
          <w:sz w:val="24"/>
        </w:rPr>
        <w:t>(5 marks)</w:t>
      </w:r>
    </w:p>
    <w:p w14:paraId="7F686ABC" w14:textId="4599C4EC" w:rsidR="00DF7D80" w:rsidRDefault="00572B75">
      <w:pPr>
        <w:pStyle w:val="ListParagraph"/>
        <w:numPr>
          <w:ilvl w:val="0"/>
          <w:numId w:val="2"/>
        </w:numPr>
        <w:rPr>
          <w:rFonts w:ascii="Times New Roman" w:hAnsi="Times New Roman" w:cs="Times New Roman"/>
          <w:sz w:val="24"/>
        </w:rPr>
      </w:pPr>
      <w:r>
        <w:rPr>
          <w:rFonts w:ascii="Times New Roman" w:hAnsi="Times New Roman" w:cs="Times New Roman"/>
          <w:sz w:val="24"/>
        </w:rPr>
        <w:t xml:space="preserve">How does the African States (AU Council) deal with the issues covered by its mandates required by the </w:t>
      </w:r>
      <w:r w:rsidR="00730376">
        <w:rPr>
          <w:rFonts w:ascii="Times New Roman" w:hAnsi="Times New Roman" w:cs="Times New Roman"/>
          <w:sz w:val="24"/>
        </w:rPr>
        <w:t>international</w:t>
      </w:r>
      <w:r>
        <w:rPr>
          <w:rFonts w:ascii="Times New Roman" w:hAnsi="Times New Roman" w:cs="Times New Roman"/>
          <w:sz w:val="24"/>
        </w:rPr>
        <w:t xml:space="preserve"> law? Discuss                       (5 marks)</w:t>
      </w:r>
    </w:p>
    <w:p w14:paraId="5268ABD3" w14:textId="2BD9BBE6" w:rsidR="00DF7D80" w:rsidRDefault="00700E7A">
      <w:pPr>
        <w:rPr>
          <w:rFonts w:ascii="Times New Roman" w:hAnsi="Times New Roman" w:cs="Times New Roman"/>
          <w:b/>
          <w:sz w:val="24"/>
        </w:rPr>
      </w:pPr>
      <w:r>
        <w:rPr>
          <w:rFonts w:ascii="Times New Roman" w:hAnsi="Times New Roman" w:cs="Times New Roman"/>
          <w:b/>
          <w:sz w:val="24"/>
        </w:rPr>
        <w:t>QU</w:t>
      </w:r>
      <w:r w:rsidR="00572B75">
        <w:rPr>
          <w:rFonts w:ascii="Times New Roman" w:hAnsi="Times New Roman" w:cs="Times New Roman"/>
          <w:b/>
          <w:sz w:val="24"/>
        </w:rPr>
        <w:t>ESTION TWO</w:t>
      </w:r>
    </w:p>
    <w:p w14:paraId="1494B192" w14:textId="77777777" w:rsidR="00DF7D80" w:rsidRDefault="00572B75">
      <w:pPr>
        <w:pStyle w:val="ListParagraph"/>
        <w:numPr>
          <w:ilvl w:val="0"/>
          <w:numId w:val="3"/>
        </w:numPr>
        <w:rPr>
          <w:rFonts w:ascii="Times New Roman" w:hAnsi="Times New Roman" w:cs="Times New Roman"/>
          <w:sz w:val="24"/>
        </w:rPr>
      </w:pPr>
      <w:r>
        <w:rPr>
          <w:rFonts w:ascii="Times New Roman" w:hAnsi="Times New Roman" w:cs="Times New Roman"/>
          <w:sz w:val="24"/>
        </w:rPr>
        <w:t>Define sovereignty from Krasner perspective?    (10 marks)</w:t>
      </w:r>
    </w:p>
    <w:p w14:paraId="276CE171" w14:textId="77777777" w:rsidR="00DF7D80" w:rsidRDefault="00572B75">
      <w:pPr>
        <w:pStyle w:val="ListParagraph"/>
        <w:numPr>
          <w:ilvl w:val="0"/>
          <w:numId w:val="3"/>
        </w:numPr>
        <w:rPr>
          <w:rFonts w:ascii="Times New Roman" w:hAnsi="Times New Roman" w:cs="Times New Roman"/>
          <w:sz w:val="24"/>
        </w:rPr>
      </w:pPr>
      <w:r>
        <w:rPr>
          <w:rFonts w:ascii="Times New Roman" w:hAnsi="Times New Roman" w:cs="Times New Roman"/>
          <w:sz w:val="24"/>
        </w:rPr>
        <w:t>Explain the concept of Suspended Sovereignty in international law and its implications international relations?                                (10 marks)</w:t>
      </w:r>
    </w:p>
    <w:p w14:paraId="1405A7A0" w14:textId="77777777" w:rsidR="00DF7D80" w:rsidRDefault="00572B75">
      <w:pPr>
        <w:rPr>
          <w:rFonts w:ascii="Times New Roman" w:hAnsi="Times New Roman" w:cs="Times New Roman"/>
          <w:b/>
          <w:sz w:val="24"/>
        </w:rPr>
      </w:pPr>
      <w:r>
        <w:rPr>
          <w:rFonts w:ascii="Times New Roman" w:hAnsi="Times New Roman" w:cs="Times New Roman"/>
          <w:b/>
          <w:sz w:val="24"/>
        </w:rPr>
        <w:t>QUESTION THREE</w:t>
      </w:r>
    </w:p>
    <w:p w14:paraId="37FC72FA" w14:textId="0C8E43EA" w:rsidR="00DF7D80" w:rsidRDefault="00572B75">
      <w:pPr>
        <w:pStyle w:val="ListParagraph"/>
        <w:numPr>
          <w:ilvl w:val="0"/>
          <w:numId w:val="4"/>
        </w:numPr>
        <w:rPr>
          <w:rFonts w:ascii="Times New Roman" w:hAnsi="Times New Roman" w:cs="Times New Roman"/>
          <w:sz w:val="24"/>
        </w:rPr>
      </w:pPr>
      <w:r>
        <w:rPr>
          <w:rFonts w:ascii="Times New Roman" w:hAnsi="Times New Roman" w:cs="Times New Roman"/>
          <w:sz w:val="24"/>
        </w:rPr>
        <w:t xml:space="preserve">When does state succession arise? Discuss    </w:t>
      </w:r>
      <w:r w:rsidR="00730376">
        <w:rPr>
          <w:rFonts w:ascii="Times New Roman" w:hAnsi="Times New Roman" w:cs="Times New Roman"/>
          <w:sz w:val="24"/>
        </w:rPr>
        <w:t xml:space="preserve">                                      </w:t>
      </w:r>
      <w:r>
        <w:rPr>
          <w:rFonts w:ascii="Times New Roman" w:hAnsi="Times New Roman" w:cs="Times New Roman"/>
          <w:sz w:val="24"/>
        </w:rPr>
        <w:t>(10 marks)</w:t>
      </w:r>
    </w:p>
    <w:p w14:paraId="6AD3B018" w14:textId="77777777" w:rsidR="00DF7D80" w:rsidRDefault="00572B75">
      <w:pPr>
        <w:pStyle w:val="ListParagraph"/>
        <w:numPr>
          <w:ilvl w:val="0"/>
          <w:numId w:val="4"/>
        </w:numPr>
        <w:rPr>
          <w:rFonts w:ascii="Times New Roman" w:hAnsi="Times New Roman" w:cs="Times New Roman"/>
          <w:sz w:val="24"/>
        </w:rPr>
      </w:pPr>
      <w:r>
        <w:rPr>
          <w:rFonts w:ascii="Times New Roman" w:hAnsi="Times New Roman" w:cs="Times New Roman"/>
          <w:sz w:val="24"/>
        </w:rPr>
        <w:t>Discuss three theories on the concept of subject in International law  (10 marks)</w:t>
      </w:r>
    </w:p>
    <w:p w14:paraId="4A699C2E" w14:textId="77777777" w:rsidR="00DF7D80" w:rsidRDefault="00572B75">
      <w:pPr>
        <w:rPr>
          <w:rFonts w:ascii="Times New Roman" w:hAnsi="Times New Roman" w:cs="Times New Roman"/>
          <w:b/>
          <w:sz w:val="24"/>
        </w:rPr>
      </w:pPr>
      <w:r>
        <w:rPr>
          <w:rFonts w:ascii="Times New Roman" w:hAnsi="Times New Roman" w:cs="Times New Roman"/>
          <w:b/>
          <w:sz w:val="24"/>
        </w:rPr>
        <w:t>QUESTION FOUR</w:t>
      </w:r>
    </w:p>
    <w:p w14:paraId="50997C88" w14:textId="670B17CA" w:rsidR="00DF7D80" w:rsidRDefault="007A5C17">
      <w:pPr>
        <w:rPr>
          <w:rFonts w:ascii="Times New Roman" w:hAnsi="Times New Roman" w:cs="Times New Roman"/>
          <w:sz w:val="24"/>
        </w:rPr>
      </w:pPr>
      <w:r>
        <w:rPr>
          <w:rFonts w:ascii="Times New Roman" w:hAnsi="Times New Roman" w:cs="Times New Roman"/>
          <w:sz w:val="24"/>
        </w:rPr>
        <w:t>“D</w:t>
      </w:r>
      <w:r w:rsidR="00572B75">
        <w:rPr>
          <w:rFonts w:ascii="Times New Roman" w:hAnsi="Times New Roman" w:cs="Times New Roman"/>
          <w:sz w:val="24"/>
        </w:rPr>
        <w:t>espite its apparent marginalization in the international system, Africa can stake a valid claim to being part of the on-going process of shaping new rules and principles of international law while strengthening existing ones</w:t>
      </w:r>
      <w:r>
        <w:rPr>
          <w:rFonts w:ascii="Times New Roman" w:hAnsi="Times New Roman" w:cs="Times New Roman"/>
          <w:sz w:val="24"/>
        </w:rPr>
        <w:t>”</w:t>
      </w:r>
      <w:r w:rsidR="00572B75">
        <w:rPr>
          <w:rFonts w:ascii="Times New Roman" w:hAnsi="Times New Roman" w:cs="Times New Roman"/>
          <w:sz w:val="24"/>
        </w:rPr>
        <w:t>. Discuss with examples   (20 marks)</w:t>
      </w:r>
    </w:p>
    <w:p w14:paraId="3E57DF16" w14:textId="77777777" w:rsidR="00DF7D80" w:rsidRDefault="00572B75">
      <w:pPr>
        <w:rPr>
          <w:rFonts w:ascii="Times New Roman" w:hAnsi="Times New Roman" w:cs="Times New Roman"/>
          <w:b/>
          <w:sz w:val="24"/>
        </w:rPr>
      </w:pPr>
      <w:r>
        <w:rPr>
          <w:rFonts w:ascii="Times New Roman" w:hAnsi="Times New Roman" w:cs="Times New Roman"/>
          <w:b/>
          <w:sz w:val="24"/>
        </w:rPr>
        <w:t>QUESTION FIVE</w:t>
      </w:r>
    </w:p>
    <w:p w14:paraId="4C162516" w14:textId="2F9C8071" w:rsidR="00DF7D80" w:rsidRDefault="00572B75">
      <w:pPr>
        <w:pStyle w:val="ListParagraph"/>
        <w:numPr>
          <w:ilvl w:val="0"/>
          <w:numId w:val="5"/>
        </w:numPr>
        <w:rPr>
          <w:rFonts w:ascii="Times New Roman" w:hAnsi="Times New Roman" w:cs="Times New Roman"/>
          <w:sz w:val="24"/>
        </w:rPr>
      </w:pPr>
      <w:r w:rsidRPr="003320B9">
        <w:rPr>
          <w:rFonts w:ascii="Times New Roman" w:hAnsi="Times New Roman" w:cs="Times New Roman"/>
          <w:sz w:val="24"/>
        </w:rPr>
        <w:t xml:space="preserve">Can you discuss the arguments of this perception from of the contributions who emphasize Africa’s contributions to international law, on the one hand, and critical theorists who examine Africa’s subordination in its international as a legacy that is traceable to international law, on the </w:t>
      </w:r>
      <w:r w:rsidR="00730376" w:rsidRPr="003320B9">
        <w:rPr>
          <w:rFonts w:ascii="Times New Roman" w:hAnsi="Times New Roman" w:cs="Times New Roman"/>
          <w:sz w:val="24"/>
        </w:rPr>
        <w:t>other?</w:t>
      </w:r>
      <w:r w:rsidRPr="003320B9">
        <w:rPr>
          <w:rFonts w:ascii="Times New Roman" w:hAnsi="Times New Roman" w:cs="Times New Roman"/>
          <w:sz w:val="24"/>
        </w:rPr>
        <w:t xml:space="preserve">   </w:t>
      </w:r>
      <w:r>
        <w:rPr>
          <w:rFonts w:ascii="Times New Roman" w:hAnsi="Times New Roman" w:cs="Times New Roman"/>
          <w:sz w:val="24"/>
        </w:rPr>
        <w:t>(10 marks)</w:t>
      </w:r>
    </w:p>
    <w:p w14:paraId="08998B85" w14:textId="77777777" w:rsidR="00DF7D80" w:rsidRDefault="00DF7D80">
      <w:pPr>
        <w:pStyle w:val="ListParagraph"/>
        <w:rPr>
          <w:rFonts w:ascii="Times New Roman" w:hAnsi="Times New Roman" w:cs="Times New Roman"/>
          <w:sz w:val="24"/>
        </w:rPr>
      </w:pPr>
    </w:p>
    <w:p w14:paraId="058A2E95" w14:textId="77777777" w:rsidR="00DF7D80" w:rsidRDefault="00DF7D80">
      <w:pPr>
        <w:pStyle w:val="ListParagraph"/>
        <w:rPr>
          <w:rFonts w:ascii="Times New Roman" w:hAnsi="Times New Roman" w:cs="Times New Roman"/>
          <w:sz w:val="24"/>
        </w:rPr>
      </w:pPr>
    </w:p>
    <w:p w14:paraId="2129C5A0" w14:textId="77777777" w:rsidR="00DF7D80" w:rsidRDefault="00572B75">
      <w:pPr>
        <w:pStyle w:val="ListParagraph"/>
        <w:numPr>
          <w:ilvl w:val="0"/>
          <w:numId w:val="5"/>
        </w:numPr>
        <w:rPr>
          <w:rFonts w:ascii="Times New Roman" w:hAnsi="Times New Roman" w:cs="Times New Roman"/>
          <w:sz w:val="24"/>
        </w:rPr>
      </w:pPr>
      <w:r w:rsidRPr="00700E7A">
        <w:rPr>
          <w:rFonts w:ascii="Times New Roman" w:hAnsi="Times New Roman" w:cs="Times New Roman"/>
          <w:sz w:val="24"/>
        </w:rPr>
        <w:t xml:space="preserve">Explain the future implications of African activity in the international legal and political system using the analysis of African State participation at UNCLOS III.   (10 marks) </w:t>
      </w:r>
    </w:p>
    <w:sectPr w:rsidR="00DF7D8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7FB489" w14:textId="77777777" w:rsidR="0028145F" w:rsidRDefault="0028145F">
      <w:pPr>
        <w:spacing w:line="240" w:lineRule="auto"/>
      </w:pPr>
      <w:r>
        <w:separator/>
      </w:r>
    </w:p>
  </w:endnote>
  <w:endnote w:type="continuationSeparator" w:id="0">
    <w:p w14:paraId="256ED5E9" w14:textId="77777777" w:rsidR="0028145F" w:rsidRDefault="002814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A0DE4B" w14:textId="77777777" w:rsidR="0028145F" w:rsidRDefault="0028145F">
      <w:pPr>
        <w:spacing w:after="0"/>
      </w:pPr>
      <w:r>
        <w:separator/>
      </w:r>
    </w:p>
  </w:footnote>
  <w:footnote w:type="continuationSeparator" w:id="0">
    <w:p w14:paraId="74D921E0" w14:textId="77777777" w:rsidR="0028145F" w:rsidRDefault="0028145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125DDE"/>
    <w:multiLevelType w:val="multilevel"/>
    <w:tmpl w:val="16125DD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43FD08CF"/>
    <w:multiLevelType w:val="multilevel"/>
    <w:tmpl w:val="43FD08CF"/>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54D41A4"/>
    <w:multiLevelType w:val="multilevel"/>
    <w:tmpl w:val="554D41A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E291957"/>
    <w:multiLevelType w:val="multilevel"/>
    <w:tmpl w:val="5E29195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701B0ADF"/>
    <w:multiLevelType w:val="multilevel"/>
    <w:tmpl w:val="701B0AD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C23"/>
    <w:rsid w:val="00003841"/>
    <w:rsid w:val="00016835"/>
    <w:rsid w:val="0002101C"/>
    <w:rsid w:val="00032218"/>
    <w:rsid w:val="000442DE"/>
    <w:rsid w:val="0005102B"/>
    <w:rsid w:val="000578C4"/>
    <w:rsid w:val="0006105B"/>
    <w:rsid w:val="00063BA5"/>
    <w:rsid w:val="000654B7"/>
    <w:rsid w:val="000B716B"/>
    <w:rsid w:val="000F0A59"/>
    <w:rsid w:val="00127EDD"/>
    <w:rsid w:val="00130ED9"/>
    <w:rsid w:val="001637E4"/>
    <w:rsid w:val="001667ED"/>
    <w:rsid w:val="00184800"/>
    <w:rsid w:val="00197088"/>
    <w:rsid w:val="001A6C84"/>
    <w:rsid w:val="001A7DA9"/>
    <w:rsid w:val="00203601"/>
    <w:rsid w:val="00246B90"/>
    <w:rsid w:val="00256212"/>
    <w:rsid w:val="0028145F"/>
    <w:rsid w:val="00290F43"/>
    <w:rsid w:val="002A30D9"/>
    <w:rsid w:val="002A3F98"/>
    <w:rsid w:val="002D6A8F"/>
    <w:rsid w:val="002E24B8"/>
    <w:rsid w:val="003036FA"/>
    <w:rsid w:val="003320B9"/>
    <w:rsid w:val="003553E6"/>
    <w:rsid w:val="003645AE"/>
    <w:rsid w:val="00367FBF"/>
    <w:rsid w:val="0037527E"/>
    <w:rsid w:val="003772A1"/>
    <w:rsid w:val="00384AF6"/>
    <w:rsid w:val="00386A75"/>
    <w:rsid w:val="003A7856"/>
    <w:rsid w:val="003A7C4E"/>
    <w:rsid w:val="003E4211"/>
    <w:rsid w:val="003F6E73"/>
    <w:rsid w:val="004012E8"/>
    <w:rsid w:val="00403C3B"/>
    <w:rsid w:val="00420638"/>
    <w:rsid w:val="00446E3C"/>
    <w:rsid w:val="00453900"/>
    <w:rsid w:val="00485165"/>
    <w:rsid w:val="004A1456"/>
    <w:rsid w:val="004B0424"/>
    <w:rsid w:val="004B74F0"/>
    <w:rsid w:val="004D3430"/>
    <w:rsid w:val="004E26E3"/>
    <w:rsid w:val="004F14B1"/>
    <w:rsid w:val="004F3DE3"/>
    <w:rsid w:val="005037C1"/>
    <w:rsid w:val="00511733"/>
    <w:rsid w:val="00521FFE"/>
    <w:rsid w:val="00534B5B"/>
    <w:rsid w:val="00550D03"/>
    <w:rsid w:val="00554A05"/>
    <w:rsid w:val="00572B75"/>
    <w:rsid w:val="00572FA8"/>
    <w:rsid w:val="0058434D"/>
    <w:rsid w:val="00596974"/>
    <w:rsid w:val="005A147E"/>
    <w:rsid w:val="005B1980"/>
    <w:rsid w:val="005B1F43"/>
    <w:rsid w:val="005C12C0"/>
    <w:rsid w:val="005C3FFB"/>
    <w:rsid w:val="005C439E"/>
    <w:rsid w:val="005C6550"/>
    <w:rsid w:val="005F6DB9"/>
    <w:rsid w:val="005F6DEF"/>
    <w:rsid w:val="00605019"/>
    <w:rsid w:val="0061178B"/>
    <w:rsid w:val="0064024D"/>
    <w:rsid w:val="0068486B"/>
    <w:rsid w:val="006860B7"/>
    <w:rsid w:val="00693DE4"/>
    <w:rsid w:val="006B1111"/>
    <w:rsid w:val="006B25A1"/>
    <w:rsid w:val="006C4493"/>
    <w:rsid w:val="006D38B3"/>
    <w:rsid w:val="006E16A4"/>
    <w:rsid w:val="006F39FE"/>
    <w:rsid w:val="00700E7A"/>
    <w:rsid w:val="007063B0"/>
    <w:rsid w:val="00717512"/>
    <w:rsid w:val="00723ACA"/>
    <w:rsid w:val="00730376"/>
    <w:rsid w:val="00741644"/>
    <w:rsid w:val="00791218"/>
    <w:rsid w:val="007A0C61"/>
    <w:rsid w:val="007A2957"/>
    <w:rsid w:val="007A5C17"/>
    <w:rsid w:val="007B2825"/>
    <w:rsid w:val="007D5AF0"/>
    <w:rsid w:val="007E7D86"/>
    <w:rsid w:val="00803D2E"/>
    <w:rsid w:val="00820062"/>
    <w:rsid w:val="00832BB2"/>
    <w:rsid w:val="008471C2"/>
    <w:rsid w:val="00850C1E"/>
    <w:rsid w:val="0085233E"/>
    <w:rsid w:val="00864C29"/>
    <w:rsid w:val="00877709"/>
    <w:rsid w:val="0087770B"/>
    <w:rsid w:val="008A5BD8"/>
    <w:rsid w:val="008E70A6"/>
    <w:rsid w:val="00901438"/>
    <w:rsid w:val="009157A9"/>
    <w:rsid w:val="00915A8F"/>
    <w:rsid w:val="00954BB3"/>
    <w:rsid w:val="00976A7B"/>
    <w:rsid w:val="009E4950"/>
    <w:rsid w:val="009E7370"/>
    <w:rsid w:val="00A24F6A"/>
    <w:rsid w:val="00A32E83"/>
    <w:rsid w:val="00A64A14"/>
    <w:rsid w:val="00A728B6"/>
    <w:rsid w:val="00A82DD6"/>
    <w:rsid w:val="00AA1E90"/>
    <w:rsid w:val="00AB3C23"/>
    <w:rsid w:val="00AE6DC2"/>
    <w:rsid w:val="00AF1344"/>
    <w:rsid w:val="00B07B5F"/>
    <w:rsid w:val="00B1077D"/>
    <w:rsid w:val="00B16672"/>
    <w:rsid w:val="00B20557"/>
    <w:rsid w:val="00B225E4"/>
    <w:rsid w:val="00B43533"/>
    <w:rsid w:val="00B452F0"/>
    <w:rsid w:val="00B523A1"/>
    <w:rsid w:val="00B736C8"/>
    <w:rsid w:val="00B86EC8"/>
    <w:rsid w:val="00BC279C"/>
    <w:rsid w:val="00BD65D0"/>
    <w:rsid w:val="00C22463"/>
    <w:rsid w:val="00C4103A"/>
    <w:rsid w:val="00C55FB6"/>
    <w:rsid w:val="00C65AFF"/>
    <w:rsid w:val="00CA496D"/>
    <w:rsid w:val="00CB378C"/>
    <w:rsid w:val="00CC39B9"/>
    <w:rsid w:val="00CC4B06"/>
    <w:rsid w:val="00CF3695"/>
    <w:rsid w:val="00CF593F"/>
    <w:rsid w:val="00D246CD"/>
    <w:rsid w:val="00D41A94"/>
    <w:rsid w:val="00D52978"/>
    <w:rsid w:val="00D559BF"/>
    <w:rsid w:val="00D700B2"/>
    <w:rsid w:val="00D913E5"/>
    <w:rsid w:val="00DA0668"/>
    <w:rsid w:val="00DD3CDF"/>
    <w:rsid w:val="00DD7A2F"/>
    <w:rsid w:val="00DE55A9"/>
    <w:rsid w:val="00DF0787"/>
    <w:rsid w:val="00DF7D80"/>
    <w:rsid w:val="00E0798E"/>
    <w:rsid w:val="00E26855"/>
    <w:rsid w:val="00E53D4C"/>
    <w:rsid w:val="00E57DE5"/>
    <w:rsid w:val="00E6541B"/>
    <w:rsid w:val="00EA0620"/>
    <w:rsid w:val="00EA1239"/>
    <w:rsid w:val="00EA4820"/>
    <w:rsid w:val="00F15D6E"/>
    <w:rsid w:val="00F24C14"/>
    <w:rsid w:val="00F47AB4"/>
    <w:rsid w:val="00F50E75"/>
    <w:rsid w:val="00F72A85"/>
    <w:rsid w:val="00FA09F1"/>
    <w:rsid w:val="00FA25F1"/>
    <w:rsid w:val="00FA35DC"/>
    <w:rsid w:val="00FB08BE"/>
    <w:rsid w:val="00FC35FF"/>
    <w:rsid w:val="00FC69B5"/>
    <w:rsid w:val="00FD094F"/>
    <w:rsid w:val="76FC01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70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styleId="NoSpacing">
    <w:name w:val="No Spacing"/>
    <w:uiPriority w:val="1"/>
    <w:qFormat/>
    <w:rPr>
      <w:sz w:val="22"/>
      <w:szCs w:val="22"/>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paragraph" w:styleId="ListParagraph">
    <w:name w:val="List Paragraph"/>
    <w:basedOn w:val="Normal"/>
    <w:uiPriority w:val="34"/>
    <w:qFormat/>
    <w:pPr>
      <w:ind w:left="720"/>
      <w:contextualSpacing/>
    </w:pPr>
  </w:style>
  <w:style w:type="character" w:styleId="CommentReference">
    <w:name w:val="annotation reference"/>
    <w:basedOn w:val="DefaultParagraphFont"/>
    <w:uiPriority w:val="99"/>
    <w:semiHidden/>
    <w:unhideWhenUsed/>
    <w:rsid w:val="00D41A94"/>
    <w:rPr>
      <w:sz w:val="16"/>
      <w:szCs w:val="16"/>
    </w:rPr>
  </w:style>
  <w:style w:type="paragraph" w:styleId="CommentText">
    <w:name w:val="annotation text"/>
    <w:basedOn w:val="Normal"/>
    <w:link w:val="CommentTextChar"/>
    <w:uiPriority w:val="99"/>
    <w:semiHidden/>
    <w:unhideWhenUsed/>
    <w:rsid w:val="00D41A94"/>
    <w:pPr>
      <w:spacing w:line="240" w:lineRule="auto"/>
    </w:pPr>
    <w:rPr>
      <w:sz w:val="20"/>
      <w:szCs w:val="20"/>
    </w:rPr>
  </w:style>
  <w:style w:type="character" w:customStyle="1" w:styleId="CommentTextChar">
    <w:name w:val="Comment Text Char"/>
    <w:basedOn w:val="DefaultParagraphFont"/>
    <w:link w:val="CommentText"/>
    <w:uiPriority w:val="99"/>
    <w:semiHidden/>
    <w:rsid w:val="00D41A94"/>
  </w:style>
  <w:style w:type="paragraph" w:styleId="CommentSubject">
    <w:name w:val="annotation subject"/>
    <w:basedOn w:val="CommentText"/>
    <w:next w:val="CommentText"/>
    <w:link w:val="CommentSubjectChar"/>
    <w:uiPriority w:val="99"/>
    <w:semiHidden/>
    <w:unhideWhenUsed/>
    <w:rsid w:val="00D41A94"/>
    <w:rPr>
      <w:b/>
      <w:bCs/>
    </w:rPr>
  </w:style>
  <w:style w:type="character" w:customStyle="1" w:styleId="CommentSubjectChar">
    <w:name w:val="Comment Subject Char"/>
    <w:basedOn w:val="CommentTextChar"/>
    <w:link w:val="CommentSubject"/>
    <w:uiPriority w:val="99"/>
    <w:semiHidden/>
    <w:rsid w:val="00D41A9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styleId="NoSpacing">
    <w:name w:val="No Spacing"/>
    <w:uiPriority w:val="1"/>
    <w:qFormat/>
    <w:rPr>
      <w:sz w:val="22"/>
      <w:szCs w:val="22"/>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paragraph" w:styleId="ListParagraph">
    <w:name w:val="List Paragraph"/>
    <w:basedOn w:val="Normal"/>
    <w:uiPriority w:val="34"/>
    <w:qFormat/>
    <w:pPr>
      <w:ind w:left="720"/>
      <w:contextualSpacing/>
    </w:pPr>
  </w:style>
  <w:style w:type="character" w:styleId="CommentReference">
    <w:name w:val="annotation reference"/>
    <w:basedOn w:val="DefaultParagraphFont"/>
    <w:uiPriority w:val="99"/>
    <w:semiHidden/>
    <w:unhideWhenUsed/>
    <w:rsid w:val="00D41A94"/>
    <w:rPr>
      <w:sz w:val="16"/>
      <w:szCs w:val="16"/>
    </w:rPr>
  </w:style>
  <w:style w:type="paragraph" w:styleId="CommentText">
    <w:name w:val="annotation text"/>
    <w:basedOn w:val="Normal"/>
    <w:link w:val="CommentTextChar"/>
    <w:uiPriority w:val="99"/>
    <w:semiHidden/>
    <w:unhideWhenUsed/>
    <w:rsid w:val="00D41A94"/>
    <w:pPr>
      <w:spacing w:line="240" w:lineRule="auto"/>
    </w:pPr>
    <w:rPr>
      <w:sz w:val="20"/>
      <w:szCs w:val="20"/>
    </w:rPr>
  </w:style>
  <w:style w:type="character" w:customStyle="1" w:styleId="CommentTextChar">
    <w:name w:val="Comment Text Char"/>
    <w:basedOn w:val="DefaultParagraphFont"/>
    <w:link w:val="CommentText"/>
    <w:uiPriority w:val="99"/>
    <w:semiHidden/>
    <w:rsid w:val="00D41A94"/>
  </w:style>
  <w:style w:type="paragraph" w:styleId="CommentSubject">
    <w:name w:val="annotation subject"/>
    <w:basedOn w:val="CommentText"/>
    <w:next w:val="CommentText"/>
    <w:link w:val="CommentSubjectChar"/>
    <w:uiPriority w:val="99"/>
    <w:semiHidden/>
    <w:unhideWhenUsed/>
    <w:rsid w:val="00D41A94"/>
    <w:rPr>
      <w:b/>
      <w:bCs/>
    </w:rPr>
  </w:style>
  <w:style w:type="character" w:customStyle="1" w:styleId="CommentSubjectChar">
    <w:name w:val="Comment Subject Char"/>
    <w:basedOn w:val="CommentTextChar"/>
    <w:link w:val="CommentSubject"/>
    <w:uiPriority w:val="99"/>
    <w:semiHidden/>
    <w:rsid w:val="00D41A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415</Words>
  <Characters>2367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 office</dc:creator>
  <cp:lastModifiedBy>GO</cp:lastModifiedBy>
  <cp:revision>4</cp:revision>
  <cp:lastPrinted>2022-06-30T19:07:00Z</cp:lastPrinted>
  <dcterms:created xsi:type="dcterms:W3CDTF">2022-06-29T15:17:00Z</dcterms:created>
  <dcterms:modified xsi:type="dcterms:W3CDTF">2022-06-30T19:07:00Z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1033-11.2.0.11130</vt:lpwstr>
  </property>
  <property fmtid="{D5CDD505-2E9C-101B-9397-08002B2CF9AE}" pid="3" name="ICV">
    <vt:lpwstr>736405E21F2545F1A78E448CE1CC6588</vt:lpwstr>
  </property>
</Properties>
</file>