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93F0B5" w14:textId="77777777" w:rsidR="0057483E" w:rsidRPr="00AC1415" w:rsidRDefault="0057483E" w:rsidP="0057483E">
      <w:pPr>
        <w:spacing w:line="360" w:lineRule="auto"/>
        <w:ind w:firstLine="3143"/>
        <w:rPr>
          <w:rFonts w:ascii="Times New Roman" w:hAnsi="Times New Roman"/>
          <w:b/>
          <w:noProof/>
          <w:sz w:val="24"/>
          <w:szCs w:val="24"/>
        </w:rPr>
      </w:pPr>
      <w:r w:rsidRPr="00AC1415">
        <w:rPr>
          <w:rFonts w:ascii="Times New Roman" w:hAnsi="Times New Roman"/>
          <w:b/>
          <w:noProof/>
          <w:sz w:val="24"/>
          <w:szCs w:val="24"/>
        </w:rPr>
        <w:t xml:space="preserve">                </w:t>
      </w:r>
      <w:r w:rsidRPr="00AC1415">
        <w:rPr>
          <w:rFonts w:ascii="Times New Roman" w:hAnsi="Times New Roman"/>
          <w:b/>
          <w:noProof/>
          <w:sz w:val="24"/>
          <w:szCs w:val="24"/>
          <w:lang w:val="en-US" w:eastAsia="en-US" w:bidi="ar-SA"/>
        </w:rPr>
        <w:drawing>
          <wp:inline distT="0" distB="0" distL="0" distR="0" wp14:anchorId="79D34884" wp14:editId="3991E2BE">
            <wp:extent cx="781050" cy="628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781050" cy="628650"/>
                    </a:xfrm>
                    <a:prstGeom prst="rect">
                      <a:avLst/>
                    </a:prstGeom>
                    <a:noFill/>
                    <a:ln w="9525">
                      <a:noFill/>
                      <a:miter lim="800000"/>
                      <a:headEnd/>
                      <a:tailEnd/>
                    </a:ln>
                  </pic:spPr>
                </pic:pic>
              </a:graphicData>
            </a:graphic>
          </wp:inline>
        </w:drawing>
      </w:r>
    </w:p>
    <w:p w14:paraId="7B8632A8" w14:textId="77777777" w:rsidR="0057483E" w:rsidRPr="00AC1415" w:rsidRDefault="0057483E" w:rsidP="0057483E">
      <w:pPr>
        <w:spacing w:line="360" w:lineRule="auto"/>
        <w:rPr>
          <w:rFonts w:ascii="Times New Roman" w:hAnsi="Times New Roman"/>
          <w:b/>
          <w:sz w:val="24"/>
          <w:szCs w:val="24"/>
        </w:rPr>
      </w:pPr>
      <w:r w:rsidRPr="00AC1415">
        <w:rPr>
          <w:rFonts w:ascii="Times New Roman" w:hAnsi="Times New Roman"/>
          <w:b/>
          <w:sz w:val="24"/>
          <w:szCs w:val="24"/>
        </w:rPr>
        <w:t xml:space="preserve">JARAMOGI OGINGA ODINGA UNIVERSITY OF SCIENCE AND TECHNOLOGY </w:t>
      </w:r>
    </w:p>
    <w:p w14:paraId="665259B4" w14:textId="77777777" w:rsidR="0057483E" w:rsidRPr="00AC1415" w:rsidRDefault="0057483E" w:rsidP="0057483E">
      <w:pPr>
        <w:pStyle w:val="NoSpacing"/>
        <w:spacing w:line="360" w:lineRule="auto"/>
        <w:jc w:val="center"/>
        <w:rPr>
          <w:rFonts w:ascii="Times New Roman" w:hAnsi="Times New Roman"/>
          <w:b/>
          <w:sz w:val="24"/>
          <w:szCs w:val="24"/>
        </w:rPr>
      </w:pPr>
      <w:r w:rsidRPr="00AC1415">
        <w:rPr>
          <w:rFonts w:ascii="Times New Roman" w:hAnsi="Times New Roman"/>
          <w:b/>
          <w:sz w:val="24"/>
          <w:szCs w:val="24"/>
        </w:rPr>
        <w:t>SCHOOL OF MATHEMATICS AND ACTUARIAL SCIENCE</w:t>
      </w:r>
    </w:p>
    <w:p w14:paraId="00484635" w14:textId="77777777" w:rsidR="0057483E" w:rsidRPr="00AC1415" w:rsidRDefault="0057483E" w:rsidP="0057483E">
      <w:pPr>
        <w:pStyle w:val="NoSpacing"/>
        <w:spacing w:line="360" w:lineRule="auto"/>
        <w:jc w:val="center"/>
        <w:rPr>
          <w:rFonts w:ascii="Times New Roman" w:hAnsi="Times New Roman"/>
          <w:b/>
          <w:sz w:val="24"/>
          <w:szCs w:val="24"/>
        </w:rPr>
      </w:pPr>
      <w:r w:rsidRPr="00AC1415">
        <w:rPr>
          <w:rFonts w:ascii="Times New Roman" w:hAnsi="Times New Roman"/>
          <w:b/>
          <w:sz w:val="24"/>
          <w:szCs w:val="24"/>
        </w:rPr>
        <w:t>UNIVERSITY EXAMINATION FOR DEGREE OF BACHELOR OF   SCIENCE ACTUARIAL</w:t>
      </w:r>
    </w:p>
    <w:p w14:paraId="6FB9FD5F" w14:textId="6C1760E9" w:rsidR="0057483E" w:rsidRPr="00AC1415" w:rsidRDefault="009461C0" w:rsidP="0057483E">
      <w:pPr>
        <w:pStyle w:val="NoSpacing"/>
        <w:spacing w:line="360" w:lineRule="auto"/>
        <w:jc w:val="center"/>
        <w:rPr>
          <w:rFonts w:ascii="Times New Roman" w:hAnsi="Times New Roman"/>
          <w:b/>
          <w:sz w:val="24"/>
          <w:szCs w:val="24"/>
        </w:rPr>
      </w:pPr>
      <w:r>
        <w:rPr>
          <w:rFonts w:ascii="Times New Roman" w:hAnsi="Times New Roman"/>
          <w:b/>
          <w:sz w:val="24"/>
          <w:szCs w:val="24"/>
        </w:rPr>
        <w:t>SPECIAL RESIT 20</w:t>
      </w:r>
      <w:r w:rsidR="00EE014F">
        <w:rPr>
          <w:rFonts w:ascii="Times New Roman" w:hAnsi="Times New Roman"/>
          <w:b/>
          <w:sz w:val="24"/>
          <w:szCs w:val="24"/>
        </w:rPr>
        <w:t>20</w:t>
      </w:r>
      <w:r>
        <w:rPr>
          <w:rFonts w:ascii="Times New Roman" w:hAnsi="Times New Roman"/>
          <w:b/>
          <w:sz w:val="24"/>
          <w:szCs w:val="24"/>
        </w:rPr>
        <w:t>/20</w:t>
      </w:r>
      <w:r w:rsidR="00EE014F">
        <w:rPr>
          <w:rFonts w:ascii="Times New Roman" w:hAnsi="Times New Roman"/>
          <w:b/>
          <w:sz w:val="24"/>
          <w:szCs w:val="24"/>
        </w:rPr>
        <w:t>21</w:t>
      </w:r>
      <w:r>
        <w:rPr>
          <w:rFonts w:ascii="Times New Roman" w:hAnsi="Times New Roman"/>
          <w:b/>
          <w:sz w:val="24"/>
          <w:szCs w:val="24"/>
        </w:rPr>
        <w:t xml:space="preserve"> </w:t>
      </w:r>
      <w:r w:rsidR="0057483E" w:rsidRPr="00AC1415">
        <w:rPr>
          <w:rFonts w:ascii="Times New Roman" w:hAnsi="Times New Roman"/>
          <w:b/>
          <w:sz w:val="24"/>
          <w:szCs w:val="24"/>
        </w:rPr>
        <w:t>ACADEMIC YEAR</w:t>
      </w:r>
    </w:p>
    <w:p w14:paraId="4D3A2677" w14:textId="77777777" w:rsidR="0057483E" w:rsidRPr="00AC1415" w:rsidRDefault="0057483E" w:rsidP="0057483E">
      <w:pPr>
        <w:pStyle w:val="NoSpacing"/>
        <w:pBdr>
          <w:bottom w:val="single" w:sz="12" w:space="1" w:color="auto"/>
        </w:pBdr>
        <w:spacing w:line="360" w:lineRule="auto"/>
        <w:ind w:firstLine="720"/>
        <w:jc w:val="center"/>
        <w:rPr>
          <w:rFonts w:ascii="Times New Roman" w:hAnsi="Times New Roman"/>
          <w:b/>
          <w:sz w:val="24"/>
          <w:szCs w:val="24"/>
        </w:rPr>
      </w:pPr>
      <w:r w:rsidRPr="00AC1415">
        <w:rPr>
          <w:rFonts w:ascii="Times New Roman" w:hAnsi="Times New Roman"/>
          <w:b/>
          <w:sz w:val="24"/>
          <w:szCs w:val="24"/>
        </w:rPr>
        <w:t>MAIN REGULAR</w:t>
      </w:r>
    </w:p>
    <w:p w14:paraId="4AE27C52" w14:textId="77777777" w:rsidR="0057483E" w:rsidRPr="00AC1415" w:rsidRDefault="0057483E" w:rsidP="0057483E">
      <w:pPr>
        <w:spacing w:before="240"/>
        <w:rPr>
          <w:rFonts w:ascii="Times New Roman" w:hAnsi="Times New Roman"/>
          <w:b/>
          <w:sz w:val="24"/>
          <w:szCs w:val="24"/>
        </w:rPr>
      </w:pPr>
      <w:r w:rsidRPr="00AC1415">
        <w:rPr>
          <w:rFonts w:ascii="Times New Roman" w:hAnsi="Times New Roman"/>
          <w:b/>
          <w:sz w:val="24"/>
          <w:szCs w:val="24"/>
        </w:rPr>
        <w:t xml:space="preserve">COURSE CODE: </w:t>
      </w:r>
      <w:r w:rsidRPr="00AC1415">
        <w:rPr>
          <w:rFonts w:ascii="Times New Roman" w:hAnsi="Times New Roman"/>
          <w:b/>
          <w:sz w:val="24"/>
        </w:rPr>
        <w:t>SAS 403</w:t>
      </w:r>
    </w:p>
    <w:p w14:paraId="6DC82E80" w14:textId="77777777" w:rsidR="0057483E" w:rsidRPr="00AC1415" w:rsidRDefault="0057483E" w:rsidP="0057483E">
      <w:pPr>
        <w:spacing w:before="240"/>
        <w:rPr>
          <w:rFonts w:ascii="Times New Roman" w:hAnsi="Times New Roman"/>
          <w:b/>
          <w:sz w:val="24"/>
          <w:szCs w:val="24"/>
        </w:rPr>
      </w:pPr>
      <w:r w:rsidRPr="00AC1415">
        <w:rPr>
          <w:rFonts w:ascii="Times New Roman" w:hAnsi="Times New Roman"/>
          <w:b/>
          <w:sz w:val="24"/>
          <w:szCs w:val="24"/>
        </w:rPr>
        <w:t xml:space="preserve">COURSE TITLE: </w:t>
      </w:r>
      <w:r w:rsidRPr="00AC1415">
        <w:rPr>
          <w:rFonts w:ascii="Times New Roman" w:hAnsi="Times New Roman"/>
          <w:b/>
          <w:bCs/>
          <w:sz w:val="24"/>
          <w:szCs w:val="24"/>
          <w:lang w:val="en-US"/>
        </w:rPr>
        <w:t>NON PARAMETRIC METHODS</w:t>
      </w:r>
    </w:p>
    <w:p w14:paraId="33ACE71A" w14:textId="77777777" w:rsidR="0057483E" w:rsidRPr="00AC1415" w:rsidRDefault="0057483E" w:rsidP="0057483E">
      <w:pPr>
        <w:spacing w:before="240"/>
        <w:ind w:firstLine="720"/>
        <w:rPr>
          <w:rFonts w:ascii="Times New Roman" w:hAnsi="Times New Roman"/>
          <w:b/>
          <w:sz w:val="24"/>
          <w:szCs w:val="24"/>
        </w:rPr>
      </w:pPr>
      <w:r w:rsidRPr="00AC1415">
        <w:rPr>
          <w:rFonts w:ascii="Times New Roman" w:hAnsi="Times New Roman"/>
          <w:b/>
          <w:sz w:val="24"/>
          <w:szCs w:val="24"/>
        </w:rPr>
        <w:t xml:space="preserve">EXAM VENUE:  </w:t>
      </w:r>
      <w:r w:rsidRPr="00AC1415">
        <w:rPr>
          <w:rFonts w:ascii="Times New Roman" w:hAnsi="Times New Roman"/>
          <w:b/>
          <w:sz w:val="24"/>
          <w:szCs w:val="24"/>
        </w:rPr>
        <w:tab/>
      </w:r>
      <w:r w:rsidRPr="00AC1415">
        <w:rPr>
          <w:rFonts w:ascii="Times New Roman" w:hAnsi="Times New Roman"/>
          <w:b/>
          <w:sz w:val="24"/>
          <w:szCs w:val="24"/>
        </w:rPr>
        <w:tab/>
        <w:t xml:space="preserve">                          STREAM: (BSc. Actuarial)</w:t>
      </w:r>
      <w:r w:rsidRPr="00AC1415">
        <w:rPr>
          <w:rFonts w:ascii="Times New Roman" w:hAnsi="Times New Roman"/>
          <w:b/>
          <w:sz w:val="24"/>
          <w:szCs w:val="24"/>
        </w:rPr>
        <w:tab/>
      </w:r>
    </w:p>
    <w:p w14:paraId="0B2A9B01" w14:textId="77777777" w:rsidR="0057483E" w:rsidRPr="00AC1415" w:rsidRDefault="0057483E" w:rsidP="0057483E">
      <w:pPr>
        <w:pStyle w:val="BodyText2"/>
        <w:spacing w:before="240"/>
        <w:rPr>
          <w:rFonts w:ascii="Times New Roman" w:hAnsi="Times New Roman"/>
          <w:sz w:val="24"/>
        </w:rPr>
      </w:pPr>
      <w:r w:rsidRPr="00AC1415">
        <w:rPr>
          <w:rFonts w:ascii="Times New Roman" w:hAnsi="Times New Roman"/>
          <w:sz w:val="24"/>
        </w:rPr>
        <w:t xml:space="preserve"> </w:t>
      </w:r>
      <w:r w:rsidRPr="00AC1415">
        <w:rPr>
          <w:rFonts w:ascii="Times New Roman" w:hAnsi="Times New Roman"/>
          <w:sz w:val="24"/>
        </w:rPr>
        <w:tab/>
        <w:t xml:space="preserve">DATE:  </w:t>
      </w:r>
      <w:r w:rsidRPr="00AC1415">
        <w:rPr>
          <w:rFonts w:ascii="Times New Roman" w:hAnsi="Times New Roman"/>
          <w:sz w:val="24"/>
        </w:rPr>
        <w:tab/>
      </w:r>
      <w:r w:rsidRPr="00AC1415">
        <w:rPr>
          <w:rFonts w:ascii="Times New Roman" w:hAnsi="Times New Roman"/>
          <w:sz w:val="24"/>
        </w:rPr>
        <w:tab/>
      </w:r>
      <w:r w:rsidRPr="00AC1415">
        <w:rPr>
          <w:rFonts w:ascii="Times New Roman" w:hAnsi="Times New Roman"/>
          <w:sz w:val="24"/>
        </w:rPr>
        <w:tab/>
        <w:t xml:space="preserve">    </w:t>
      </w:r>
      <w:r w:rsidRPr="00AC1415">
        <w:rPr>
          <w:rFonts w:ascii="Times New Roman" w:hAnsi="Times New Roman"/>
          <w:sz w:val="24"/>
        </w:rPr>
        <w:tab/>
      </w:r>
      <w:r w:rsidRPr="00AC1415">
        <w:rPr>
          <w:rFonts w:ascii="Times New Roman" w:hAnsi="Times New Roman"/>
          <w:sz w:val="24"/>
        </w:rPr>
        <w:tab/>
        <w:t xml:space="preserve">   </w:t>
      </w:r>
      <w:r w:rsidRPr="00AC1415">
        <w:rPr>
          <w:rFonts w:ascii="Times New Roman" w:hAnsi="Times New Roman"/>
          <w:sz w:val="24"/>
        </w:rPr>
        <w:tab/>
        <w:t xml:space="preserve">  EXAM SESSION: </w:t>
      </w:r>
    </w:p>
    <w:p w14:paraId="7C891E92" w14:textId="77777777" w:rsidR="0057483E" w:rsidRPr="00AC1415" w:rsidRDefault="0057483E" w:rsidP="0057483E">
      <w:pPr>
        <w:pStyle w:val="BodyText2"/>
        <w:pBdr>
          <w:bottom w:val="single" w:sz="12" w:space="1" w:color="auto"/>
        </w:pBdr>
        <w:spacing w:before="240"/>
        <w:rPr>
          <w:rFonts w:ascii="Times New Roman" w:hAnsi="Times New Roman"/>
          <w:sz w:val="24"/>
        </w:rPr>
      </w:pPr>
      <w:r w:rsidRPr="00AC1415">
        <w:rPr>
          <w:rFonts w:ascii="Times New Roman" w:hAnsi="Times New Roman"/>
          <w:sz w:val="24"/>
        </w:rPr>
        <w:t xml:space="preserve">TIME:  2.00 HOURS </w:t>
      </w:r>
    </w:p>
    <w:p w14:paraId="3366C37F" w14:textId="77777777" w:rsidR="0057483E" w:rsidRPr="00AC1415" w:rsidRDefault="0057483E" w:rsidP="0057483E">
      <w:pPr>
        <w:spacing w:line="360" w:lineRule="auto"/>
        <w:rPr>
          <w:rFonts w:ascii="Times New Roman" w:hAnsi="Times New Roman"/>
          <w:b/>
          <w:sz w:val="24"/>
          <w:szCs w:val="24"/>
          <w:u w:val="single"/>
        </w:rPr>
      </w:pPr>
      <w:r w:rsidRPr="00AC1415">
        <w:rPr>
          <w:rFonts w:ascii="Times New Roman" w:hAnsi="Times New Roman"/>
          <w:b/>
          <w:sz w:val="24"/>
          <w:szCs w:val="24"/>
          <w:u w:val="single"/>
        </w:rPr>
        <w:t>Instructions:</w:t>
      </w:r>
    </w:p>
    <w:p w14:paraId="0866ADBD" w14:textId="77777777" w:rsidR="0057483E" w:rsidRPr="00AC1415" w:rsidRDefault="0057483E" w:rsidP="0057483E">
      <w:pPr>
        <w:pStyle w:val="ListParagraph"/>
        <w:numPr>
          <w:ilvl w:val="0"/>
          <w:numId w:val="9"/>
        </w:numPr>
        <w:spacing w:line="360" w:lineRule="auto"/>
        <w:ind w:left="360"/>
        <w:rPr>
          <w:rFonts w:ascii="Times New Roman" w:hAnsi="Times New Roman"/>
          <w:b/>
          <w:sz w:val="24"/>
          <w:szCs w:val="24"/>
        </w:rPr>
      </w:pPr>
      <w:r w:rsidRPr="00AC1415">
        <w:rPr>
          <w:rFonts w:ascii="Times New Roman" w:hAnsi="Times New Roman"/>
          <w:b/>
          <w:sz w:val="24"/>
          <w:szCs w:val="24"/>
        </w:rPr>
        <w:t xml:space="preserve">Answer question 1 (Compulsory) and ANY other 2 questions </w:t>
      </w:r>
    </w:p>
    <w:p w14:paraId="6623F3E4" w14:textId="77777777" w:rsidR="0057483E" w:rsidRPr="00AC1415" w:rsidRDefault="0057483E" w:rsidP="0057483E">
      <w:pPr>
        <w:pStyle w:val="ListParagraph"/>
        <w:numPr>
          <w:ilvl w:val="0"/>
          <w:numId w:val="9"/>
        </w:numPr>
        <w:spacing w:line="360" w:lineRule="auto"/>
        <w:ind w:left="360"/>
        <w:rPr>
          <w:rFonts w:ascii="Times New Roman" w:hAnsi="Times New Roman"/>
          <w:b/>
          <w:sz w:val="24"/>
          <w:szCs w:val="24"/>
        </w:rPr>
      </w:pPr>
      <w:r w:rsidRPr="00AC1415">
        <w:rPr>
          <w:rFonts w:ascii="Times New Roman" w:hAnsi="Times New Roman"/>
          <w:b/>
          <w:sz w:val="24"/>
          <w:szCs w:val="24"/>
        </w:rPr>
        <w:t>Candidates are advised not to write on the question paper.</w:t>
      </w:r>
    </w:p>
    <w:p w14:paraId="0C504F91" w14:textId="77777777" w:rsidR="0057483E" w:rsidRPr="00AC1415" w:rsidRDefault="0057483E" w:rsidP="0057483E">
      <w:pPr>
        <w:pStyle w:val="ListParagraph"/>
        <w:numPr>
          <w:ilvl w:val="0"/>
          <w:numId w:val="9"/>
        </w:numPr>
        <w:spacing w:line="240" w:lineRule="auto"/>
        <w:ind w:left="360"/>
        <w:rPr>
          <w:rFonts w:ascii="Times New Roman" w:hAnsi="Times New Roman"/>
          <w:b/>
          <w:sz w:val="24"/>
          <w:szCs w:val="24"/>
        </w:rPr>
      </w:pPr>
      <w:r w:rsidRPr="00AC1415">
        <w:rPr>
          <w:rFonts w:ascii="Times New Roman" w:hAnsi="Times New Roman"/>
          <w:b/>
          <w:sz w:val="24"/>
          <w:szCs w:val="24"/>
        </w:rPr>
        <w:t xml:space="preserve">Candidates must hand in their answer booklets to the invigilator while in the </w:t>
      </w:r>
    </w:p>
    <w:p w14:paraId="00092A12" w14:textId="77777777" w:rsidR="0057483E" w:rsidRPr="00AC1415" w:rsidRDefault="0057483E" w:rsidP="0057483E">
      <w:pPr>
        <w:pStyle w:val="ListParagraph"/>
        <w:spacing w:line="240" w:lineRule="auto"/>
        <w:ind w:left="360"/>
        <w:rPr>
          <w:rFonts w:ascii="Times New Roman" w:hAnsi="Times New Roman"/>
          <w:b/>
          <w:sz w:val="24"/>
          <w:szCs w:val="24"/>
        </w:rPr>
      </w:pPr>
      <w:r w:rsidRPr="00AC1415">
        <w:rPr>
          <w:rFonts w:ascii="Times New Roman" w:hAnsi="Times New Roman"/>
          <w:b/>
          <w:sz w:val="24"/>
          <w:szCs w:val="24"/>
        </w:rPr>
        <w:t>examination room.</w:t>
      </w:r>
    </w:p>
    <w:p w14:paraId="7A9FB772" w14:textId="77777777" w:rsidR="0057483E" w:rsidRPr="00AC1415" w:rsidRDefault="0057483E" w:rsidP="0057483E">
      <w:pPr>
        <w:pStyle w:val="ListParagraph"/>
        <w:spacing w:line="240" w:lineRule="auto"/>
        <w:rPr>
          <w:rFonts w:ascii="Times New Roman" w:hAnsi="Times New Roman"/>
          <w:b/>
          <w:sz w:val="24"/>
          <w:szCs w:val="24"/>
        </w:rPr>
      </w:pPr>
    </w:p>
    <w:p w14:paraId="5C4D987C" w14:textId="77777777" w:rsidR="0057483E" w:rsidRPr="00AC1415" w:rsidRDefault="0057483E" w:rsidP="0057483E">
      <w:pPr>
        <w:pStyle w:val="Caption"/>
        <w:jc w:val="center"/>
      </w:pPr>
    </w:p>
    <w:p w14:paraId="27DFAF48" w14:textId="77777777" w:rsidR="0057483E" w:rsidRPr="00AC1415" w:rsidRDefault="0057483E" w:rsidP="0057483E">
      <w:pPr>
        <w:pStyle w:val="Caption"/>
        <w:jc w:val="center"/>
      </w:pPr>
    </w:p>
    <w:p w14:paraId="4B5415A7" w14:textId="77777777" w:rsidR="0057483E" w:rsidRPr="00AC1415" w:rsidRDefault="0057483E" w:rsidP="0057483E">
      <w:pPr>
        <w:pStyle w:val="Caption"/>
        <w:jc w:val="center"/>
      </w:pPr>
    </w:p>
    <w:p w14:paraId="73CF7FDB" w14:textId="77777777" w:rsidR="0057483E" w:rsidRPr="00AC1415" w:rsidRDefault="0057483E" w:rsidP="0057483E">
      <w:pPr>
        <w:pStyle w:val="Caption"/>
        <w:jc w:val="center"/>
      </w:pPr>
    </w:p>
    <w:p w14:paraId="7A68ECBE" w14:textId="77777777" w:rsidR="0057483E" w:rsidRPr="00AC1415" w:rsidRDefault="0057483E" w:rsidP="0057483E">
      <w:pPr>
        <w:ind w:firstLine="360"/>
        <w:jc w:val="center"/>
        <w:rPr>
          <w:rFonts w:ascii="Times New Roman" w:hAnsi="Times New Roman"/>
          <w:sz w:val="24"/>
          <w:szCs w:val="24"/>
          <w:lang w:val="en-US"/>
        </w:rPr>
      </w:pPr>
    </w:p>
    <w:p w14:paraId="264F1C5A" w14:textId="77777777" w:rsidR="0057483E" w:rsidRPr="00AC1415" w:rsidRDefault="0057483E" w:rsidP="0057483E">
      <w:pPr>
        <w:ind w:firstLine="360"/>
        <w:jc w:val="center"/>
        <w:rPr>
          <w:rFonts w:ascii="Times New Roman" w:hAnsi="Times New Roman"/>
          <w:sz w:val="24"/>
          <w:szCs w:val="24"/>
          <w:lang w:val="en-US"/>
        </w:rPr>
      </w:pPr>
    </w:p>
    <w:p w14:paraId="43FF6EC1" w14:textId="77777777" w:rsidR="0057483E" w:rsidRPr="00AC1415" w:rsidRDefault="0057483E" w:rsidP="0057483E">
      <w:pPr>
        <w:pStyle w:val="NoSpacing"/>
        <w:ind w:left="720"/>
        <w:rPr>
          <w:rFonts w:ascii="Times New Roman" w:hAnsi="Times New Roman"/>
          <w:b/>
          <w:bCs/>
          <w:sz w:val="24"/>
          <w:szCs w:val="24"/>
          <w:lang w:val="en-US"/>
        </w:rPr>
      </w:pPr>
    </w:p>
    <w:p w14:paraId="3948B596" w14:textId="77777777" w:rsidR="0057483E" w:rsidRPr="00AC1415" w:rsidRDefault="0057483E" w:rsidP="0057483E">
      <w:pPr>
        <w:pStyle w:val="NoSpacing"/>
        <w:ind w:left="720"/>
        <w:rPr>
          <w:rFonts w:ascii="Times New Roman" w:hAnsi="Times New Roman"/>
          <w:b/>
          <w:bCs/>
          <w:sz w:val="24"/>
          <w:szCs w:val="24"/>
          <w:lang w:val="en-US"/>
        </w:rPr>
      </w:pPr>
    </w:p>
    <w:p w14:paraId="356AFC4E" w14:textId="77777777" w:rsidR="009461C0" w:rsidRDefault="009461C0" w:rsidP="0057483E">
      <w:pPr>
        <w:pStyle w:val="NoSpacing"/>
        <w:ind w:left="720"/>
        <w:rPr>
          <w:rFonts w:ascii="Times New Roman" w:hAnsi="Times New Roman"/>
          <w:b/>
          <w:bCs/>
          <w:sz w:val="24"/>
          <w:szCs w:val="24"/>
          <w:lang w:val="en-US"/>
        </w:rPr>
      </w:pPr>
    </w:p>
    <w:p w14:paraId="645E1ABE" w14:textId="77777777" w:rsidR="0057483E" w:rsidRPr="00AC1415" w:rsidRDefault="0057483E" w:rsidP="0057483E">
      <w:pPr>
        <w:pStyle w:val="NoSpacing"/>
        <w:ind w:left="720"/>
        <w:rPr>
          <w:rFonts w:ascii="Times New Roman" w:hAnsi="Times New Roman"/>
          <w:b/>
          <w:bCs/>
          <w:sz w:val="24"/>
          <w:szCs w:val="24"/>
          <w:lang w:val="en-US"/>
        </w:rPr>
      </w:pPr>
      <w:r w:rsidRPr="00AC1415">
        <w:rPr>
          <w:rFonts w:ascii="Times New Roman" w:hAnsi="Times New Roman"/>
          <w:b/>
          <w:bCs/>
          <w:sz w:val="24"/>
          <w:szCs w:val="24"/>
          <w:lang w:val="en-US"/>
        </w:rPr>
        <w:lastRenderedPageBreak/>
        <w:t>QUESTION ONE (20 MARKS)</w:t>
      </w:r>
    </w:p>
    <w:p w14:paraId="0934E622" w14:textId="77777777" w:rsidR="0057483E" w:rsidRPr="00AC1415" w:rsidRDefault="0057483E" w:rsidP="0057483E">
      <w:pPr>
        <w:pStyle w:val="NoSpacing"/>
        <w:ind w:left="720"/>
        <w:rPr>
          <w:rFonts w:ascii="Times New Roman" w:hAnsi="Times New Roman"/>
          <w:b/>
          <w:bCs/>
          <w:sz w:val="24"/>
          <w:szCs w:val="24"/>
          <w:lang w:val="en-US"/>
        </w:rPr>
      </w:pPr>
    </w:p>
    <w:p w14:paraId="4D6D6A89" w14:textId="77777777" w:rsidR="0057483E" w:rsidRPr="00AC1415" w:rsidRDefault="0057483E" w:rsidP="0057483E">
      <w:pPr>
        <w:pStyle w:val="NoSpacing"/>
        <w:numPr>
          <w:ilvl w:val="0"/>
          <w:numId w:val="1"/>
        </w:numPr>
        <w:rPr>
          <w:rFonts w:ascii="Times New Roman" w:hAnsi="Times New Roman"/>
          <w:iCs/>
          <w:sz w:val="24"/>
          <w:szCs w:val="24"/>
          <w:lang w:val="en-US"/>
        </w:rPr>
      </w:pPr>
      <w:r w:rsidRPr="00AC1415">
        <w:rPr>
          <w:rFonts w:ascii="Times New Roman" w:hAnsi="Times New Roman"/>
          <w:iCs/>
          <w:sz w:val="24"/>
          <w:szCs w:val="24"/>
          <w:lang w:val="en-US"/>
        </w:rPr>
        <w:t>Distinguish between Parametric and Non Parametric test hence give three advantages of Non Parametric tests</w:t>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00AC1415">
        <w:rPr>
          <w:rFonts w:ascii="Times New Roman" w:hAnsi="Times New Roman"/>
          <w:iCs/>
          <w:sz w:val="24"/>
          <w:szCs w:val="24"/>
          <w:lang w:val="en-US"/>
        </w:rPr>
        <w:t xml:space="preserve">               </w:t>
      </w:r>
      <w:r w:rsidRPr="00AC1415">
        <w:rPr>
          <w:rFonts w:ascii="Times New Roman" w:hAnsi="Times New Roman"/>
          <w:iCs/>
          <w:sz w:val="24"/>
          <w:szCs w:val="24"/>
          <w:lang w:val="en-US"/>
        </w:rPr>
        <w:t>(8marks)</w:t>
      </w:r>
    </w:p>
    <w:p w14:paraId="799CEED8" w14:textId="77777777" w:rsidR="0057483E" w:rsidRPr="00AC1415" w:rsidRDefault="0057483E" w:rsidP="0057483E">
      <w:pPr>
        <w:pStyle w:val="NoSpacing"/>
        <w:numPr>
          <w:ilvl w:val="0"/>
          <w:numId w:val="1"/>
        </w:numPr>
        <w:rPr>
          <w:rFonts w:ascii="Times New Roman" w:hAnsi="Times New Roman"/>
          <w:iCs/>
          <w:sz w:val="24"/>
          <w:szCs w:val="24"/>
          <w:lang w:val="en-US"/>
        </w:rPr>
      </w:pPr>
      <w:r w:rsidRPr="00AC1415">
        <w:rPr>
          <w:rFonts w:ascii="Times New Roman" w:hAnsi="Times New Roman"/>
          <w:iCs/>
          <w:sz w:val="24"/>
          <w:szCs w:val="24"/>
          <w:lang w:val="en-US"/>
        </w:rPr>
        <w:t>Ten coins are tossed and the number of heads and tails are observed as follows:</w:t>
      </w:r>
    </w:p>
    <w:p w14:paraId="1483D5F3" w14:textId="77777777" w:rsidR="0057483E" w:rsidRPr="00AC1415" w:rsidRDefault="0057483E" w:rsidP="0057483E">
      <w:pPr>
        <w:pStyle w:val="NoSpacing"/>
        <w:ind w:left="1080"/>
        <w:rPr>
          <w:rFonts w:ascii="Times New Roman" w:hAnsi="Times New Roman"/>
          <w:iCs/>
          <w:sz w:val="24"/>
          <w:szCs w:val="24"/>
          <w:lang w:val="en-US"/>
        </w:rPr>
      </w:pPr>
    </w:p>
    <w:p w14:paraId="20B379F6" w14:textId="77777777" w:rsidR="0057483E" w:rsidRPr="00AC1415" w:rsidRDefault="0057483E" w:rsidP="0057483E">
      <w:pPr>
        <w:pStyle w:val="NoSpacing"/>
        <w:ind w:left="2160"/>
        <w:rPr>
          <w:rFonts w:ascii="Times New Roman" w:hAnsi="Times New Roman"/>
          <w:iCs/>
          <w:sz w:val="24"/>
          <w:szCs w:val="24"/>
          <w:lang w:val="en-US"/>
        </w:rPr>
      </w:pPr>
      <w:r w:rsidRPr="00AC1415">
        <w:rPr>
          <w:rFonts w:ascii="Times New Roman" w:hAnsi="Times New Roman"/>
          <w:iCs/>
          <w:sz w:val="24"/>
          <w:szCs w:val="24"/>
          <w:lang w:val="en-US"/>
        </w:rPr>
        <w:t>H T H TTT H H H H</w:t>
      </w:r>
    </w:p>
    <w:p w14:paraId="205A8C10" w14:textId="77777777" w:rsidR="0057483E" w:rsidRPr="00AC1415" w:rsidRDefault="0057483E" w:rsidP="0057483E">
      <w:pPr>
        <w:pStyle w:val="NoSpacing"/>
        <w:rPr>
          <w:rFonts w:ascii="Times New Roman" w:hAnsi="Times New Roman"/>
          <w:iCs/>
          <w:sz w:val="24"/>
          <w:szCs w:val="24"/>
          <w:lang w:val="en-US"/>
        </w:rPr>
      </w:pPr>
      <w:r w:rsidRPr="00AC1415">
        <w:rPr>
          <w:rFonts w:ascii="Times New Roman" w:hAnsi="Times New Roman"/>
          <w:iCs/>
          <w:sz w:val="24"/>
          <w:szCs w:val="24"/>
          <w:lang w:val="en-US"/>
        </w:rPr>
        <w:tab/>
        <w:t xml:space="preserve">       Do you think that the coin tossing is done randomly</w:t>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001D3983" w:rsidRPr="00AC1415">
        <w:rPr>
          <w:rFonts w:ascii="Times New Roman" w:hAnsi="Times New Roman"/>
          <w:iCs/>
          <w:sz w:val="24"/>
          <w:szCs w:val="24"/>
          <w:lang w:val="en-US"/>
        </w:rPr>
        <w:tab/>
        <w:t xml:space="preserve">     </w:t>
      </w:r>
      <w:r w:rsidRPr="00AC1415">
        <w:rPr>
          <w:rFonts w:ascii="Times New Roman" w:hAnsi="Times New Roman"/>
          <w:iCs/>
          <w:sz w:val="24"/>
          <w:szCs w:val="24"/>
          <w:lang w:val="en-US"/>
        </w:rPr>
        <w:t>(6 marks)</w:t>
      </w:r>
    </w:p>
    <w:p w14:paraId="4CBC1668" w14:textId="77777777" w:rsidR="0057483E" w:rsidRPr="00AC1415" w:rsidRDefault="0057483E" w:rsidP="0057483E">
      <w:pPr>
        <w:pStyle w:val="NoSpacing"/>
        <w:rPr>
          <w:rFonts w:ascii="Times New Roman" w:hAnsi="Times New Roman"/>
          <w:iCs/>
          <w:sz w:val="24"/>
          <w:szCs w:val="24"/>
          <w:lang w:val="en-US"/>
        </w:rPr>
      </w:pPr>
    </w:p>
    <w:p w14:paraId="66B47064" w14:textId="77777777" w:rsidR="00764F5C" w:rsidRPr="00AC1415" w:rsidRDefault="00764F5C" w:rsidP="0057483E">
      <w:pPr>
        <w:pStyle w:val="NoSpacing"/>
        <w:numPr>
          <w:ilvl w:val="0"/>
          <w:numId w:val="1"/>
        </w:numPr>
        <w:rPr>
          <w:rFonts w:ascii="Times New Roman" w:hAnsi="Times New Roman"/>
          <w:iCs/>
          <w:sz w:val="24"/>
          <w:szCs w:val="24"/>
          <w:lang w:val="en-US"/>
        </w:rPr>
      </w:pPr>
      <w:r w:rsidRPr="00AC1415">
        <w:rPr>
          <w:rFonts w:ascii="Times New Roman" w:hAnsi="Times New Roman"/>
          <w:iCs/>
          <w:sz w:val="24"/>
          <w:szCs w:val="24"/>
          <w:lang w:val="en-US"/>
        </w:rPr>
        <w:t xml:space="preserve">i) Briefly explain what the Cox and Stuart test is used for in Non </w:t>
      </w:r>
      <w:r w:rsidR="001D3983" w:rsidRPr="00AC1415">
        <w:rPr>
          <w:rFonts w:ascii="Times New Roman" w:hAnsi="Times New Roman"/>
          <w:iCs/>
          <w:sz w:val="24"/>
          <w:szCs w:val="24"/>
          <w:lang w:val="en-US"/>
        </w:rPr>
        <w:t>-</w:t>
      </w:r>
      <w:r w:rsidRPr="00AC1415">
        <w:rPr>
          <w:rFonts w:ascii="Times New Roman" w:hAnsi="Times New Roman"/>
          <w:iCs/>
          <w:sz w:val="24"/>
          <w:szCs w:val="24"/>
          <w:lang w:val="en-US"/>
        </w:rPr>
        <w:t>Parametric methods.</w:t>
      </w:r>
    </w:p>
    <w:p w14:paraId="334899A6" w14:textId="77777777" w:rsidR="00764F5C" w:rsidRPr="00AC1415" w:rsidRDefault="00764F5C" w:rsidP="00764F5C">
      <w:pPr>
        <w:pStyle w:val="NoSpacing"/>
        <w:ind w:left="1080"/>
        <w:rPr>
          <w:rFonts w:ascii="Times New Roman" w:hAnsi="Times New Roman"/>
          <w:iCs/>
          <w:sz w:val="24"/>
          <w:szCs w:val="24"/>
          <w:lang w:val="en-US"/>
        </w:rPr>
      </w:pPr>
    </w:p>
    <w:p w14:paraId="033B4FAC" w14:textId="77777777" w:rsidR="0057483E" w:rsidRPr="00AC1415" w:rsidRDefault="00764F5C" w:rsidP="00764F5C">
      <w:pPr>
        <w:pStyle w:val="NoSpacing"/>
        <w:ind w:left="1080"/>
        <w:rPr>
          <w:rFonts w:ascii="Times New Roman" w:hAnsi="Times New Roman"/>
          <w:iCs/>
          <w:sz w:val="24"/>
          <w:szCs w:val="24"/>
          <w:lang w:val="en-US"/>
        </w:rPr>
      </w:pPr>
      <w:r w:rsidRPr="00AC1415">
        <w:rPr>
          <w:rFonts w:ascii="Times New Roman" w:hAnsi="Times New Roman"/>
          <w:iCs/>
          <w:sz w:val="24"/>
          <w:szCs w:val="24"/>
          <w:lang w:val="en-US"/>
        </w:rPr>
        <w:t xml:space="preserve">ii) </w:t>
      </w:r>
      <w:r w:rsidR="00C435C4" w:rsidRPr="00AC1415">
        <w:rPr>
          <w:rFonts w:ascii="Times New Roman" w:hAnsi="Times New Roman"/>
          <w:iCs/>
          <w:sz w:val="24"/>
          <w:szCs w:val="24"/>
          <w:lang w:val="en-US"/>
        </w:rPr>
        <w:t xml:space="preserve">A certain weather station recorded the average rainfall per month </w:t>
      </w:r>
      <w:r w:rsidRPr="00AC1415">
        <w:rPr>
          <w:rFonts w:ascii="Times New Roman" w:hAnsi="Times New Roman"/>
          <w:iCs/>
          <w:sz w:val="24"/>
          <w:szCs w:val="24"/>
          <w:lang w:val="en-US"/>
        </w:rPr>
        <w:t xml:space="preserve">to the nearest whole number </w:t>
      </w:r>
      <w:r w:rsidR="00C435C4" w:rsidRPr="00AC1415">
        <w:rPr>
          <w:rFonts w:ascii="Times New Roman" w:hAnsi="Times New Roman"/>
          <w:iCs/>
          <w:sz w:val="24"/>
          <w:szCs w:val="24"/>
          <w:lang w:val="en-US"/>
        </w:rPr>
        <w:t>in milimetres for a town in Kenya for a period of two and a half years as follows:</w:t>
      </w:r>
    </w:p>
    <w:p w14:paraId="156C2F36" w14:textId="77777777" w:rsidR="00C435C4" w:rsidRPr="00AC1415" w:rsidRDefault="00C435C4" w:rsidP="00C435C4">
      <w:pPr>
        <w:pStyle w:val="NoSpacing"/>
        <w:ind w:left="1080"/>
        <w:rPr>
          <w:rFonts w:ascii="Times New Roman" w:hAnsi="Times New Roman"/>
          <w:iCs/>
          <w:sz w:val="24"/>
          <w:szCs w:val="24"/>
          <w:lang w:val="en-US"/>
        </w:rPr>
      </w:pPr>
      <w:r w:rsidRPr="00AC1415">
        <w:rPr>
          <w:rFonts w:ascii="Times New Roman" w:hAnsi="Times New Roman"/>
          <w:iCs/>
          <w:sz w:val="24"/>
          <w:szCs w:val="24"/>
          <w:lang w:val="en-US"/>
        </w:rPr>
        <w:t>14 , 13 , 6 , 12 , 8 , 15,  3,  9 , 11, 18, 19, 14, 20, 8, 10, 15,  7,  6,  13, 14,  19,  23, 24, 18,  13, 10,  9,  11,  8,  11, 16, 12, 16, 14, 6, 5</w:t>
      </w:r>
    </w:p>
    <w:p w14:paraId="725BE729" w14:textId="77777777" w:rsidR="00764F5C" w:rsidRPr="00AC1415" w:rsidRDefault="001D3983" w:rsidP="00C435C4">
      <w:pPr>
        <w:pStyle w:val="NoSpacing"/>
        <w:ind w:left="1080"/>
        <w:rPr>
          <w:rFonts w:ascii="Times New Roman" w:hAnsi="Times New Roman"/>
          <w:iCs/>
          <w:sz w:val="24"/>
          <w:szCs w:val="24"/>
          <w:lang w:val="en-US"/>
        </w:rPr>
      </w:pPr>
      <w:r w:rsidRPr="00AC1415">
        <w:rPr>
          <w:rFonts w:ascii="Times New Roman" w:hAnsi="Times New Roman"/>
          <w:iCs/>
          <w:sz w:val="24"/>
          <w:szCs w:val="24"/>
          <w:lang w:val="en-US"/>
        </w:rPr>
        <w:t xml:space="preserve">Apply </w:t>
      </w:r>
      <w:r w:rsidR="00764F5C" w:rsidRPr="00AC1415">
        <w:rPr>
          <w:rFonts w:ascii="Times New Roman" w:hAnsi="Times New Roman"/>
          <w:iCs/>
          <w:sz w:val="24"/>
          <w:szCs w:val="24"/>
          <w:lang w:val="en-US"/>
        </w:rPr>
        <w:t>Cox and Stuart test to this da</w:t>
      </w:r>
      <w:r w:rsidR="00AC1415">
        <w:rPr>
          <w:rFonts w:ascii="Times New Roman" w:hAnsi="Times New Roman"/>
          <w:iCs/>
          <w:sz w:val="24"/>
          <w:szCs w:val="24"/>
          <w:lang w:val="en-US"/>
        </w:rPr>
        <w:t>ta and give an advic</w:t>
      </w:r>
      <w:r w:rsidR="00764F5C" w:rsidRPr="00AC1415">
        <w:rPr>
          <w:rFonts w:ascii="Times New Roman" w:hAnsi="Times New Roman"/>
          <w:iCs/>
          <w:sz w:val="24"/>
          <w:szCs w:val="24"/>
          <w:lang w:val="en-US"/>
        </w:rPr>
        <w:t>e on a decision that would possibly be made.</w:t>
      </w:r>
      <w:r w:rsidR="00764F5C" w:rsidRPr="00AC1415">
        <w:rPr>
          <w:rFonts w:ascii="Times New Roman" w:hAnsi="Times New Roman"/>
          <w:iCs/>
          <w:sz w:val="24"/>
          <w:szCs w:val="24"/>
          <w:lang w:val="en-US"/>
        </w:rPr>
        <w:tab/>
      </w:r>
      <w:r w:rsidR="00764F5C" w:rsidRPr="00AC1415">
        <w:rPr>
          <w:rFonts w:ascii="Times New Roman" w:hAnsi="Times New Roman"/>
          <w:iCs/>
          <w:sz w:val="24"/>
          <w:szCs w:val="24"/>
          <w:lang w:val="en-US"/>
        </w:rPr>
        <w:tab/>
      </w:r>
      <w:r w:rsidR="00764F5C" w:rsidRPr="00AC1415">
        <w:rPr>
          <w:rFonts w:ascii="Times New Roman" w:hAnsi="Times New Roman"/>
          <w:iCs/>
          <w:sz w:val="24"/>
          <w:szCs w:val="24"/>
          <w:lang w:val="en-US"/>
        </w:rPr>
        <w:tab/>
      </w:r>
      <w:r w:rsidR="00764F5C" w:rsidRPr="00AC1415">
        <w:rPr>
          <w:rFonts w:ascii="Times New Roman" w:hAnsi="Times New Roman"/>
          <w:iCs/>
          <w:sz w:val="24"/>
          <w:szCs w:val="24"/>
          <w:lang w:val="en-US"/>
        </w:rPr>
        <w:tab/>
      </w:r>
      <w:r w:rsidR="00764F5C" w:rsidRPr="00AC1415">
        <w:rPr>
          <w:rFonts w:ascii="Times New Roman" w:hAnsi="Times New Roman"/>
          <w:iCs/>
          <w:sz w:val="24"/>
          <w:szCs w:val="24"/>
          <w:lang w:val="en-US"/>
        </w:rPr>
        <w:tab/>
      </w:r>
      <w:r w:rsidR="00764F5C" w:rsidRPr="00AC1415">
        <w:rPr>
          <w:rFonts w:ascii="Times New Roman" w:hAnsi="Times New Roman"/>
          <w:iCs/>
          <w:sz w:val="24"/>
          <w:szCs w:val="24"/>
          <w:lang w:val="en-US"/>
        </w:rPr>
        <w:tab/>
      </w:r>
      <w:r w:rsidR="00764F5C" w:rsidRPr="00AC1415">
        <w:rPr>
          <w:rFonts w:ascii="Times New Roman" w:hAnsi="Times New Roman"/>
          <w:iCs/>
          <w:sz w:val="24"/>
          <w:szCs w:val="24"/>
          <w:lang w:val="en-US"/>
        </w:rPr>
        <w:tab/>
      </w:r>
      <w:r w:rsidR="00764F5C" w:rsidRPr="00AC1415">
        <w:rPr>
          <w:rFonts w:ascii="Times New Roman" w:hAnsi="Times New Roman"/>
          <w:iCs/>
          <w:sz w:val="24"/>
          <w:szCs w:val="24"/>
          <w:lang w:val="en-US"/>
        </w:rPr>
        <w:tab/>
      </w:r>
      <w:r w:rsidR="00AC1415">
        <w:rPr>
          <w:rFonts w:ascii="Times New Roman" w:hAnsi="Times New Roman"/>
          <w:iCs/>
          <w:sz w:val="24"/>
          <w:szCs w:val="24"/>
          <w:lang w:val="en-US"/>
        </w:rPr>
        <w:t xml:space="preserve">        (</w:t>
      </w:r>
      <w:r w:rsidR="00764F5C" w:rsidRPr="00AC1415">
        <w:rPr>
          <w:rFonts w:ascii="Times New Roman" w:hAnsi="Times New Roman"/>
          <w:iCs/>
          <w:sz w:val="24"/>
          <w:szCs w:val="24"/>
          <w:lang w:val="en-US"/>
        </w:rPr>
        <w:t>8 marks)</w:t>
      </w:r>
    </w:p>
    <w:p w14:paraId="4ABFF7BF" w14:textId="77777777" w:rsidR="00764F5C" w:rsidRPr="00AC1415" w:rsidRDefault="00120628" w:rsidP="0057483E">
      <w:pPr>
        <w:pStyle w:val="NoSpacing"/>
        <w:numPr>
          <w:ilvl w:val="0"/>
          <w:numId w:val="1"/>
        </w:numPr>
        <w:rPr>
          <w:rFonts w:ascii="Times New Roman" w:hAnsi="Times New Roman"/>
          <w:iCs/>
          <w:sz w:val="24"/>
          <w:szCs w:val="24"/>
          <w:lang w:val="en-US"/>
        </w:rPr>
      </w:pPr>
      <w:r w:rsidRPr="00AC1415">
        <w:rPr>
          <w:rFonts w:ascii="Times New Roman" w:hAnsi="Times New Roman"/>
          <w:iCs/>
          <w:sz w:val="24"/>
          <w:szCs w:val="24"/>
          <w:lang w:val="en-US"/>
        </w:rPr>
        <w:t xml:space="preserve">A group of 32 athletes intended to improve on their personal best times at the next Olympic </w:t>
      </w:r>
      <w:r w:rsidR="001D3983" w:rsidRPr="00AC1415">
        <w:rPr>
          <w:rFonts w:ascii="Times New Roman" w:hAnsi="Times New Roman"/>
          <w:iCs/>
          <w:sz w:val="24"/>
          <w:szCs w:val="24"/>
          <w:lang w:val="en-US"/>
        </w:rPr>
        <w:t>G</w:t>
      </w:r>
      <w:r w:rsidRPr="00AC1415">
        <w:rPr>
          <w:rFonts w:ascii="Times New Roman" w:hAnsi="Times New Roman"/>
          <w:iCs/>
          <w:sz w:val="24"/>
          <w:szCs w:val="24"/>
          <w:lang w:val="en-US"/>
        </w:rPr>
        <w:t xml:space="preserve">ames. They intensified training and after the participation at the Olympic </w:t>
      </w:r>
      <w:r w:rsidR="001D3983" w:rsidRPr="00AC1415">
        <w:rPr>
          <w:rFonts w:ascii="Times New Roman" w:hAnsi="Times New Roman"/>
          <w:iCs/>
          <w:sz w:val="24"/>
          <w:szCs w:val="24"/>
          <w:lang w:val="en-US"/>
        </w:rPr>
        <w:t>G</w:t>
      </w:r>
      <w:r w:rsidRPr="00AC1415">
        <w:rPr>
          <w:rFonts w:ascii="Times New Roman" w:hAnsi="Times New Roman"/>
          <w:iCs/>
          <w:sz w:val="24"/>
          <w:szCs w:val="24"/>
          <w:lang w:val="en-US"/>
        </w:rPr>
        <w:t>ames, the signs of the differences of their best times in comparison with the previous were recorded as follows:</w:t>
      </w:r>
    </w:p>
    <w:p w14:paraId="41902AEF" w14:textId="77777777" w:rsidR="00120628" w:rsidRPr="00AC1415" w:rsidRDefault="001D3983" w:rsidP="00120628">
      <w:pPr>
        <w:pStyle w:val="NoSpacing"/>
        <w:ind w:left="1080"/>
        <w:rPr>
          <w:rFonts w:ascii="Times New Roman" w:hAnsi="Times New Roman"/>
          <w:iCs/>
          <w:sz w:val="24"/>
          <w:szCs w:val="24"/>
          <w:lang w:val="en-US"/>
        </w:rPr>
      </w:pPr>
      <m:oMathPara>
        <m:oMath>
          <m:r>
            <w:rPr>
              <w:rFonts w:ascii="Cambria Math" w:hAnsi="Cambria Math"/>
              <w:sz w:val="24"/>
              <w:szCs w:val="24"/>
              <w:lang w:val="en-US"/>
            </w:rPr>
            <m:t>+-----++++000+++-----++-+-++0-+0</m:t>
          </m:r>
        </m:oMath>
      </m:oMathPara>
    </w:p>
    <w:p w14:paraId="52CBF6C7" w14:textId="77777777" w:rsidR="001D3983" w:rsidRPr="00AC1415" w:rsidRDefault="001D3983" w:rsidP="00120628">
      <w:pPr>
        <w:pStyle w:val="NoSpacing"/>
        <w:ind w:left="1080"/>
        <w:rPr>
          <w:rFonts w:ascii="Times New Roman" w:hAnsi="Times New Roman"/>
          <w:iCs/>
          <w:sz w:val="24"/>
          <w:szCs w:val="24"/>
          <w:lang w:val="en-US"/>
        </w:rPr>
      </w:pPr>
      <w:r w:rsidRPr="00AC1415">
        <w:rPr>
          <w:rFonts w:ascii="Times New Roman" w:hAnsi="Times New Roman"/>
          <w:iCs/>
          <w:sz w:val="24"/>
          <w:szCs w:val="24"/>
          <w:lang w:val="en-US"/>
        </w:rPr>
        <w:t>By stating clearly the null and alternative hypotheses, analyze the impact of the intensified training on the results. Give the p-value for the test.</w:t>
      </w:r>
      <w:r w:rsidRPr="00AC1415">
        <w:rPr>
          <w:rFonts w:ascii="Times New Roman" w:hAnsi="Times New Roman"/>
          <w:iCs/>
          <w:sz w:val="24"/>
          <w:szCs w:val="24"/>
          <w:lang w:val="en-US"/>
        </w:rPr>
        <w:tab/>
      </w:r>
      <w:r w:rsidRPr="00AC1415">
        <w:rPr>
          <w:rFonts w:ascii="Times New Roman" w:hAnsi="Times New Roman"/>
          <w:iCs/>
          <w:sz w:val="24"/>
          <w:szCs w:val="24"/>
          <w:lang w:val="en-US"/>
        </w:rPr>
        <w:tab/>
        <w:t xml:space="preserve">     (8marks)</w:t>
      </w:r>
    </w:p>
    <w:p w14:paraId="75C715F8" w14:textId="77777777" w:rsidR="001D3983" w:rsidRPr="00AC1415" w:rsidRDefault="001D3983" w:rsidP="001D3983">
      <w:pPr>
        <w:pStyle w:val="NoSpacing"/>
        <w:ind w:left="1080"/>
        <w:rPr>
          <w:rFonts w:ascii="Times New Roman" w:hAnsi="Times New Roman"/>
          <w:iCs/>
          <w:sz w:val="24"/>
          <w:szCs w:val="24"/>
          <w:lang w:val="en-US"/>
        </w:rPr>
      </w:pPr>
    </w:p>
    <w:p w14:paraId="71A2B796" w14:textId="77777777" w:rsidR="0057483E" w:rsidRPr="00AC1415" w:rsidRDefault="0057483E" w:rsidP="0057483E">
      <w:pPr>
        <w:pStyle w:val="NoSpacing"/>
        <w:ind w:left="1080"/>
        <w:rPr>
          <w:rFonts w:ascii="Times New Roman" w:hAnsi="Times New Roman"/>
          <w:iCs/>
          <w:sz w:val="24"/>
          <w:szCs w:val="24"/>
          <w:lang w:val="en-US"/>
        </w:rPr>
      </w:pPr>
      <w:r w:rsidRPr="00AC1415">
        <w:rPr>
          <w:rFonts w:ascii="Times New Roman" w:hAnsi="Times New Roman"/>
          <w:sz w:val="24"/>
          <w:szCs w:val="24"/>
          <w:lang w:val="en-US"/>
        </w:rPr>
        <w:tab/>
      </w:r>
      <w:r w:rsidRPr="00AC1415">
        <w:rPr>
          <w:rFonts w:ascii="Times New Roman" w:hAnsi="Times New Roman"/>
          <w:b/>
          <w:bCs/>
          <w:sz w:val="24"/>
          <w:szCs w:val="24"/>
          <w:lang w:val="en-US"/>
        </w:rPr>
        <w:t>QUESTION TWO (20 MARKS)</w:t>
      </w:r>
    </w:p>
    <w:p w14:paraId="0A69F64C" w14:textId="77777777" w:rsidR="0057483E" w:rsidRPr="00AC1415" w:rsidRDefault="0057483E" w:rsidP="0057483E">
      <w:pPr>
        <w:pStyle w:val="NoSpacing"/>
        <w:rPr>
          <w:rFonts w:ascii="Times New Roman" w:hAnsi="Times New Roman"/>
          <w:iCs/>
          <w:sz w:val="24"/>
          <w:szCs w:val="24"/>
          <w:lang w:val="en-US"/>
        </w:rPr>
      </w:pPr>
    </w:p>
    <w:p w14:paraId="1E1A7E61" w14:textId="77777777" w:rsidR="0022541D" w:rsidRPr="00AC1415" w:rsidRDefault="0022541D" w:rsidP="0022541D">
      <w:pPr>
        <w:pStyle w:val="NoSpacing"/>
        <w:numPr>
          <w:ilvl w:val="0"/>
          <w:numId w:val="4"/>
        </w:numPr>
        <w:rPr>
          <w:rFonts w:ascii="Times New Roman" w:hAnsi="Times New Roman"/>
          <w:iCs/>
          <w:sz w:val="24"/>
          <w:szCs w:val="24"/>
          <w:lang w:val="en-US"/>
        </w:rPr>
      </w:pPr>
      <w:r w:rsidRPr="00AC1415">
        <w:rPr>
          <w:rFonts w:ascii="Times New Roman" w:hAnsi="Times New Roman"/>
          <w:iCs/>
          <w:sz w:val="24"/>
          <w:szCs w:val="24"/>
          <w:lang w:val="en-US"/>
        </w:rPr>
        <w:t xml:space="preserve">In a study of drug abuse in a given slum area, the investigators found that the median IQ of arrested abusers who were 16 years and of age or older was 107. Suppose that the researcher wishes to know whether to conclude that the median IQ of arrested </w:t>
      </w:r>
      <w:r w:rsidR="006A4B98" w:rsidRPr="00AC1415">
        <w:rPr>
          <w:rFonts w:ascii="Times New Roman" w:hAnsi="Times New Roman"/>
          <w:iCs/>
          <w:sz w:val="24"/>
          <w:szCs w:val="24"/>
          <w:lang w:val="en-US"/>
        </w:rPr>
        <w:t xml:space="preserve">abusers who are 16 or older in another slum area is different from 107 and picks data from a sample of 15 persons from the population of interest as follows: </w:t>
      </w:r>
    </w:p>
    <w:p w14:paraId="796F0EA0" w14:textId="77777777" w:rsidR="006A4B98" w:rsidRPr="00AC1415" w:rsidRDefault="006A4B98" w:rsidP="006A4B98">
      <w:pPr>
        <w:pStyle w:val="NoSpacing"/>
        <w:ind w:left="1440"/>
        <w:rPr>
          <w:rFonts w:ascii="Times New Roman" w:hAnsi="Times New Roman"/>
          <w:iCs/>
          <w:sz w:val="24"/>
          <w:szCs w:val="24"/>
          <w:lang w:val="en-US"/>
        </w:rPr>
      </w:pPr>
    </w:p>
    <w:p w14:paraId="34910397" w14:textId="77777777" w:rsidR="006A4B98" w:rsidRPr="00AC1415" w:rsidRDefault="006A4B98" w:rsidP="006A4B98">
      <w:pPr>
        <w:pStyle w:val="NoSpacing"/>
        <w:ind w:left="1440"/>
        <w:rPr>
          <w:rFonts w:ascii="Times New Roman" w:hAnsi="Times New Roman"/>
          <w:iCs/>
          <w:sz w:val="24"/>
          <w:szCs w:val="24"/>
          <w:lang w:val="en-US"/>
        </w:rPr>
      </w:pPr>
      <w:r w:rsidRPr="00AC1415">
        <w:rPr>
          <w:rFonts w:ascii="Times New Roman" w:hAnsi="Times New Roman"/>
          <w:iCs/>
          <w:sz w:val="24"/>
          <w:szCs w:val="24"/>
          <w:lang w:val="en-US"/>
        </w:rPr>
        <w:t>99, 100, 90, 94, 135, 108, 107, 111, 119, 104, 127, 109, 117, 105, 125</w:t>
      </w:r>
    </w:p>
    <w:p w14:paraId="3A438E40" w14:textId="77777777" w:rsidR="006A4B98" w:rsidRPr="00AC1415" w:rsidRDefault="006A4B98" w:rsidP="006A4B98">
      <w:pPr>
        <w:pStyle w:val="NoSpacing"/>
        <w:ind w:left="1440"/>
        <w:rPr>
          <w:rFonts w:ascii="Times New Roman" w:hAnsi="Times New Roman"/>
          <w:iCs/>
          <w:sz w:val="24"/>
          <w:szCs w:val="24"/>
          <w:lang w:val="en-US"/>
        </w:rPr>
      </w:pPr>
    </w:p>
    <w:p w14:paraId="4CB4F149" w14:textId="77777777" w:rsidR="006A4B98" w:rsidRPr="00AC1415" w:rsidRDefault="006A4B98" w:rsidP="006A4B98">
      <w:pPr>
        <w:pStyle w:val="NoSpacing"/>
        <w:ind w:left="1440"/>
        <w:rPr>
          <w:rFonts w:ascii="Times New Roman" w:hAnsi="Times New Roman"/>
          <w:iCs/>
          <w:sz w:val="24"/>
          <w:szCs w:val="24"/>
          <w:lang w:val="en-US"/>
        </w:rPr>
      </w:pPr>
      <w:r w:rsidRPr="00AC1415">
        <w:rPr>
          <w:rFonts w:ascii="Times New Roman" w:hAnsi="Times New Roman"/>
          <w:iCs/>
          <w:sz w:val="24"/>
          <w:szCs w:val="24"/>
          <w:lang w:val="en-US"/>
        </w:rPr>
        <w:t>What decision would they make at 5% level?</w:t>
      </w:r>
    </w:p>
    <w:p w14:paraId="549954A9" w14:textId="77777777" w:rsidR="006A4B98" w:rsidRPr="00AC1415" w:rsidRDefault="006A4B98" w:rsidP="006A4B98">
      <w:pPr>
        <w:pStyle w:val="NoSpacing"/>
        <w:ind w:left="1440"/>
        <w:rPr>
          <w:rFonts w:ascii="Times New Roman" w:hAnsi="Times New Roman"/>
          <w:iCs/>
          <w:sz w:val="24"/>
          <w:szCs w:val="24"/>
          <w:lang w:val="en-US"/>
        </w:rPr>
      </w:pPr>
      <w:r w:rsidRPr="00AC1415">
        <w:rPr>
          <w:rFonts w:ascii="Times New Roman" w:hAnsi="Times New Roman"/>
          <w:iCs/>
          <w:sz w:val="24"/>
          <w:szCs w:val="24"/>
          <w:lang w:val="en-US"/>
        </w:rPr>
        <w:t>Give a brief description of the test you have applied to this case.</w:t>
      </w:r>
      <w:r w:rsidRPr="00AC1415">
        <w:rPr>
          <w:rFonts w:ascii="Times New Roman" w:hAnsi="Times New Roman"/>
          <w:iCs/>
          <w:sz w:val="24"/>
          <w:szCs w:val="24"/>
          <w:lang w:val="en-US"/>
        </w:rPr>
        <w:tab/>
        <w:t>(10marks)</w:t>
      </w:r>
    </w:p>
    <w:p w14:paraId="1951BAC1" w14:textId="77777777" w:rsidR="006A4B98" w:rsidRPr="00AC1415" w:rsidRDefault="006A4B98" w:rsidP="006A4B98">
      <w:pPr>
        <w:pStyle w:val="NoSpacing"/>
        <w:ind w:left="1440"/>
        <w:rPr>
          <w:rFonts w:ascii="Times New Roman" w:hAnsi="Times New Roman"/>
          <w:iCs/>
          <w:sz w:val="24"/>
          <w:szCs w:val="24"/>
          <w:lang w:val="en-US"/>
        </w:rPr>
      </w:pPr>
    </w:p>
    <w:p w14:paraId="6F762C0B" w14:textId="77777777" w:rsidR="00277E20" w:rsidRPr="00AC1415" w:rsidRDefault="00277E20" w:rsidP="00277E20">
      <w:pPr>
        <w:pStyle w:val="NoSpacing"/>
        <w:numPr>
          <w:ilvl w:val="0"/>
          <w:numId w:val="4"/>
        </w:numPr>
        <w:rPr>
          <w:rFonts w:ascii="Times New Roman" w:hAnsi="Times New Roman"/>
          <w:iCs/>
          <w:sz w:val="24"/>
          <w:szCs w:val="24"/>
          <w:lang w:val="en-US"/>
        </w:rPr>
      </w:pPr>
      <w:r w:rsidRPr="00AC1415">
        <w:rPr>
          <w:rFonts w:ascii="Times New Roman" w:hAnsi="Times New Roman"/>
          <w:iCs/>
          <w:sz w:val="24"/>
          <w:szCs w:val="24"/>
          <w:lang w:val="en-US"/>
        </w:rPr>
        <w:t>In a simulation study, a student generated the following three digit numbers from a computer package</w:t>
      </w:r>
    </w:p>
    <w:p w14:paraId="23848919" w14:textId="77777777" w:rsidR="00277E20" w:rsidRPr="00AC1415" w:rsidRDefault="00277E20" w:rsidP="00277E20">
      <w:pPr>
        <w:pStyle w:val="NoSpacing"/>
        <w:ind w:left="1440"/>
        <w:rPr>
          <w:rFonts w:ascii="Times New Roman" w:hAnsi="Times New Roman"/>
          <w:iCs/>
          <w:sz w:val="24"/>
          <w:szCs w:val="24"/>
          <w:lang w:val="en-US"/>
        </w:rPr>
      </w:pPr>
    </w:p>
    <w:p w14:paraId="2E8C5B86" w14:textId="77777777" w:rsidR="00277E20" w:rsidRPr="00AC1415" w:rsidRDefault="00277E20" w:rsidP="00277E20">
      <w:pPr>
        <w:pStyle w:val="NoSpacing"/>
        <w:ind w:left="1800"/>
        <w:rPr>
          <w:rFonts w:ascii="Times New Roman" w:hAnsi="Times New Roman"/>
          <w:iCs/>
          <w:sz w:val="24"/>
          <w:szCs w:val="24"/>
          <w:lang w:val="en-US"/>
        </w:rPr>
      </w:pPr>
      <w:r w:rsidRPr="00AC1415">
        <w:rPr>
          <w:rFonts w:ascii="Times New Roman" w:hAnsi="Times New Roman"/>
          <w:iCs/>
          <w:sz w:val="24"/>
          <w:szCs w:val="24"/>
          <w:lang w:val="en-US"/>
        </w:rPr>
        <w:t xml:space="preserve">303 499 522 677 812 202 900 111 976 332 </w:t>
      </w:r>
    </w:p>
    <w:p w14:paraId="599FFC8B" w14:textId="77777777" w:rsidR="00277E20" w:rsidRPr="00AC1415" w:rsidRDefault="00277E20" w:rsidP="00277E20">
      <w:pPr>
        <w:pStyle w:val="NoSpacing"/>
        <w:ind w:left="1800"/>
        <w:rPr>
          <w:rFonts w:ascii="Times New Roman" w:hAnsi="Times New Roman"/>
          <w:iCs/>
          <w:sz w:val="24"/>
          <w:szCs w:val="24"/>
          <w:lang w:val="en-US"/>
        </w:rPr>
      </w:pPr>
      <w:r w:rsidRPr="00AC1415">
        <w:rPr>
          <w:rFonts w:ascii="Times New Roman" w:hAnsi="Times New Roman"/>
          <w:iCs/>
          <w:sz w:val="24"/>
          <w:szCs w:val="24"/>
          <w:lang w:val="en-US"/>
        </w:rPr>
        <w:t>654 278 002 566 734 970 504 234 266 675</w:t>
      </w:r>
    </w:p>
    <w:p w14:paraId="69A84AAB" w14:textId="77777777" w:rsidR="00277E20" w:rsidRPr="00AC1415" w:rsidRDefault="00277E20" w:rsidP="00277E20">
      <w:pPr>
        <w:pStyle w:val="NoSpacing"/>
        <w:ind w:left="1800"/>
        <w:rPr>
          <w:rFonts w:ascii="Times New Roman" w:hAnsi="Times New Roman"/>
          <w:iCs/>
          <w:sz w:val="24"/>
          <w:szCs w:val="24"/>
          <w:lang w:val="en-US"/>
        </w:rPr>
      </w:pPr>
      <w:r w:rsidRPr="00AC1415">
        <w:rPr>
          <w:rFonts w:ascii="Times New Roman" w:hAnsi="Times New Roman"/>
          <w:iCs/>
          <w:sz w:val="24"/>
          <w:szCs w:val="24"/>
          <w:lang w:val="en-US"/>
        </w:rPr>
        <w:lastRenderedPageBreak/>
        <w:t>887 256 241 181 901 600 200 254 116 765</w:t>
      </w:r>
    </w:p>
    <w:p w14:paraId="78456AB8" w14:textId="77777777" w:rsidR="00277E20" w:rsidRPr="00AC1415" w:rsidRDefault="00277E20" w:rsidP="00277E20">
      <w:pPr>
        <w:pStyle w:val="NoSpacing"/>
        <w:ind w:left="1800"/>
        <w:rPr>
          <w:rFonts w:ascii="Times New Roman" w:hAnsi="Times New Roman"/>
          <w:iCs/>
          <w:sz w:val="24"/>
          <w:szCs w:val="24"/>
          <w:lang w:val="en-US"/>
        </w:rPr>
      </w:pPr>
    </w:p>
    <w:p w14:paraId="1A1C0491" w14:textId="77777777" w:rsidR="0057483E" w:rsidRPr="00AC1415" w:rsidRDefault="00277E20" w:rsidP="00277E20">
      <w:pPr>
        <w:pStyle w:val="NoSpacing"/>
        <w:ind w:left="1800"/>
        <w:rPr>
          <w:rFonts w:ascii="Times New Roman" w:hAnsi="Times New Roman"/>
          <w:iCs/>
          <w:sz w:val="24"/>
          <w:szCs w:val="24"/>
          <w:lang w:val="en-US"/>
        </w:rPr>
      </w:pPr>
      <w:r w:rsidRPr="00AC1415">
        <w:rPr>
          <w:rFonts w:ascii="Times New Roman" w:hAnsi="Times New Roman"/>
          <w:iCs/>
          <w:sz w:val="24"/>
          <w:szCs w:val="24"/>
          <w:lang w:val="en-US"/>
        </w:rPr>
        <w:t>Describe an assumption that is applied to randomness of computer generated numbers. Are these numbers random</w:t>
      </w:r>
      <w:r w:rsidR="00AC1415">
        <w:rPr>
          <w:rFonts w:ascii="Times New Roman" w:hAnsi="Times New Roman"/>
          <w:iCs/>
          <w:sz w:val="24"/>
          <w:szCs w:val="24"/>
          <w:lang w:val="en-US"/>
        </w:rPr>
        <w:t xml:space="preserve">? </w:t>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Pr="00AC1415">
        <w:rPr>
          <w:rFonts w:ascii="Times New Roman" w:hAnsi="Times New Roman"/>
          <w:iCs/>
          <w:sz w:val="24"/>
          <w:szCs w:val="24"/>
          <w:lang w:val="en-US"/>
        </w:rPr>
        <w:tab/>
        <w:t xml:space="preserve">(10 </w:t>
      </w:r>
      <w:r w:rsidR="0057483E" w:rsidRPr="00AC1415">
        <w:rPr>
          <w:rFonts w:ascii="Times New Roman" w:hAnsi="Times New Roman"/>
          <w:iCs/>
          <w:sz w:val="24"/>
          <w:szCs w:val="24"/>
          <w:lang w:val="en-US"/>
        </w:rPr>
        <w:t>marks)</w:t>
      </w:r>
    </w:p>
    <w:p w14:paraId="3FE7DB8F" w14:textId="77777777" w:rsidR="0057483E" w:rsidRPr="00AC1415" w:rsidRDefault="0057483E" w:rsidP="0057483E">
      <w:pPr>
        <w:pStyle w:val="NoSpacing"/>
        <w:ind w:left="1080"/>
        <w:rPr>
          <w:rFonts w:ascii="Times New Roman" w:hAnsi="Times New Roman"/>
          <w:iCs/>
          <w:sz w:val="24"/>
          <w:szCs w:val="24"/>
          <w:lang w:val="en-US"/>
        </w:rPr>
      </w:pPr>
    </w:p>
    <w:p w14:paraId="3CDECF39" w14:textId="77777777" w:rsidR="0057483E" w:rsidRPr="00AC1415" w:rsidRDefault="0057483E" w:rsidP="0057483E">
      <w:pPr>
        <w:pStyle w:val="NoSpacing"/>
        <w:ind w:left="1440"/>
        <w:rPr>
          <w:rFonts w:ascii="Times New Roman" w:hAnsi="Times New Roman"/>
          <w:b/>
          <w:bCs/>
          <w:sz w:val="24"/>
          <w:szCs w:val="24"/>
          <w:lang w:val="en-US"/>
        </w:rPr>
      </w:pPr>
      <w:r w:rsidRPr="00AC1415">
        <w:rPr>
          <w:rFonts w:ascii="Times New Roman" w:hAnsi="Times New Roman"/>
          <w:b/>
          <w:bCs/>
          <w:sz w:val="24"/>
          <w:szCs w:val="24"/>
          <w:lang w:val="en-US"/>
        </w:rPr>
        <w:t>QUESTION THREE (20 MARKS)</w:t>
      </w:r>
    </w:p>
    <w:p w14:paraId="4AC0821E" w14:textId="77777777" w:rsidR="0057483E" w:rsidRPr="00AC1415" w:rsidRDefault="0057483E" w:rsidP="0057483E">
      <w:pPr>
        <w:pStyle w:val="NoSpacing"/>
        <w:rPr>
          <w:rFonts w:ascii="Times New Roman" w:hAnsi="Times New Roman"/>
          <w:sz w:val="24"/>
          <w:szCs w:val="24"/>
          <w:lang w:val="en-US"/>
        </w:rPr>
      </w:pPr>
    </w:p>
    <w:p w14:paraId="564C8C84" w14:textId="77777777" w:rsidR="00732059" w:rsidRPr="00AC1415" w:rsidRDefault="0057483E" w:rsidP="0057483E">
      <w:pPr>
        <w:pStyle w:val="NoSpacing"/>
        <w:numPr>
          <w:ilvl w:val="0"/>
          <w:numId w:val="5"/>
        </w:numPr>
        <w:rPr>
          <w:rFonts w:ascii="Times New Roman" w:hAnsi="Times New Roman"/>
          <w:sz w:val="24"/>
          <w:szCs w:val="24"/>
          <w:lang w:val="en-US"/>
        </w:rPr>
      </w:pPr>
      <w:r w:rsidRPr="00AC1415">
        <w:rPr>
          <w:rFonts w:ascii="Times New Roman" w:hAnsi="Times New Roman"/>
          <w:sz w:val="24"/>
          <w:szCs w:val="24"/>
          <w:lang w:val="en-US"/>
        </w:rPr>
        <w:t xml:space="preserve"> </w:t>
      </w:r>
      <w:r w:rsidR="00732059" w:rsidRPr="00AC1415">
        <w:rPr>
          <w:rFonts w:ascii="Times New Roman" w:hAnsi="Times New Roman"/>
          <w:sz w:val="24"/>
          <w:szCs w:val="24"/>
          <w:lang w:val="en-US"/>
        </w:rPr>
        <w:t>A survey was carried out on salaries of top management officers of two companies and the amounts earned per month for some officers of the companies noted as follows in thousands of shillings.</w:t>
      </w:r>
    </w:p>
    <w:p w14:paraId="51B79911" w14:textId="77777777" w:rsidR="00732059" w:rsidRPr="00AC1415" w:rsidRDefault="00732059" w:rsidP="00732059">
      <w:pPr>
        <w:pStyle w:val="NoSpacing"/>
        <w:ind w:left="1440"/>
        <w:rPr>
          <w:rFonts w:ascii="Times New Roman" w:hAnsi="Times New Roman"/>
          <w:sz w:val="24"/>
          <w:szCs w:val="24"/>
          <w:lang w:val="en-US"/>
        </w:rPr>
      </w:pPr>
    </w:p>
    <w:tbl>
      <w:tblPr>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630"/>
        <w:gridCol w:w="720"/>
        <w:gridCol w:w="810"/>
        <w:gridCol w:w="810"/>
        <w:gridCol w:w="720"/>
        <w:gridCol w:w="720"/>
        <w:gridCol w:w="810"/>
        <w:gridCol w:w="900"/>
      </w:tblGrid>
      <w:tr w:rsidR="00732059" w:rsidRPr="00AC1415" w14:paraId="17D82256" w14:textId="77777777" w:rsidTr="00732059">
        <w:tc>
          <w:tcPr>
            <w:tcW w:w="1435" w:type="dxa"/>
          </w:tcPr>
          <w:p w14:paraId="0B77F759"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Company A</w:t>
            </w:r>
          </w:p>
        </w:tc>
        <w:tc>
          <w:tcPr>
            <w:tcW w:w="630" w:type="dxa"/>
          </w:tcPr>
          <w:p w14:paraId="1458C077"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65</w:t>
            </w:r>
          </w:p>
        </w:tc>
        <w:tc>
          <w:tcPr>
            <w:tcW w:w="720" w:type="dxa"/>
          </w:tcPr>
          <w:p w14:paraId="2BDC5260"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58</w:t>
            </w:r>
          </w:p>
        </w:tc>
        <w:tc>
          <w:tcPr>
            <w:tcW w:w="810" w:type="dxa"/>
          </w:tcPr>
          <w:p w14:paraId="3E50E8BE"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55</w:t>
            </w:r>
          </w:p>
        </w:tc>
        <w:tc>
          <w:tcPr>
            <w:tcW w:w="810" w:type="dxa"/>
          </w:tcPr>
          <w:p w14:paraId="40FD9FE2"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50</w:t>
            </w:r>
          </w:p>
        </w:tc>
        <w:tc>
          <w:tcPr>
            <w:tcW w:w="720" w:type="dxa"/>
          </w:tcPr>
          <w:p w14:paraId="5CEB794A"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59</w:t>
            </w:r>
          </w:p>
        </w:tc>
        <w:tc>
          <w:tcPr>
            <w:tcW w:w="720" w:type="dxa"/>
          </w:tcPr>
          <w:p w14:paraId="50990411"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30</w:t>
            </w:r>
          </w:p>
        </w:tc>
        <w:tc>
          <w:tcPr>
            <w:tcW w:w="810" w:type="dxa"/>
          </w:tcPr>
          <w:p w14:paraId="193DE781"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65</w:t>
            </w:r>
          </w:p>
        </w:tc>
        <w:tc>
          <w:tcPr>
            <w:tcW w:w="900" w:type="dxa"/>
          </w:tcPr>
          <w:p w14:paraId="76E705D8"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90</w:t>
            </w:r>
          </w:p>
        </w:tc>
      </w:tr>
      <w:tr w:rsidR="00732059" w:rsidRPr="00AC1415" w14:paraId="7DD705C3" w14:textId="77777777" w:rsidTr="00732059">
        <w:tc>
          <w:tcPr>
            <w:tcW w:w="1435" w:type="dxa"/>
          </w:tcPr>
          <w:p w14:paraId="59AA0240"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Company B</w:t>
            </w:r>
          </w:p>
        </w:tc>
        <w:tc>
          <w:tcPr>
            <w:tcW w:w="630" w:type="dxa"/>
          </w:tcPr>
          <w:p w14:paraId="6A253640"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76</w:t>
            </w:r>
          </w:p>
        </w:tc>
        <w:tc>
          <w:tcPr>
            <w:tcW w:w="720" w:type="dxa"/>
          </w:tcPr>
          <w:p w14:paraId="309F2FC2"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66</w:t>
            </w:r>
          </w:p>
        </w:tc>
        <w:tc>
          <w:tcPr>
            <w:tcW w:w="810" w:type="dxa"/>
          </w:tcPr>
          <w:p w14:paraId="65F7FEA4"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48</w:t>
            </w:r>
          </w:p>
        </w:tc>
        <w:tc>
          <w:tcPr>
            <w:tcW w:w="810" w:type="dxa"/>
          </w:tcPr>
          <w:p w14:paraId="75F0B942"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49</w:t>
            </w:r>
          </w:p>
        </w:tc>
        <w:tc>
          <w:tcPr>
            <w:tcW w:w="720" w:type="dxa"/>
          </w:tcPr>
          <w:p w14:paraId="2F001775"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62</w:t>
            </w:r>
          </w:p>
        </w:tc>
        <w:tc>
          <w:tcPr>
            <w:tcW w:w="720" w:type="dxa"/>
          </w:tcPr>
          <w:p w14:paraId="3190AE5C" w14:textId="77777777" w:rsidR="00732059" w:rsidRPr="00AC1415" w:rsidRDefault="00732059"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45</w:t>
            </w:r>
          </w:p>
        </w:tc>
        <w:tc>
          <w:tcPr>
            <w:tcW w:w="810" w:type="dxa"/>
          </w:tcPr>
          <w:p w14:paraId="167DC482" w14:textId="77777777" w:rsidR="00732059" w:rsidRPr="00AC1415" w:rsidRDefault="00E42453"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55</w:t>
            </w:r>
          </w:p>
        </w:tc>
        <w:tc>
          <w:tcPr>
            <w:tcW w:w="900" w:type="dxa"/>
          </w:tcPr>
          <w:p w14:paraId="71E874D5" w14:textId="77777777" w:rsidR="00732059" w:rsidRPr="00AC1415" w:rsidRDefault="00E42453" w:rsidP="00217994">
            <w:pPr>
              <w:pStyle w:val="ListParagraph"/>
              <w:spacing w:after="0" w:line="240" w:lineRule="auto"/>
              <w:ind w:left="0"/>
              <w:rPr>
                <w:rFonts w:ascii="Times New Roman" w:hAnsi="Times New Roman"/>
                <w:sz w:val="24"/>
                <w:szCs w:val="24"/>
                <w:lang w:val="en-US"/>
              </w:rPr>
            </w:pPr>
            <w:r w:rsidRPr="00AC1415">
              <w:rPr>
                <w:rFonts w:ascii="Times New Roman" w:hAnsi="Times New Roman"/>
                <w:sz w:val="24"/>
                <w:szCs w:val="24"/>
                <w:lang w:val="en-US"/>
              </w:rPr>
              <w:t>88</w:t>
            </w:r>
          </w:p>
        </w:tc>
      </w:tr>
    </w:tbl>
    <w:p w14:paraId="3D0509BE" w14:textId="77777777" w:rsidR="00732059" w:rsidRPr="00AC1415" w:rsidRDefault="0057483E" w:rsidP="00732059">
      <w:pPr>
        <w:pStyle w:val="NoSpacing"/>
        <w:ind w:left="1440"/>
        <w:rPr>
          <w:rFonts w:ascii="Times New Roman" w:hAnsi="Times New Roman"/>
          <w:sz w:val="24"/>
          <w:szCs w:val="24"/>
          <w:lang w:val="en-US"/>
        </w:rPr>
      </w:pPr>
      <w:r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p>
    <w:p w14:paraId="05539A44" w14:textId="77777777" w:rsidR="0057483E" w:rsidRPr="00AC1415" w:rsidRDefault="00732059" w:rsidP="00732059">
      <w:pPr>
        <w:pStyle w:val="NoSpacing"/>
        <w:ind w:left="1440"/>
        <w:rPr>
          <w:rFonts w:ascii="Times New Roman" w:hAnsi="Times New Roman"/>
          <w:sz w:val="24"/>
          <w:szCs w:val="24"/>
          <w:lang w:val="en-US"/>
        </w:rPr>
      </w:pPr>
      <w:r w:rsidRPr="00AC1415">
        <w:rPr>
          <w:rFonts w:ascii="Times New Roman" w:hAnsi="Times New Roman"/>
          <w:sz w:val="24"/>
          <w:szCs w:val="24"/>
          <w:lang w:val="en-US"/>
        </w:rPr>
        <w:t>Do the two companies pay their managers the same salaries? Apply Mann –Whitney U-Test.</w:t>
      </w:r>
      <w:r w:rsidR="0057483E" w:rsidRPr="00AC1415">
        <w:rPr>
          <w:rFonts w:ascii="Times New Roman" w:hAnsi="Times New Roman"/>
          <w:sz w:val="24"/>
          <w:szCs w:val="24"/>
          <w:lang w:val="en-US"/>
        </w:rPr>
        <w:tab/>
      </w:r>
      <w:r w:rsidR="0057483E" w:rsidRPr="00AC1415">
        <w:rPr>
          <w:rFonts w:ascii="Times New Roman" w:hAnsi="Times New Roman"/>
          <w:sz w:val="24"/>
          <w:szCs w:val="24"/>
          <w:lang w:val="en-US"/>
        </w:rPr>
        <w:tab/>
      </w:r>
      <w:r w:rsidR="0057483E"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r w:rsidR="0057483E" w:rsidRPr="00AC1415">
        <w:rPr>
          <w:rFonts w:ascii="Times New Roman" w:hAnsi="Times New Roman"/>
          <w:sz w:val="24"/>
          <w:szCs w:val="24"/>
          <w:lang w:val="en-US"/>
        </w:rPr>
        <w:t>(10 marks)</w:t>
      </w:r>
    </w:p>
    <w:p w14:paraId="7351C6D1" w14:textId="77777777" w:rsidR="00732059" w:rsidRPr="00AC1415" w:rsidRDefault="00E42453" w:rsidP="00732059">
      <w:pPr>
        <w:pStyle w:val="ListParagraph"/>
        <w:numPr>
          <w:ilvl w:val="0"/>
          <w:numId w:val="5"/>
        </w:numPr>
        <w:rPr>
          <w:rFonts w:ascii="Times New Roman" w:hAnsi="Times New Roman"/>
          <w:sz w:val="24"/>
          <w:szCs w:val="24"/>
          <w:lang w:val="en-US"/>
        </w:rPr>
      </w:pPr>
      <w:r w:rsidRPr="00AC1415">
        <w:rPr>
          <w:rFonts w:ascii="Times New Roman" w:hAnsi="Times New Roman"/>
          <w:sz w:val="24"/>
          <w:szCs w:val="24"/>
          <w:lang w:val="en-US"/>
        </w:rPr>
        <w:t>The government is interested in recruiting security officers who poses basal metabolic rate in milliliters within a given range.  Personnel were sent to the field to get recruits. Upon presentation of data of various recruits, the central placement committee suspected that data from two officers were largely biased to a community from a specific geographical region. Apply Kolm</w:t>
      </w:r>
      <w:r w:rsidR="00AC1415">
        <w:rPr>
          <w:rFonts w:ascii="Times New Roman" w:hAnsi="Times New Roman"/>
          <w:sz w:val="24"/>
          <w:szCs w:val="24"/>
          <w:lang w:val="en-US"/>
        </w:rPr>
        <w:t>o</w:t>
      </w:r>
      <w:r w:rsidRPr="00AC1415">
        <w:rPr>
          <w:rFonts w:ascii="Times New Roman" w:hAnsi="Times New Roman"/>
          <w:sz w:val="24"/>
          <w:szCs w:val="24"/>
          <w:lang w:val="en-US"/>
        </w:rPr>
        <w:t>gorov-Smirnov test to the data to verify the claims of the committee</w:t>
      </w:r>
    </w:p>
    <w:tbl>
      <w:tblPr>
        <w:tblStyle w:val="TableGrid"/>
        <w:tblW w:w="0" w:type="auto"/>
        <w:tblInd w:w="1440" w:type="dxa"/>
        <w:tblLook w:val="04A0" w:firstRow="1" w:lastRow="0" w:firstColumn="1" w:lastColumn="0" w:noHBand="0" w:noVBand="1"/>
      </w:tblPr>
      <w:tblGrid>
        <w:gridCol w:w="2065"/>
        <w:gridCol w:w="1350"/>
        <w:gridCol w:w="810"/>
        <w:gridCol w:w="810"/>
        <w:gridCol w:w="810"/>
        <w:gridCol w:w="810"/>
        <w:gridCol w:w="900"/>
      </w:tblGrid>
      <w:tr w:rsidR="006A5C90" w:rsidRPr="00AC1415" w14:paraId="5E74D6BC" w14:textId="77777777" w:rsidTr="006A5C90">
        <w:tc>
          <w:tcPr>
            <w:tcW w:w="2065" w:type="dxa"/>
          </w:tcPr>
          <w:p w14:paraId="23452EE6"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Recruits by X</w:t>
            </w:r>
          </w:p>
        </w:tc>
        <w:tc>
          <w:tcPr>
            <w:tcW w:w="1350" w:type="dxa"/>
          </w:tcPr>
          <w:p w14:paraId="3024E17B"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200</w:t>
            </w:r>
          </w:p>
        </w:tc>
        <w:tc>
          <w:tcPr>
            <w:tcW w:w="810" w:type="dxa"/>
          </w:tcPr>
          <w:p w14:paraId="11EB00CE"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254</w:t>
            </w:r>
          </w:p>
        </w:tc>
        <w:tc>
          <w:tcPr>
            <w:tcW w:w="810" w:type="dxa"/>
          </w:tcPr>
          <w:p w14:paraId="7F8A9F7F"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233</w:t>
            </w:r>
          </w:p>
        </w:tc>
        <w:tc>
          <w:tcPr>
            <w:tcW w:w="810" w:type="dxa"/>
          </w:tcPr>
          <w:p w14:paraId="0415C1FA"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218</w:t>
            </w:r>
          </w:p>
        </w:tc>
        <w:tc>
          <w:tcPr>
            <w:tcW w:w="810" w:type="dxa"/>
          </w:tcPr>
          <w:p w14:paraId="51BF4A98"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245</w:t>
            </w:r>
          </w:p>
        </w:tc>
        <w:tc>
          <w:tcPr>
            <w:tcW w:w="900" w:type="dxa"/>
          </w:tcPr>
          <w:p w14:paraId="329D7A98"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249</w:t>
            </w:r>
          </w:p>
        </w:tc>
      </w:tr>
      <w:tr w:rsidR="006A5C90" w:rsidRPr="00AC1415" w14:paraId="5AB7F947" w14:textId="77777777" w:rsidTr="006A5C90">
        <w:tc>
          <w:tcPr>
            <w:tcW w:w="2065" w:type="dxa"/>
          </w:tcPr>
          <w:p w14:paraId="435EC902"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Recruits by Y</w:t>
            </w:r>
          </w:p>
        </w:tc>
        <w:tc>
          <w:tcPr>
            <w:tcW w:w="1350" w:type="dxa"/>
          </w:tcPr>
          <w:p w14:paraId="26521BFB"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212</w:t>
            </w:r>
          </w:p>
        </w:tc>
        <w:tc>
          <w:tcPr>
            <w:tcW w:w="810" w:type="dxa"/>
          </w:tcPr>
          <w:p w14:paraId="37084640"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244</w:t>
            </w:r>
          </w:p>
        </w:tc>
        <w:tc>
          <w:tcPr>
            <w:tcW w:w="810" w:type="dxa"/>
          </w:tcPr>
          <w:p w14:paraId="537BC576"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253</w:t>
            </w:r>
          </w:p>
        </w:tc>
        <w:tc>
          <w:tcPr>
            <w:tcW w:w="810" w:type="dxa"/>
          </w:tcPr>
          <w:p w14:paraId="4E533342"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260</w:t>
            </w:r>
          </w:p>
        </w:tc>
        <w:tc>
          <w:tcPr>
            <w:tcW w:w="810" w:type="dxa"/>
          </w:tcPr>
          <w:p w14:paraId="68E23A53" w14:textId="77777777" w:rsidR="006A5C90" w:rsidRPr="00AC1415" w:rsidRDefault="006A5C90" w:rsidP="00E42453">
            <w:pPr>
              <w:pStyle w:val="ListParagraph"/>
              <w:ind w:left="0"/>
              <w:rPr>
                <w:rFonts w:ascii="Times New Roman" w:hAnsi="Times New Roman"/>
                <w:sz w:val="24"/>
                <w:szCs w:val="24"/>
                <w:lang w:val="en-US"/>
              </w:rPr>
            </w:pPr>
            <w:r w:rsidRPr="00AC1415">
              <w:rPr>
                <w:rFonts w:ascii="Times New Roman" w:hAnsi="Times New Roman"/>
                <w:sz w:val="24"/>
                <w:szCs w:val="24"/>
                <w:lang w:val="en-US"/>
              </w:rPr>
              <w:t>239</w:t>
            </w:r>
          </w:p>
        </w:tc>
        <w:tc>
          <w:tcPr>
            <w:tcW w:w="900" w:type="dxa"/>
          </w:tcPr>
          <w:p w14:paraId="49E469B4" w14:textId="77777777" w:rsidR="006A5C90" w:rsidRPr="00AC1415" w:rsidRDefault="006A5C90" w:rsidP="00E42453">
            <w:pPr>
              <w:pStyle w:val="ListParagraph"/>
              <w:ind w:left="0"/>
              <w:rPr>
                <w:rFonts w:ascii="Times New Roman" w:hAnsi="Times New Roman"/>
                <w:sz w:val="24"/>
                <w:szCs w:val="24"/>
                <w:lang w:val="en-US"/>
              </w:rPr>
            </w:pPr>
          </w:p>
        </w:tc>
      </w:tr>
    </w:tbl>
    <w:p w14:paraId="5EE2FF4B" w14:textId="77777777" w:rsidR="00E42453" w:rsidRPr="00AC1415" w:rsidRDefault="00E42453" w:rsidP="00E42453">
      <w:pPr>
        <w:pStyle w:val="ListParagraph"/>
        <w:ind w:left="1440"/>
        <w:rPr>
          <w:rFonts w:ascii="Times New Roman" w:hAnsi="Times New Roman"/>
          <w:sz w:val="24"/>
          <w:szCs w:val="24"/>
          <w:lang w:val="en-US"/>
        </w:rPr>
      </w:pPr>
    </w:p>
    <w:p w14:paraId="4568CCAB" w14:textId="77777777" w:rsidR="0057483E" w:rsidRPr="00AC1415" w:rsidRDefault="0057483E" w:rsidP="0057483E">
      <w:pPr>
        <w:pStyle w:val="ListParagraph"/>
        <w:ind w:left="1080"/>
        <w:rPr>
          <w:rFonts w:ascii="Times New Roman" w:hAnsi="Times New Roman"/>
          <w:sz w:val="24"/>
          <w:szCs w:val="24"/>
          <w:lang w:val="en-US"/>
        </w:rPr>
      </w:pPr>
      <w:r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r w:rsidRPr="00AC1415">
        <w:rPr>
          <w:rFonts w:ascii="Times New Roman" w:hAnsi="Times New Roman"/>
          <w:sz w:val="24"/>
          <w:szCs w:val="24"/>
          <w:lang w:val="en-US"/>
        </w:rPr>
        <w:tab/>
      </w:r>
      <w:r w:rsidR="006A5C90" w:rsidRPr="00AC1415">
        <w:rPr>
          <w:rFonts w:ascii="Times New Roman" w:hAnsi="Times New Roman"/>
          <w:sz w:val="24"/>
          <w:szCs w:val="24"/>
          <w:lang w:val="en-US"/>
        </w:rPr>
        <w:tab/>
      </w:r>
      <w:r w:rsidR="006A5C90" w:rsidRPr="00AC1415">
        <w:rPr>
          <w:rFonts w:ascii="Times New Roman" w:hAnsi="Times New Roman"/>
          <w:sz w:val="24"/>
          <w:szCs w:val="24"/>
          <w:lang w:val="en-US"/>
        </w:rPr>
        <w:tab/>
      </w:r>
      <w:r w:rsidR="006A5C90" w:rsidRPr="00AC1415">
        <w:rPr>
          <w:rFonts w:ascii="Times New Roman" w:hAnsi="Times New Roman"/>
          <w:sz w:val="24"/>
          <w:szCs w:val="24"/>
          <w:lang w:val="en-US"/>
        </w:rPr>
        <w:tab/>
      </w:r>
      <w:r w:rsidR="006A5C90" w:rsidRPr="00AC1415">
        <w:rPr>
          <w:rFonts w:ascii="Times New Roman" w:hAnsi="Times New Roman"/>
          <w:sz w:val="24"/>
          <w:szCs w:val="24"/>
          <w:lang w:val="en-US"/>
        </w:rPr>
        <w:tab/>
      </w:r>
      <w:r w:rsidR="006A5C90" w:rsidRPr="00AC1415">
        <w:rPr>
          <w:rFonts w:ascii="Times New Roman" w:hAnsi="Times New Roman"/>
          <w:sz w:val="24"/>
          <w:szCs w:val="24"/>
          <w:lang w:val="en-US"/>
        </w:rPr>
        <w:tab/>
        <w:t xml:space="preserve">           </w:t>
      </w:r>
      <w:r w:rsidRPr="00AC1415">
        <w:rPr>
          <w:rFonts w:ascii="Times New Roman" w:hAnsi="Times New Roman"/>
          <w:sz w:val="24"/>
          <w:szCs w:val="24"/>
          <w:lang w:val="en-US"/>
        </w:rPr>
        <w:t>(10marks)</w:t>
      </w:r>
    </w:p>
    <w:p w14:paraId="60808F97" w14:textId="77777777" w:rsidR="0057483E" w:rsidRPr="00AC1415" w:rsidRDefault="0057483E" w:rsidP="0057483E">
      <w:pPr>
        <w:pStyle w:val="NoSpacing"/>
        <w:ind w:left="720"/>
        <w:rPr>
          <w:rFonts w:ascii="Times New Roman" w:hAnsi="Times New Roman"/>
          <w:b/>
          <w:bCs/>
          <w:iCs/>
          <w:sz w:val="24"/>
          <w:szCs w:val="24"/>
          <w:lang w:val="en-US"/>
        </w:rPr>
      </w:pPr>
      <w:r w:rsidRPr="00AC1415">
        <w:rPr>
          <w:rFonts w:ascii="Times New Roman" w:hAnsi="Times New Roman"/>
          <w:b/>
          <w:bCs/>
          <w:iCs/>
          <w:sz w:val="24"/>
          <w:szCs w:val="24"/>
          <w:lang w:val="en-US"/>
        </w:rPr>
        <w:t>QUESTION FOUR (20 MARKS)</w:t>
      </w:r>
    </w:p>
    <w:p w14:paraId="3F117B08" w14:textId="77777777" w:rsidR="0057483E" w:rsidRPr="00AC1415" w:rsidRDefault="0057483E" w:rsidP="0057483E">
      <w:pPr>
        <w:pStyle w:val="NoSpacing"/>
        <w:ind w:left="720"/>
        <w:rPr>
          <w:rFonts w:ascii="Times New Roman" w:hAnsi="Times New Roman"/>
          <w:iCs/>
          <w:sz w:val="24"/>
          <w:szCs w:val="24"/>
          <w:lang w:val="en-US"/>
        </w:rPr>
      </w:pPr>
    </w:p>
    <w:p w14:paraId="1CA9C052" w14:textId="77777777" w:rsidR="006D6000" w:rsidRPr="00AC1415" w:rsidRDefault="006D6000" w:rsidP="006D6000">
      <w:pPr>
        <w:pStyle w:val="NoSpacing"/>
        <w:numPr>
          <w:ilvl w:val="0"/>
          <w:numId w:val="2"/>
        </w:numPr>
        <w:rPr>
          <w:rFonts w:ascii="Times New Roman" w:hAnsi="Times New Roman"/>
          <w:iCs/>
          <w:sz w:val="24"/>
          <w:szCs w:val="24"/>
          <w:lang w:val="en-US"/>
        </w:rPr>
      </w:pPr>
      <w:r w:rsidRPr="00AC1415">
        <w:rPr>
          <w:rFonts w:ascii="Times New Roman" w:hAnsi="Times New Roman"/>
          <w:iCs/>
          <w:sz w:val="24"/>
          <w:szCs w:val="24"/>
          <w:lang w:val="en-US"/>
        </w:rPr>
        <w:t>It is suspected that childhood background greatly influences adult level of participation in hunting and fishing activities amongst some communities in Kenya. A survey reported data on this issue as shown below.</w:t>
      </w:r>
    </w:p>
    <w:p w14:paraId="3743B82C" w14:textId="77777777" w:rsidR="006D6000" w:rsidRPr="00AC1415" w:rsidRDefault="006D6000" w:rsidP="006D6000">
      <w:pPr>
        <w:pStyle w:val="NoSpacing"/>
        <w:ind w:left="1080"/>
        <w:rPr>
          <w:rFonts w:ascii="Times New Roman" w:hAnsi="Times New Roman"/>
          <w:iCs/>
          <w:sz w:val="24"/>
          <w:szCs w:val="24"/>
          <w:lang w:val="en-US"/>
        </w:rPr>
      </w:pPr>
    </w:p>
    <w:tbl>
      <w:tblPr>
        <w:tblStyle w:val="TableGrid"/>
        <w:tblW w:w="0" w:type="auto"/>
        <w:tblInd w:w="1345" w:type="dxa"/>
        <w:tblLook w:val="04A0" w:firstRow="1" w:lastRow="0" w:firstColumn="1" w:lastColumn="0" w:noHBand="0" w:noVBand="1"/>
      </w:tblPr>
      <w:tblGrid>
        <w:gridCol w:w="1980"/>
        <w:gridCol w:w="1530"/>
        <w:gridCol w:w="1350"/>
      </w:tblGrid>
      <w:tr w:rsidR="006D6000" w:rsidRPr="00AC1415" w14:paraId="678EFA1F" w14:textId="77777777" w:rsidTr="006D6000">
        <w:tc>
          <w:tcPr>
            <w:tcW w:w="1980" w:type="dxa"/>
            <w:vMerge w:val="restart"/>
          </w:tcPr>
          <w:p w14:paraId="3BFD342B" w14:textId="77777777" w:rsidR="006D6000" w:rsidRPr="00AC1415" w:rsidRDefault="006D6000" w:rsidP="006D6000">
            <w:pPr>
              <w:pStyle w:val="NoSpacing"/>
              <w:rPr>
                <w:rFonts w:ascii="Times New Roman" w:hAnsi="Times New Roman"/>
                <w:iCs/>
                <w:sz w:val="24"/>
                <w:szCs w:val="24"/>
                <w:lang w:val="en-US"/>
              </w:rPr>
            </w:pPr>
          </w:p>
          <w:p w14:paraId="7BC73AB2" w14:textId="77777777" w:rsidR="006D6000" w:rsidRPr="00AC1415" w:rsidRDefault="006D6000" w:rsidP="006D6000">
            <w:pPr>
              <w:pStyle w:val="NoSpacing"/>
              <w:rPr>
                <w:rFonts w:ascii="Times New Roman" w:hAnsi="Times New Roman"/>
                <w:b/>
                <w:iCs/>
                <w:sz w:val="24"/>
                <w:szCs w:val="24"/>
                <w:lang w:val="en-US"/>
              </w:rPr>
            </w:pPr>
            <w:r w:rsidRPr="00AC1415">
              <w:rPr>
                <w:rFonts w:ascii="Times New Roman" w:hAnsi="Times New Roman"/>
                <w:b/>
                <w:iCs/>
                <w:sz w:val="24"/>
                <w:szCs w:val="24"/>
                <w:lang w:val="en-US"/>
              </w:rPr>
              <w:t>Source of introduction</w:t>
            </w:r>
          </w:p>
        </w:tc>
        <w:tc>
          <w:tcPr>
            <w:tcW w:w="2880" w:type="dxa"/>
            <w:gridSpan w:val="2"/>
          </w:tcPr>
          <w:p w14:paraId="2523C024" w14:textId="77777777" w:rsidR="006D6000" w:rsidRPr="00AC1415" w:rsidRDefault="006D6000" w:rsidP="006D6000">
            <w:pPr>
              <w:pStyle w:val="NoSpacing"/>
              <w:jc w:val="center"/>
              <w:rPr>
                <w:rFonts w:ascii="Times New Roman" w:hAnsi="Times New Roman"/>
                <w:b/>
                <w:iCs/>
                <w:sz w:val="24"/>
                <w:szCs w:val="24"/>
                <w:lang w:val="en-US"/>
              </w:rPr>
            </w:pPr>
            <w:r w:rsidRPr="00AC1415">
              <w:rPr>
                <w:rFonts w:ascii="Times New Roman" w:hAnsi="Times New Roman"/>
                <w:b/>
                <w:iCs/>
                <w:sz w:val="24"/>
                <w:szCs w:val="24"/>
                <w:lang w:val="en-US"/>
              </w:rPr>
              <w:t>Residence In Youth</w:t>
            </w:r>
          </w:p>
        </w:tc>
      </w:tr>
      <w:tr w:rsidR="006D6000" w:rsidRPr="00AC1415" w14:paraId="675001E2" w14:textId="77777777" w:rsidTr="006D6000">
        <w:tc>
          <w:tcPr>
            <w:tcW w:w="1980" w:type="dxa"/>
            <w:vMerge/>
          </w:tcPr>
          <w:p w14:paraId="731E5751" w14:textId="77777777" w:rsidR="006D6000" w:rsidRPr="00AC1415" w:rsidRDefault="006D6000" w:rsidP="006D6000">
            <w:pPr>
              <w:pStyle w:val="NoSpacing"/>
              <w:rPr>
                <w:rFonts w:ascii="Times New Roman" w:hAnsi="Times New Roman"/>
                <w:iCs/>
                <w:sz w:val="24"/>
                <w:szCs w:val="24"/>
                <w:lang w:val="en-US"/>
              </w:rPr>
            </w:pPr>
          </w:p>
        </w:tc>
        <w:tc>
          <w:tcPr>
            <w:tcW w:w="1530" w:type="dxa"/>
          </w:tcPr>
          <w:p w14:paraId="6E08B961"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Rural</w:t>
            </w:r>
          </w:p>
        </w:tc>
        <w:tc>
          <w:tcPr>
            <w:tcW w:w="1350" w:type="dxa"/>
          </w:tcPr>
          <w:p w14:paraId="5FBCC149"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Urban</w:t>
            </w:r>
          </w:p>
        </w:tc>
      </w:tr>
      <w:tr w:rsidR="006D6000" w:rsidRPr="00AC1415" w14:paraId="02900570" w14:textId="77777777" w:rsidTr="006D6000">
        <w:tc>
          <w:tcPr>
            <w:tcW w:w="1980" w:type="dxa"/>
          </w:tcPr>
          <w:p w14:paraId="03651851"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Parents</w:t>
            </w:r>
          </w:p>
        </w:tc>
        <w:tc>
          <w:tcPr>
            <w:tcW w:w="1530" w:type="dxa"/>
          </w:tcPr>
          <w:p w14:paraId="58628D67"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118</w:t>
            </w:r>
          </w:p>
        </w:tc>
        <w:tc>
          <w:tcPr>
            <w:tcW w:w="1350" w:type="dxa"/>
          </w:tcPr>
          <w:p w14:paraId="57D7882D"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47</w:t>
            </w:r>
          </w:p>
        </w:tc>
      </w:tr>
      <w:tr w:rsidR="006D6000" w:rsidRPr="00AC1415" w14:paraId="19652204" w14:textId="77777777" w:rsidTr="006D6000">
        <w:tc>
          <w:tcPr>
            <w:tcW w:w="1980" w:type="dxa"/>
          </w:tcPr>
          <w:p w14:paraId="6A2D3A0E"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Other relatives</w:t>
            </w:r>
          </w:p>
        </w:tc>
        <w:tc>
          <w:tcPr>
            <w:tcW w:w="1530" w:type="dxa"/>
          </w:tcPr>
          <w:p w14:paraId="641916E9"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32</w:t>
            </w:r>
          </w:p>
        </w:tc>
        <w:tc>
          <w:tcPr>
            <w:tcW w:w="1350" w:type="dxa"/>
          </w:tcPr>
          <w:p w14:paraId="3190C1BC"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24</w:t>
            </w:r>
          </w:p>
        </w:tc>
      </w:tr>
      <w:tr w:rsidR="006D6000" w:rsidRPr="00AC1415" w14:paraId="677C74BC" w14:textId="77777777" w:rsidTr="006D6000">
        <w:tc>
          <w:tcPr>
            <w:tcW w:w="1980" w:type="dxa"/>
          </w:tcPr>
          <w:p w14:paraId="57D6A953"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Friends</w:t>
            </w:r>
          </w:p>
        </w:tc>
        <w:tc>
          <w:tcPr>
            <w:tcW w:w="1530" w:type="dxa"/>
          </w:tcPr>
          <w:p w14:paraId="612AC5FE"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56</w:t>
            </w:r>
          </w:p>
        </w:tc>
        <w:tc>
          <w:tcPr>
            <w:tcW w:w="1350" w:type="dxa"/>
          </w:tcPr>
          <w:p w14:paraId="40FA903E"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40</w:t>
            </w:r>
          </w:p>
        </w:tc>
      </w:tr>
      <w:tr w:rsidR="006D6000" w:rsidRPr="00AC1415" w14:paraId="4304EE78" w14:textId="77777777" w:rsidTr="006D6000">
        <w:tc>
          <w:tcPr>
            <w:tcW w:w="1980" w:type="dxa"/>
          </w:tcPr>
          <w:p w14:paraId="2C9744D0"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No one</w:t>
            </w:r>
          </w:p>
        </w:tc>
        <w:tc>
          <w:tcPr>
            <w:tcW w:w="1530" w:type="dxa"/>
          </w:tcPr>
          <w:p w14:paraId="4237A459"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44</w:t>
            </w:r>
          </w:p>
        </w:tc>
        <w:tc>
          <w:tcPr>
            <w:tcW w:w="1350" w:type="dxa"/>
          </w:tcPr>
          <w:p w14:paraId="6BA8BA6E"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24</w:t>
            </w:r>
          </w:p>
        </w:tc>
      </w:tr>
      <w:tr w:rsidR="006D6000" w:rsidRPr="00AC1415" w14:paraId="36A3E7E7" w14:textId="77777777" w:rsidTr="006D6000">
        <w:tc>
          <w:tcPr>
            <w:tcW w:w="1980" w:type="dxa"/>
          </w:tcPr>
          <w:p w14:paraId="2F3D49A3"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Combination</w:t>
            </w:r>
          </w:p>
        </w:tc>
        <w:tc>
          <w:tcPr>
            <w:tcW w:w="1530" w:type="dxa"/>
          </w:tcPr>
          <w:p w14:paraId="5D3EB619"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34</w:t>
            </w:r>
          </w:p>
        </w:tc>
        <w:tc>
          <w:tcPr>
            <w:tcW w:w="1350" w:type="dxa"/>
          </w:tcPr>
          <w:p w14:paraId="49DCCCA6"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12</w:t>
            </w:r>
          </w:p>
        </w:tc>
      </w:tr>
      <w:tr w:rsidR="006D6000" w:rsidRPr="00AC1415" w14:paraId="1946685C" w14:textId="77777777" w:rsidTr="006D6000">
        <w:tc>
          <w:tcPr>
            <w:tcW w:w="1980" w:type="dxa"/>
          </w:tcPr>
          <w:p w14:paraId="49045C76"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Spouse</w:t>
            </w:r>
          </w:p>
        </w:tc>
        <w:tc>
          <w:tcPr>
            <w:tcW w:w="1530" w:type="dxa"/>
          </w:tcPr>
          <w:p w14:paraId="475C0903"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2</w:t>
            </w:r>
          </w:p>
        </w:tc>
        <w:tc>
          <w:tcPr>
            <w:tcW w:w="1350" w:type="dxa"/>
          </w:tcPr>
          <w:p w14:paraId="30D29261" w14:textId="77777777" w:rsidR="006D6000" w:rsidRPr="00AC1415" w:rsidRDefault="006D6000" w:rsidP="006D6000">
            <w:pPr>
              <w:pStyle w:val="NoSpacing"/>
              <w:rPr>
                <w:rFonts w:ascii="Times New Roman" w:hAnsi="Times New Roman"/>
                <w:iCs/>
                <w:sz w:val="24"/>
                <w:szCs w:val="24"/>
                <w:lang w:val="en-US"/>
              </w:rPr>
            </w:pPr>
            <w:r w:rsidRPr="00AC1415">
              <w:rPr>
                <w:rFonts w:ascii="Times New Roman" w:hAnsi="Times New Roman"/>
                <w:iCs/>
                <w:sz w:val="24"/>
                <w:szCs w:val="24"/>
                <w:lang w:val="en-US"/>
              </w:rPr>
              <w:t>7</w:t>
            </w:r>
          </w:p>
        </w:tc>
      </w:tr>
    </w:tbl>
    <w:p w14:paraId="3D1E5216" w14:textId="77777777" w:rsidR="006D6000" w:rsidRPr="00AC1415" w:rsidRDefault="006D6000" w:rsidP="006D6000">
      <w:pPr>
        <w:pStyle w:val="NoSpacing"/>
        <w:ind w:left="1080"/>
        <w:rPr>
          <w:rFonts w:ascii="Times New Roman" w:hAnsi="Times New Roman"/>
          <w:iCs/>
          <w:sz w:val="24"/>
          <w:szCs w:val="24"/>
          <w:lang w:val="en-US"/>
        </w:rPr>
      </w:pPr>
      <w:r w:rsidRPr="00AC1415">
        <w:rPr>
          <w:rFonts w:ascii="Times New Roman" w:hAnsi="Times New Roman"/>
          <w:iCs/>
          <w:sz w:val="24"/>
          <w:szCs w:val="24"/>
          <w:lang w:val="en-US"/>
        </w:rPr>
        <w:t>Test the null hypothesis of independence and determine the P value</w:t>
      </w:r>
      <w:r w:rsidRPr="00AC1415">
        <w:rPr>
          <w:rFonts w:ascii="Times New Roman" w:hAnsi="Times New Roman"/>
          <w:iCs/>
          <w:sz w:val="24"/>
          <w:szCs w:val="24"/>
          <w:lang w:val="en-US"/>
        </w:rPr>
        <w:tab/>
      </w:r>
      <w:r w:rsidR="00AC1415">
        <w:rPr>
          <w:rFonts w:ascii="Times New Roman" w:hAnsi="Times New Roman"/>
          <w:iCs/>
          <w:sz w:val="24"/>
          <w:szCs w:val="24"/>
          <w:lang w:val="en-US"/>
        </w:rPr>
        <w:t>(</w:t>
      </w:r>
      <w:r w:rsidRPr="00AC1415">
        <w:rPr>
          <w:rFonts w:ascii="Times New Roman" w:hAnsi="Times New Roman"/>
          <w:iCs/>
          <w:sz w:val="24"/>
          <w:szCs w:val="24"/>
          <w:lang w:val="en-US"/>
        </w:rPr>
        <w:t>10 marks)</w:t>
      </w:r>
    </w:p>
    <w:p w14:paraId="4F3FE677" w14:textId="77777777" w:rsidR="00AC1415" w:rsidRPr="00AC1415" w:rsidRDefault="00AC1415" w:rsidP="00AC1415">
      <w:pPr>
        <w:pStyle w:val="NoSpacing"/>
        <w:numPr>
          <w:ilvl w:val="0"/>
          <w:numId w:val="2"/>
        </w:numPr>
        <w:rPr>
          <w:rFonts w:ascii="Times New Roman" w:hAnsi="Times New Roman"/>
          <w:iCs/>
          <w:sz w:val="24"/>
          <w:szCs w:val="24"/>
          <w:lang w:val="en-US"/>
        </w:rPr>
      </w:pPr>
      <w:r w:rsidRPr="00AC1415">
        <w:rPr>
          <w:rFonts w:ascii="Times New Roman" w:hAnsi="Times New Roman"/>
          <w:iCs/>
          <w:sz w:val="24"/>
          <w:szCs w:val="24"/>
          <w:lang w:val="en-US"/>
        </w:rPr>
        <w:lastRenderedPageBreak/>
        <w:t>A continuous random variable X has probability density function defined by</w:t>
      </w:r>
      <m:oMath>
        <m:r>
          <w:rPr>
            <w:rFonts w:ascii="Cambria Math" w:hAnsi="Cambria Math"/>
            <w:sz w:val="24"/>
            <w:szCs w:val="24"/>
            <w:lang w:val="en-US"/>
          </w:rPr>
          <m:t xml:space="preserve"> </m:t>
        </m:r>
      </m:oMath>
    </w:p>
    <w:p w14:paraId="61794037" w14:textId="77777777" w:rsidR="00AC1415" w:rsidRPr="00AC1415" w:rsidRDefault="00AC1415" w:rsidP="00AC1415">
      <w:pPr>
        <w:pStyle w:val="NoSpacing"/>
        <w:ind w:left="1080"/>
        <w:rPr>
          <w:rFonts w:ascii="Times New Roman" w:hAnsi="Times New Roman"/>
          <w:iCs/>
          <w:sz w:val="24"/>
          <w:szCs w:val="24"/>
          <w:lang w:val="en-US"/>
        </w:rPr>
      </w:pPr>
      <m:oMath>
        <m:r>
          <w:rPr>
            <w:rFonts w:ascii="Cambria Math" w:hAnsi="Cambria Math"/>
            <w:sz w:val="24"/>
            <w:szCs w:val="24"/>
            <w:lang w:val="en-US"/>
          </w:rPr>
          <m:t xml:space="preserve"> f</m:t>
        </m:r>
        <m:d>
          <m:dPr>
            <m:ctrlPr>
              <w:rPr>
                <w:rFonts w:ascii="Cambria Math" w:hAnsi="Cambria Math"/>
                <w:i/>
                <w:iCs/>
                <w:sz w:val="24"/>
                <w:szCs w:val="24"/>
                <w:lang w:val="en-US"/>
              </w:rPr>
            </m:ctrlPr>
          </m:dPr>
          <m:e>
            <m:r>
              <w:rPr>
                <w:rFonts w:ascii="Cambria Math" w:hAnsi="Cambria Math"/>
                <w:sz w:val="24"/>
                <w:szCs w:val="24"/>
                <w:lang w:val="en-US"/>
              </w:rPr>
              <m:t>x</m:t>
            </m:r>
          </m:e>
        </m:d>
        <m:r>
          <w:rPr>
            <w:rFonts w:ascii="Cambria Math" w:hAnsi="Cambria Math"/>
            <w:sz w:val="24"/>
            <w:szCs w:val="24"/>
            <w:lang w:val="en-US"/>
          </w:rPr>
          <m:t>=</m:t>
        </m:r>
        <m:d>
          <m:dPr>
            <m:begChr m:val="{"/>
            <m:endChr m:val=""/>
            <m:ctrlPr>
              <w:rPr>
                <w:rFonts w:ascii="Cambria Math" w:hAnsi="Cambria Math"/>
                <w:i/>
                <w:iCs/>
                <w:sz w:val="24"/>
                <w:szCs w:val="24"/>
                <w:lang w:val="en-US"/>
              </w:rPr>
            </m:ctrlPr>
          </m:dPr>
          <m:e>
            <m:eqArr>
              <m:eqArrPr>
                <m:ctrlPr>
                  <w:rPr>
                    <w:rFonts w:ascii="Cambria Math" w:hAnsi="Cambria Math"/>
                    <w:i/>
                    <w:iCs/>
                    <w:sz w:val="24"/>
                    <w:szCs w:val="24"/>
                    <w:lang w:val="en-US"/>
                  </w:rPr>
                </m:ctrlPr>
              </m:eqArrPr>
              <m:e>
                <m:r>
                  <w:rPr>
                    <w:rFonts w:ascii="Cambria Math" w:hAnsi="Cambria Math"/>
                    <w:sz w:val="24"/>
                    <w:szCs w:val="24"/>
                    <w:lang w:val="en-US"/>
                  </w:rPr>
                  <m:t>x,            0&lt;x&lt;1</m:t>
                </m:r>
              </m:e>
              <m:e>
                <m:r>
                  <w:rPr>
                    <w:rFonts w:ascii="Cambria Math" w:hAnsi="Cambria Math"/>
                    <w:sz w:val="24"/>
                    <w:szCs w:val="24"/>
                    <w:lang w:val="en-US"/>
                  </w:rPr>
                  <m:t>2-x</m:t>
                </m:r>
              </m:e>
              <m:e>
                <m:r>
                  <w:rPr>
                    <w:rFonts w:ascii="Cambria Math" w:hAnsi="Cambria Math"/>
                    <w:sz w:val="24"/>
                    <w:szCs w:val="24"/>
                    <w:lang w:val="en-US"/>
                  </w:rPr>
                  <m:t>0, otherwise</m:t>
                </m:r>
              </m:e>
            </m:eqArr>
          </m:e>
        </m:d>
        <m:r>
          <w:rPr>
            <w:rFonts w:ascii="Cambria Math" w:hAnsi="Cambria Math"/>
            <w:sz w:val="24"/>
            <w:szCs w:val="24"/>
            <w:lang w:val="en-US"/>
          </w:rPr>
          <m:t>,1&lt;x&lt;</m:t>
        </m:r>
      </m:oMath>
      <w:r w:rsidRPr="00AC1415">
        <w:rPr>
          <w:rFonts w:ascii="Times New Roman" w:hAnsi="Times New Roman"/>
          <w:iCs/>
          <w:sz w:val="24"/>
          <w:szCs w:val="24"/>
          <w:lang w:val="en-US"/>
        </w:rPr>
        <w:t>2</w:t>
      </w:r>
    </w:p>
    <w:p w14:paraId="03A167C9" w14:textId="77777777" w:rsidR="00AC1415" w:rsidRPr="00AC1415" w:rsidRDefault="00AC1415" w:rsidP="00AC1415">
      <w:pPr>
        <w:pStyle w:val="NoSpacing"/>
        <w:ind w:left="1080"/>
        <w:rPr>
          <w:rFonts w:ascii="Times New Roman" w:hAnsi="Times New Roman"/>
          <w:iCs/>
          <w:sz w:val="24"/>
          <w:szCs w:val="24"/>
          <w:lang w:val="en-US"/>
        </w:rPr>
      </w:pPr>
      <w:r w:rsidRPr="00AC1415">
        <w:rPr>
          <w:rFonts w:ascii="Times New Roman" w:hAnsi="Times New Roman"/>
          <w:iCs/>
          <w:sz w:val="24"/>
          <w:szCs w:val="24"/>
          <w:lang w:val="en-US"/>
        </w:rPr>
        <w:t>Compute the quartiles for the distribution</w:t>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Pr="00AC1415">
        <w:rPr>
          <w:rFonts w:ascii="Times New Roman" w:hAnsi="Times New Roman"/>
          <w:iCs/>
          <w:sz w:val="24"/>
          <w:szCs w:val="24"/>
          <w:lang w:val="en-US"/>
        </w:rPr>
        <w:tab/>
      </w:r>
      <w:r w:rsidRPr="00AC1415">
        <w:rPr>
          <w:rFonts w:ascii="Times New Roman" w:hAnsi="Times New Roman"/>
          <w:iCs/>
          <w:sz w:val="24"/>
          <w:szCs w:val="24"/>
          <w:lang w:val="en-US"/>
        </w:rPr>
        <w:tab/>
        <w:t>(10marks)</w:t>
      </w:r>
    </w:p>
    <w:p w14:paraId="6217296A" w14:textId="77777777" w:rsidR="0057483E" w:rsidRPr="00AC1415" w:rsidRDefault="0057483E" w:rsidP="00AC1415">
      <w:pPr>
        <w:pStyle w:val="NoSpacing"/>
        <w:ind w:left="1080"/>
        <w:rPr>
          <w:rFonts w:ascii="Times New Roman" w:hAnsi="Times New Roman"/>
          <w:iCs/>
          <w:sz w:val="24"/>
          <w:szCs w:val="24"/>
          <w:lang w:val="en-US"/>
        </w:rPr>
      </w:pPr>
    </w:p>
    <w:p w14:paraId="2D9CA578" w14:textId="77777777" w:rsidR="0057483E" w:rsidRPr="00AC1415" w:rsidRDefault="0057483E" w:rsidP="0057483E">
      <w:pPr>
        <w:pStyle w:val="NoSpacing"/>
        <w:rPr>
          <w:rFonts w:ascii="Times New Roman" w:hAnsi="Times New Roman"/>
          <w:iCs/>
          <w:sz w:val="24"/>
          <w:szCs w:val="24"/>
          <w:lang w:val="en-US"/>
        </w:rPr>
      </w:pPr>
      <w:r w:rsidRPr="00AC1415">
        <w:rPr>
          <w:rFonts w:ascii="Times New Roman" w:hAnsi="Times New Roman"/>
          <w:iCs/>
          <w:sz w:val="24"/>
          <w:szCs w:val="24"/>
          <w:lang w:val="en-US"/>
        </w:rPr>
        <w:tab/>
      </w:r>
    </w:p>
    <w:p w14:paraId="6D84BDE3" w14:textId="77777777" w:rsidR="0057483E" w:rsidRPr="00AC1415" w:rsidRDefault="0057483E" w:rsidP="0057483E">
      <w:pPr>
        <w:pStyle w:val="NoSpacing"/>
        <w:ind w:firstLine="720"/>
        <w:rPr>
          <w:rFonts w:ascii="Times New Roman" w:hAnsi="Times New Roman"/>
          <w:b/>
          <w:bCs/>
          <w:iCs/>
          <w:sz w:val="24"/>
          <w:szCs w:val="24"/>
          <w:lang w:val="en-US"/>
        </w:rPr>
      </w:pPr>
      <w:r w:rsidRPr="00AC1415">
        <w:rPr>
          <w:rFonts w:ascii="Times New Roman" w:hAnsi="Times New Roman"/>
          <w:b/>
          <w:bCs/>
          <w:iCs/>
          <w:sz w:val="24"/>
          <w:szCs w:val="24"/>
          <w:lang w:val="en-US"/>
        </w:rPr>
        <w:t>QUESTION FIVE (20 MARKS)</w:t>
      </w:r>
    </w:p>
    <w:p w14:paraId="1875B0BE" w14:textId="77777777" w:rsidR="0057483E" w:rsidRPr="00AC1415" w:rsidRDefault="0057483E" w:rsidP="0057483E">
      <w:pPr>
        <w:pStyle w:val="NoSpacing"/>
        <w:rPr>
          <w:rFonts w:ascii="Times New Roman" w:hAnsi="Times New Roman"/>
          <w:iCs/>
          <w:sz w:val="24"/>
          <w:szCs w:val="24"/>
          <w:lang w:val="en-US"/>
        </w:rPr>
      </w:pPr>
    </w:p>
    <w:p w14:paraId="760A257D" w14:textId="77777777" w:rsidR="00800A5F" w:rsidRPr="00AC1415" w:rsidRDefault="0057483E" w:rsidP="00800A5F">
      <w:pPr>
        <w:pStyle w:val="NoSpacing"/>
        <w:ind w:left="1080"/>
        <w:rPr>
          <w:rFonts w:ascii="Times New Roman" w:hAnsi="Times New Roman"/>
        </w:rPr>
      </w:pPr>
      <w:r w:rsidRPr="00AC1415">
        <w:rPr>
          <w:rFonts w:ascii="Times New Roman" w:hAnsi="Times New Roman"/>
          <w:iCs/>
          <w:sz w:val="24"/>
          <w:szCs w:val="24"/>
          <w:lang w:val="en-US"/>
        </w:rPr>
        <w:t xml:space="preserve"> </w:t>
      </w:r>
      <w:r w:rsidR="00800A5F" w:rsidRPr="00AC1415">
        <w:rPr>
          <w:rFonts w:ascii="Times New Roman" w:hAnsi="Times New Roman"/>
          <w:iCs/>
          <w:sz w:val="24"/>
          <w:szCs w:val="24"/>
          <w:lang w:val="en-US"/>
        </w:rPr>
        <w:t>Five patients went to a diagnostic cent</w:t>
      </w:r>
      <w:r w:rsidR="00AC1415">
        <w:rPr>
          <w:rFonts w:ascii="Times New Roman" w:hAnsi="Times New Roman"/>
          <w:iCs/>
          <w:sz w:val="24"/>
          <w:szCs w:val="24"/>
          <w:lang w:val="en-US"/>
        </w:rPr>
        <w:t>er</w:t>
      </w:r>
      <w:r w:rsidR="00800A5F" w:rsidRPr="00AC1415">
        <w:rPr>
          <w:rFonts w:ascii="Times New Roman" w:hAnsi="Times New Roman"/>
          <w:iCs/>
          <w:sz w:val="24"/>
          <w:szCs w:val="24"/>
          <w:lang w:val="en-US"/>
        </w:rPr>
        <w:t xml:space="preserve"> to check their fasting blood sugar levels. After the first test they were not satisfied and so they de</w:t>
      </w:r>
      <w:r w:rsidR="00AC1415">
        <w:rPr>
          <w:rFonts w:ascii="Times New Roman" w:hAnsi="Times New Roman"/>
          <w:iCs/>
          <w:sz w:val="24"/>
          <w:szCs w:val="24"/>
          <w:lang w:val="en-US"/>
        </w:rPr>
        <w:t>cided to visit three other cent</w:t>
      </w:r>
      <w:r w:rsidR="00800A5F" w:rsidRPr="00AC1415">
        <w:rPr>
          <w:rFonts w:ascii="Times New Roman" w:hAnsi="Times New Roman"/>
          <w:iCs/>
          <w:sz w:val="24"/>
          <w:szCs w:val="24"/>
          <w:lang w:val="en-US"/>
        </w:rPr>
        <w:t>e</w:t>
      </w:r>
      <w:r w:rsidR="00AC1415">
        <w:rPr>
          <w:rFonts w:ascii="Times New Roman" w:hAnsi="Times New Roman"/>
          <w:iCs/>
          <w:sz w:val="24"/>
          <w:szCs w:val="24"/>
          <w:lang w:val="en-US"/>
        </w:rPr>
        <w:t>r</w:t>
      </w:r>
      <w:r w:rsidR="00800A5F" w:rsidRPr="00AC1415">
        <w:rPr>
          <w:rFonts w:ascii="Times New Roman" w:hAnsi="Times New Roman"/>
          <w:iCs/>
          <w:sz w:val="24"/>
          <w:szCs w:val="24"/>
          <w:lang w:val="en-US"/>
        </w:rPr>
        <w:t>s for confirmatory tests. The outcomes were recorded as follows</w:t>
      </w:r>
    </w:p>
    <w:p w14:paraId="7E4D1CA6" w14:textId="77777777" w:rsidR="00800A5F" w:rsidRPr="00AC1415" w:rsidRDefault="00800A5F" w:rsidP="00800A5F">
      <w:pPr>
        <w:pStyle w:val="NoSpacing"/>
        <w:ind w:left="1080"/>
        <w:rPr>
          <w:rFonts w:ascii="Times New Roman" w:hAnsi="Times New Roman"/>
          <w:iCs/>
          <w:sz w:val="24"/>
          <w:szCs w:val="24"/>
          <w:lang w:val="en-US"/>
        </w:rPr>
      </w:pPr>
    </w:p>
    <w:tbl>
      <w:tblPr>
        <w:tblStyle w:val="TableGrid"/>
        <w:tblW w:w="0" w:type="auto"/>
        <w:tblInd w:w="1705" w:type="dxa"/>
        <w:tblLook w:val="04A0" w:firstRow="1" w:lastRow="0" w:firstColumn="1" w:lastColumn="0" w:noHBand="0" w:noVBand="1"/>
      </w:tblPr>
      <w:tblGrid>
        <w:gridCol w:w="1029"/>
        <w:gridCol w:w="951"/>
        <w:gridCol w:w="810"/>
        <w:gridCol w:w="810"/>
        <w:gridCol w:w="1350"/>
      </w:tblGrid>
      <w:tr w:rsidR="00800A5F" w:rsidRPr="00AC1415" w14:paraId="55779E72" w14:textId="77777777" w:rsidTr="00800A5F">
        <w:tc>
          <w:tcPr>
            <w:tcW w:w="1029" w:type="dxa"/>
            <w:vMerge w:val="restart"/>
          </w:tcPr>
          <w:p w14:paraId="6F511067" w14:textId="77777777" w:rsidR="00800A5F" w:rsidRPr="00AC1415" w:rsidRDefault="00800A5F" w:rsidP="00800A5F">
            <w:pPr>
              <w:pStyle w:val="NoSpacing"/>
              <w:rPr>
                <w:rFonts w:ascii="Times New Roman" w:hAnsi="Times New Roman"/>
                <w:b/>
              </w:rPr>
            </w:pPr>
          </w:p>
          <w:p w14:paraId="13EF2240" w14:textId="77777777" w:rsidR="00800A5F" w:rsidRPr="00AC1415" w:rsidRDefault="00800A5F" w:rsidP="00800A5F">
            <w:pPr>
              <w:pStyle w:val="NoSpacing"/>
              <w:rPr>
                <w:rFonts w:ascii="Times New Roman" w:hAnsi="Times New Roman"/>
              </w:rPr>
            </w:pPr>
            <w:r w:rsidRPr="00AC1415">
              <w:rPr>
                <w:rFonts w:ascii="Times New Roman" w:hAnsi="Times New Roman"/>
                <w:b/>
              </w:rPr>
              <w:t>Patient</w:t>
            </w:r>
          </w:p>
        </w:tc>
        <w:tc>
          <w:tcPr>
            <w:tcW w:w="3921" w:type="dxa"/>
            <w:gridSpan w:val="4"/>
          </w:tcPr>
          <w:p w14:paraId="5801BB34" w14:textId="77777777" w:rsidR="00800A5F" w:rsidRPr="00AC1415" w:rsidRDefault="00800A5F" w:rsidP="00800A5F">
            <w:pPr>
              <w:pStyle w:val="NoSpacing"/>
              <w:rPr>
                <w:rFonts w:ascii="Times New Roman" w:hAnsi="Times New Roman"/>
                <w:b/>
              </w:rPr>
            </w:pPr>
            <w:r w:rsidRPr="00AC1415">
              <w:rPr>
                <w:rFonts w:ascii="Times New Roman" w:hAnsi="Times New Roman"/>
                <w:b/>
              </w:rPr>
              <w:t>Fasting blood sugar levels in 4 centres</w:t>
            </w:r>
          </w:p>
        </w:tc>
      </w:tr>
      <w:tr w:rsidR="00800A5F" w:rsidRPr="00AC1415" w14:paraId="3146BB99" w14:textId="77777777" w:rsidTr="00800A5F">
        <w:tc>
          <w:tcPr>
            <w:tcW w:w="1029" w:type="dxa"/>
            <w:vMerge/>
          </w:tcPr>
          <w:p w14:paraId="69064C1C" w14:textId="77777777" w:rsidR="00800A5F" w:rsidRPr="00AC1415" w:rsidRDefault="00800A5F" w:rsidP="00800A5F">
            <w:pPr>
              <w:pStyle w:val="NoSpacing"/>
              <w:rPr>
                <w:rFonts w:ascii="Times New Roman" w:hAnsi="Times New Roman"/>
                <w:b/>
              </w:rPr>
            </w:pPr>
          </w:p>
        </w:tc>
        <w:tc>
          <w:tcPr>
            <w:tcW w:w="951" w:type="dxa"/>
          </w:tcPr>
          <w:p w14:paraId="31A2C010" w14:textId="77777777" w:rsidR="00800A5F" w:rsidRPr="00AC1415" w:rsidRDefault="00800A5F" w:rsidP="00800A5F">
            <w:pPr>
              <w:pStyle w:val="NoSpacing"/>
              <w:rPr>
                <w:rFonts w:ascii="Times New Roman" w:hAnsi="Times New Roman"/>
              </w:rPr>
            </w:pPr>
            <w:r w:rsidRPr="00AC1415">
              <w:rPr>
                <w:rFonts w:ascii="Times New Roman" w:hAnsi="Times New Roman"/>
              </w:rPr>
              <w:t>1</w:t>
            </w:r>
          </w:p>
        </w:tc>
        <w:tc>
          <w:tcPr>
            <w:tcW w:w="810" w:type="dxa"/>
          </w:tcPr>
          <w:p w14:paraId="4BAF033F" w14:textId="77777777" w:rsidR="00800A5F" w:rsidRPr="00AC1415" w:rsidRDefault="00800A5F" w:rsidP="00800A5F">
            <w:pPr>
              <w:pStyle w:val="NoSpacing"/>
              <w:rPr>
                <w:rFonts w:ascii="Times New Roman" w:hAnsi="Times New Roman"/>
              </w:rPr>
            </w:pPr>
            <w:r w:rsidRPr="00AC1415">
              <w:rPr>
                <w:rFonts w:ascii="Times New Roman" w:hAnsi="Times New Roman"/>
              </w:rPr>
              <w:t>2</w:t>
            </w:r>
          </w:p>
        </w:tc>
        <w:tc>
          <w:tcPr>
            <w:tcW w:w="810" w:type="dxa"/>
          </w:tcPr>
          <w:p w14:paraId="141C7523" w14:textId="77777777" w:rsidR="00800A5F" w:rsidRPr="00AC1415" w:rsidRDefault="00800A5F" w:rsidP="00800A5F">
            <w:pPr>
              <w:pStyle w:val="NoSpacing"/>
              <w:rPr>
                <w:rFonts w:ascii="Times New Roman" w:hAnsi="Times New Roman"/>
              </w:rPr>
            </w:pPr>
            <w:r w:rsidRPr="00AC1415">
              <w:rPr>
                <w:rFonts w:ascii="Times New Roman" w:hAnsi="Times New Roman"/>
              </w:rPr>
              <w:t>3</w:t>
            </w:r>
          </w:p>
        </w:tc>
        <w:tc>
          <w:tcPr>
            <w:tcW w:w="1350" w:type="dxa"/>
          </w:tcPr>
          <w:p w14:paraId="22C66CC0" w14:textId="77777777" w:rsidR="00800A5F" w:rsidRPr="00AC1415" w:rsidRDefault="00800A5F" w:rsidP="00800A5F">
            <w:pPr>
              <w:pStyle w:val="NoSpacing"/>
              <w:rPr>
                <w:rFonts w:ascii="Times New Roman" w:hAnsi="Times New Roman"/>
              </w:rPr>
            </w:pPr>
            <w:r w:rsidRPr="00AC1415">
              <w:rPr>
                <w:rFonts w:ascii="Times New Roman" w:hAnsi="Times New Roman"/>
              </w:rPr>
              <w:t>4</w:t>
            </w:r>
          </w:p>
        </w:tc>
      </w:tr>
      <w:tr w:rsidR="00800A5F" w:rsidRPr="00AC1415" w14:paraId="4B36B652" w14:textId="77777777" w:rsidTr="00800A5F">
        <w:tc>
          <w:tcPr>
            <w:tcW w:w="1029" w:type="dxa"/>
          </w:tcPr>
          <w:p w14:paraId="019798C1" w14:textId="77777777" w:rsidR="00800A5F" w:rsidRPr="00AC1415" w:rsidRDefault="00800A5F" w:rsidP="00800A5F">
            <w:pPr>
              <w:pStyle w:val="NoSpacing"/>
              <w:rPr>
                <w:rFonts w:ascii="Times New Roman" w:hAnsi="Times New Roman"/>
              </w:rPr>
            </w:pPr>
            <w:r w:rsidRPr="00AC1415">
              <w:rPr>
                <w:rFonts w:ascii="Times New Roman" w:hAnsi="Times New Roman"/>
              </w:rPr>
              <w:t>1</w:t>
            </w:r>
          </w:p>
        </w:tc>
        <w:tc>
          <w:tcPr>
            <w:tcW w:w="951" w:type="dxa"/>
          </w:tcPr>
          <w:p w14:paraId="2FCBD21F" w14:textId="77777777" w:rsidR="00800A5F" w:rsidRPr="00AC1415" w:rsidRDefault="00800A5F" w:rsidP="00800A5F">
            <w:pPr>
              <w:pStyle w:val="NoSpacing"/>
              <w:rPr>
                <w:rFonts w:ascii="Times New Roman" w:hAnsi="Times New Roman"/>
              </w:rPr>
            </w:pPr>
            <w:r w:rsidRPr="00AC1415">
              <w:rPr>
                <w:rFonts w:ascii="Times New Roman" w:hAnsi="Times New Roman"/>
              </w:rPr>
              <w:t>150</w:t>
            </w:r>
          </w:p>
        </w:tc>
        <w:tc>
          <w:tcPr>
            <w:tcW w:w="810" w:type="dxa"/>
          </w:tcPr>
          <w:p w14:paraId="3948B6F8" w14:textId="77777777" w:rsidR="00800A5F" w:rsidRPr="00AC1415" w:rsidRDefault="00800A5F" w:rsidP="00800A5F">
            <w:pPr>
              <w:pStyle w:val="NoSpacing"/>
              <w:rPr>
                <w:rFonts w:ascii="Times New Roman" w:hAnsi="Times New Roman"/>
              </w:rPr>
            </w:pPr>
            <w:r w:rsidRPr="00AC1415">
              <w:rPr>
                <w:rFonts w:ascii="Times New Roman" w:hAnsi="Times New Roman"/>
              </w:rPr>
              <w:t>145</w:t>
            </w:r>
          </w:p>
        </w:tc>
        <w:tc>
          <w:tcPr>
            <w:tcW w:w="810" w:type="dxa"/>
          </w:tcPr>
          <w:p w14:paraId="35A026EB" w14:textId="77777777" w:rsidR="00800A5F" w:rsidRPr="00AC1415" w:rsidRDefault="00800A5F" w:rsidP="00800A5F">
            <w:pPr>
              <w:pStyle w:val="NoSpacing"/>
              <w:rPr>
                <w:rFonts w:ascii="Times New Roman" w:hAnsi="Times New Roman"/>
              </w:rPr>
            </w:pPr>
            <w:r w:rsidRPr="00AC1415">
              <w:rPr>
                <w:rFonts w:ascii="Times New Roman" w:hAnsi="Times New Roman"/>
              </w:rPr>
              <w:t>160</w:t>
            </w:r>
          </w:p>
        </w:tc>
        <w:tc>
          <w:tcPr>
            <w:tcW w:w="1350" w:type="dxa"/>
          </w:tcPr>
          <w:p w14:paraId="5C01C6DB" w14:textId="77777777" w:rsidR="00800A5F" w:rsidRPr="00AC1415" w:rsidRDefault="00800A5F" w:rsidP="00800A5F">
            <w:pPr>
              <w:pStyle w:val="NoSpacing"/>
              <w:rPr>
                <w:rFonts w:ascii="Times New Roman" w:hAnsi="Times New Roman"/>
              </w:rPr>
            </w:pPr>
            <w:r w:rsidRPr="00AC1415">
              <w:rPr>
                <w:rFonts w:ascii="Times New Roman" w:hAnsi="Times New Roman"/>
              </w:rPr>
              <w:t>155</w:t>
            </w:r>
          </w:p>
        </w:tc>
      </w:tr>
      <w:tr w:rsidR="00800A5F" w:rsidRPr="00AC1415" w14:paraId="70129ED3" w14:textId="77777777" w:rsidTr="00800A5F">
        <w:tc>
          <w:tcPr>
            <w:tcW w:w="1029" w:type="dxa"/>
          </w:tcPr>
          <w:p w14:paraId="0CFD3DCF" w14:textId="77777777" w:rsidR="00800A5F" w:rsidRPr="00AC1415" w:rsidRDefault="00800A5F" w:rsidP="00800A5F">
            <w:pPr>
              <w:pStyle w:val="NoSpacing"/>
              <w:rPr>
                <w:rFonts w:ascii="Times New Roman" w:hAnsi="Times New Roman"/>
              </w:rPr>
            </w:pPr>
            <w:r w:rsidRPr="00AC1415">
              <w:rPr>
                <w:rFonts w:ascii="Times New Roman" w:hAnsi="Times New Roman"/>
              </w:rPr>
              <w:t>2</w:t>
            </w:r>
          </w:p>
        </w:tc>
        <w:tc>
          <w:tcPr>
            <w:tcW w:w="951" w:type="dxa"/>
          </w:tcPr>
          <w:p w14:paraId="6A38F5C1" w14:textId="77777777" w:rsidR="00800A5F" w:rsidRPr="00AC1415" w:rsidRDefault="00800A5F" w:rsidP="00800A5F">
            <w:pPr>
              <w:pStyle w:val="NoSpacing"/>
              <w:rPr>
                <w:rFonts w:ascii="Times New Roman" w:hAnsi="Times New Roman"/>
              </w:rPr>
            </w:pPr>
            <w:r w:rsidRPr="00AC1415">
              <w:rPr>
                <w:rFonts w:ascii="Times New Roman" w:hAnsi="Times New Roman"/>
              </w:rPr>
              <w:t>190</w:t>
            </w:r>
          </w:p>
        </w:tc>
        <w:tc>
          <w:tcPr>
            <w:tcW w:w="810" w:type="dxa"/>
          </w:tcPr>
          <w:p w14:paraId="2638D8DD" w14:textId="77777777" w:rsidR="00800A5F" w:rsidRPr="00AC1415" w:rsidRDefault="00800A5F" w:rsidP="00800A5F">
            <w:pPr>
              <w:pStyle w:val="NoSpacing"/>
              <w:rPr>
                <w:rFonts w:ascii="Times New Roman" w:hAnsi="Times New Roman"/>
              </w:rPr>
            </w:pPr>
            <w:r w:rsidRPr="00AC1415">
              <w:rPr>
                <w:rFonts w:ascii="Times New Roman" w:hAnsi="Times New Roman"/>
              </w:rPr>
              <w:t>190</w:t>
            </w:r>
          </w:p>
        </w:tc>
        <w:tc>
          <w:tcPr>
            <w:tcW w:w="810" w:type="dxa"/>
          </w:tcPr>
          <w:p w14:paraId="6DE45167" w14:textId="77777777" w:rsidR="00800A5F" w:rsidRPr="00AC1415" w:rsidRDefault="00800A5F" w:rsidP="00800A5F">
            <w:pPr>
              <w:pStyle w:val="NoSpacing"/>
              <w:rPr>
                <w:rFonts w:ascii="Times New Roman" w:hAnsi="Times New Roman"/>
              </w:rPr>
            </w:pPr>
            <w:r w:rsidRPr="00AC1415">
              <w:rPr>
                <w:rFonts w:ascii="Times New Roman" w:hAnsi="Times New Roman"/>
              </w:rPr>
              <w:t>180</w:t>
            </w:r>
          </w:p>
        </w:tc>
        <w:tc>
          <w:tcPr>
            <w:tcW w:w="1350" w:type="dxa"/>
          </w:tcPr>
          <w:p w14:paraId="6B13C251" w14:textId="77777777" w:rsidR="00800A5F" w:rsidRPr="00AC1415" w:rsidRDefault="00800A5F" w:rsidP="00800A5F">
            <w:pPr>
              <w:pStyle w:val="NoSpacing"/>
              <w:rPr>
                <w:rFonts w:ascii="Times New Roman" w:hAnsi="Times New Roman"/>
              </w:rPr>
            </w:pPr>
            <w:r w:rsidRPr="00AC1415">
              <w:rPr>
                <w:rFonts w:ascii="Times New Roman" w:hAnsi="Times New Roman"/>
              </w:rPr>
              <w:t>190</w:t>
            </w:r>
          </w:p>
        </w:tc>
      </w:tr>
      <w:tr w:rsidR="00800A5F" w:rsidRPr="00AC1415" w14:paraId="6EAF59B6" w14:textId="77777777" w:rsidTr="00800A5F">
        <w:tc>
          <w:tcPr>
            <w:tcW w:w="1029" w:type="dxa"/>
          </w:tcPr>
          <w:p w14:paraId="1563F92B" w14:textId="77777777" w:rsidR="00800A5F" w:rsidRPr="00AC1415" w:rsidRDefault="00800A5F" w:rsidP="00800A5F">
            <w:pPr>
              <w:pStyle w:val="NoSpacing"/>
              <w:rPr>
                <w:rFonts w:ascii="Times New Roman" w:hAnsi="Times New Roman"/>
              </w:rPr>
            </w:pPr>
            <w:r w:rsidRPr="00AC1415">
              <w:rPr>
                <w:rFonts w:ascii="Times New Roman" w:hAnsi="Times New Roman"/>
              </w:rPr>
              <w:t>3</w:t>
            </w:r>
          </w:p>
        </w:tc>
        <w:tc>
          <w:tcPr>
            <w:tcW w:w="951" w:type="dxa"/>
          </w:tcPr>
          <w:p w14:paraId="375AAB7B" w14:textId="77777777" w:rsidR="00800A5F" w:rsidRPr="00AC1415" w:rsidRDefault="00800A5F" w:rsidP="00800A5F">
            <w:pPr>
              <w:pStyle w:val="NoSpacing"/>
              <w:rPr>
                <w:rFonts w:ascii="Times New Roman" w:hAnsi="Times New Roman"/>
              </w:rPr>
            </w:pPr>
            <w:r w:rsidRPr="00AC1415">
              <w:rPr>
                <w:rFonts w:ascii="Times New Roman" w:hAnsi="Times New Roman"/>
              </w:rPr>
              <w:t>120</w:t>
            </w:r>
          </w:p>
        </w:tc>
        <w:tc>
          <w:tcPr>
            <w:tcW w:w="810" w:type="dxa"/>
          </w:tcPr>
          <w:p w14:paraId="2C7164C0" w14:textId="77777777" w:rsidR="00800A5F" w:rsidRPr="00AC1415" w:rsidRDefault="00800A5F" w:rsidP="00800A5F">
            <w:pPr>
              <w:pStyle w:val="NoSpacing"/>
              <w:rPr>
                <w:rFonts w:ascii="Times New Roman" w:hAnsi="Times New Roman"/>
              </w:rPr>
            </w:pPr>
            <w:r w:rsidRPr="00AC1415">
              <w:rPr>
                <w:rFonts w:ascii="Times New Roman" w:hAnsi="Times New Roman"/>
              </w:rPr>
              <w:t>130</w:t>
            </w:r>
          </w:p>
        </w:tc>
        <w:tc>
          <w:tcPr>
            <w:tcW w:w="810" w:type="dxa"/>
          </w:tcPr>
          <w:p w14:paraId="1532F624" w14:textId="77777777" w:rsidR="00800A5F" w:rsidRPr="00AC1415" w:rsidRDefault="00800A5F" w:rsidP="00800A5F">
            <w:pPr>
              <w:pStyle w:val="NoSpacing"/>
              <w:rPr>
                <w:rFonts w:ascii="Times New Roman" w:hAnsi="Times New Roman"/>
              </w:rPr>
            </w:pPr>
            <w:r w:rsidRPr="00AC1415">
              <w:rPr>
                <w:rFonts w:ascii="Times New Roman" w:hAnsi="Times New Roman"/>
              </w:rPr>
              <w:t>130</w:t>
            </w:r>
          </w:p>
        </w:tc>
        <w:tc>
          <w:tcPr>
            <w:tcW w:w="1350" w:type="dxa"/>
          </w:tcPr>
          <w:p w14:paraId="5F197521" w14:textId="77777777" w:rsidR="00800A5F" w:rsidRPr="00AC1415" w:rsidRDefault="00800A5F" w:rsidP="00800A5F">
            <w:pPr>
              <w:pStyle w:val="NoSpacing"/>
              <w:rPr>
                <w:rFonts w:ascii="Times New Roman" w:hAnsi="Times New Roman"/>
              </w:rPr>
            </w:pPr>
            <w:r w:rsidRPr="00AC1415">
              <w:rPr>
                <w:rFonts w:ascii="Times New Roman" w:hAnsi="Times New Roman"/>
              </w:rPr>
              <w:t>115</w:t>
            </w:r>
          </w:p>
        </w:tc>
      </w:tr>
      <w:tr w:rsidR="00800A5F" w:rsidRPr="00AC1415" w14:paraId="02B77221" w14:textId="77777777" w:rsidTr="00800A5F">
        <w:tc>
          <w:tcPr>
            <w:tcW w:w="1029" w:type="dxa"/>
          </w:tcPr>
          <w:p w14:paraId="58119C71" w14:textId="77777777" w:rsidR="00800A5F" w:rsidRPr="00AC1415" w:rsidRDefault="00800A5F" w:rsidP="00800A5F">
            <w:pPr>
              <w:pStyle w:val="NoSpacing"/>
              <w:rPr>
                <w:rFonts w:ascii="Times New Roman" w:hAnsi="Times New Roman"/>
              </w:rPr>
            </w:pPr>
            <w:r w:rsidRPr="00AC1415">
              <w:rPr>
                <w:rFonts w:ascii="Times New Roman" w:hAnsi="Times New Roman"/>
              </w:rPr>
              <w:t>4</w:t>
            </w:r>
          </w:p>
        </w:tc>
        <w:tc>
          <w:tcPr>
            <w:tcW w:w="951" w:type="dxa"/>
          </w:tcPr>
          <w:p w14:paraId="36AB88AC" w14:textId="77777777" w:rsidR="00800A5F" w:rsidRPr="00AC1415" w:rsidRDefault="00800A5F" w:rsidP="00800A5F">
            <w:pPr>
              <w:pStyle w:val="NoSpacing"/>
              <w:rPr>
                <w:rFonts w:ascii="Times New Roman" w:hAnsi="Times New Roman"/>
              </w:rPr>
            </w:pPr>
            <w:r w:rsidRPr="00AC1415">
              <w:rPr>
                <w:rFonts w:ascii="Times New Roman" w:hAnsi="Times New Roman"/>
              </w:rPr>
              <w:t>140</w:t>
            </w:r>
          </w:p>
        </w:tc>
        <w:tc>
          <w:tcPr>
            <w:tcW w:w="810" w:type="dxa"/>
          </w:tcPr>
          <w:p w14:paraId="6DA6FE5B" w14:textId="77777777" w:rsidR="00800A5F" w:rsidRPr="00AC1415" w:rsidRDefault="00800A5F" w:rsidP="00800A5F">
            <w:pPr>
              <w:pStyle w:val="NoSpacing"/>
              <w:rPr>
                <w:rFonts w:ascii="Times New Roman" w:hAnsi="Times New Roman"/>
              </w:rPr>
            </w:pPr>
            <w:r w:rsidRPr="00AC1415">
              <w:rPr>
                <w:rFonts w:ascii="Times New Roman" w:hAnsi="Times New Roman"/>
              </w:rPr>
              <w:t>140</w:t>
            </w:r>
          </w:p>
        </w:tc>
        <w:tc>
          <w:tcPr>
            <w:tcW w:w="810" w:type="dxa"/>
          </w:tcPr>
          <w:p w14:paraId="3A78DB06" w14:textId="77777777" w:rsidR="00800A5F" w:rsidRPr="00AC1415" w:rsidRDefault="00800A5F" w:rsidP="00800A5F">
            <w:pPr>
              <w:pStyle w:val="NoSpacing"/>
              <w:rPr>
                <w:rFonts w:ascii="Times New Roman" w:hAnsi="Times New Roman"/>
              </w:rPr>
            </w:pPr>
            <w:r w:rsidRPr="00AC1415">
              <w:rPr>
                <w:rFonts w:ascii="Times New Roman" w:hAnsi="Times New Roman"/>
              </w:rPr>
              <w:t>150</w:t>
            </w:r>
          </w:p>
        </w:tc>
        <w:tc>
          <w:tcPr>
            <w:tcW w:w="1350" w:type="dxa"/>
          </w:tcPr>
          <w:p w14:paraId="497759A9" w14:textId="77777777" w:rsidR="00800A5F" w:rsidRPr="00AC1415" w:rsidRDefault="00800A5F" w:rsidP="00800A5F">
            <w:pPr>
              <w:pStyle w:val="NoSpacing"/>
              <w:rPr>
                <w:rFonts w:ascii="Times New Roman" w:hAnsi="Times New Roman"/>
              </w:rPr>
            </w:pPr>
            <w:r w:rsidRPr="00AC1415">
              <w:rPr>
                <w:rFonts w:ascii="Times New Roman" w:hAnsi="Times New Roman"/>
              </w:rPr>
              <w:t>140</w:t>
            </w:r>
          </w:p>
        </w:tc>
      </w:tr>
      <w:tr w:rsidR="00800A5F" w:rsidRPr="00AC1415" w14:paraId="18D24D26" w14:textId="77777777" w:rsidTr="00800A5F">
        <w:tc>
          <w:tcPr>
            <w:tcW w:w="1029" w:type="dxa"/>
          </w:tcPr>
          <w:p w14:paraId="52A20546" w14:textId="77777777" w:rsidR="00800A5F" w:rsidRPr="00AC1415" w:rsidRDefault="00800A5F" w:rsidP="00800A5F">
            <w:pPr>
              <w:pStyle w:val="NoSpacing"/>
              <w:rPr>
                <w:rFonts w:ascii="Times New Roman" w:hAnsi="Times New Roman"/>
              </w:rPr>
            </w:pPr>
            <w:r w:rsidRPr="00AC1415">
              <w:rPr>
                <w:rFonts w:ascii="Times New Roman" w:hAnsi="Times New Roman"/>
              </w:rPr>
              <w:t>5</w:t>
            </w:r>
          </w:p>
        </w:tc>
        <w:tc>
          <w:tcPr>
            <w:tcW w:w="951" w:type="dxa"/>
          </w:tcPr>
          <w:p w14:paraId="2CB12B7F" w14:textId="77777777" w:rsidR="00800A5F" w:rsidRPr="00AC1415" w:rsidRDefault="00800A5F" w:rsidP="00800A5F">
            <w:pPr>
              <w:pStyle w:val="NoSpacing"/>
              <w:rPr>
                <w:rFonts w:ascii="Times New Roman" w:hAnsi="Times New Roman"/>
              </w:rPr>
            </w:pPr>
            <w:r w:rsidRPr="00AC1415">
              <w:rPr>
                <w:rFonts w:ascii="Times New Roman" w:hAnsi="Times New Roman"/>
              </w:rPr>
              <w:t>110</w:t>
            </w:r>
          </w:p>
        </w:tc>
        <w:tc>
          <w:tcPr>
            <w:tcW w:w="810" w:type="dxa"/>
          </w:tcPr>
          <w:p w14:paraId="23DE622F" w14:textId="77777777" w:rsidR="00800A5F" w:rsidRPr="00AC1415" w:rsidRDefault="00800A5F" w:rsidP="00800A5F">
            <w:pPr>
              <w:pStyle w:val="NoSpacing"/>
              <w:rPr>
                <w:rFonts w:ascii="Times New Roman" w:hAnsi="Times New Roman"/>
              </w:rPr>
            </w:pPr>
            <w:r w:rsidRPr="00AC1415">
              <w:rPr>
                <w:rFonts w:ascii="Times New Roman" w:hAnsi="Times New Roman"/>
              </w:rPr>
              <w:t>110</w:t>
            </w:r>
          </w:p>
        </w:tc>
        <w:tc>
          <w:tcPr>
            <w:tcW w:w="810" w:type="dxa"/>
          </w:tcPr>
          <w:p w14:paraId="25695DA6" w14:textId="77777777" w:rsidR="00800A5F" w:rsidRPr="00AC1415" w:rsidRDefault="00800A5F" w:rsidP="00800A5F">
            <w:pPr>
              <w:pStyle w:val="NoSpacing"/>
              <w:rPr>
                <w:rFonts w:ascii="Times New Roman" w:hAnsi="Times New Roman"/>
              </w:rPr>
            </w:pPr>
            <w:r w:rsidRPr="00AC1415">
              <w:rPr>
                <w:rFonts w:ascii="Times New Roman" w:hAnsi="Times New Roman"/>
              </w:rPr>
              <w:t>120</w:t>
            </w:r>
          </w:p>
        </w:tc>
        <w:tc>
          <w:tcPr>
            <w:tcW w:w="1350" w:type="dxa"/>
          </w:tcPr>
          <w:p w14:paraId="563A6219" w14:textId="77777777" w:rsidR="00800A5F" w:rsidRPr="00AC1415" w:rsidRDefault="00800A5F" w:rsidP="00800A5F">
            <w:pPr>
              <w:pStyle w:val="NoSpacing"/>
              <w:rPr>
                <w:rFonts w:ascii="Times New Roman" w:hAnsi="Times New Roman"/>
              </w:rPr>
            </w:pPr>
            <w:r w:rsidRPr="00AC1415">
              <w:rPr>
                <w:rFonts w:ascii="Times New Roman" w:hAnsi="Times New Roman"/>
              </w:rPr>
              <w:t>120</w:t>
            </w:r>
          </w:p>
        </w:tc>
      </w:tr>
    </w:tbl>
    <w:p w14:paraId="56E66C24" w14:textId="77777777" w:rsidR="00800A5F" w:rsidRPr="00AC1415" w:rsidRDefault="00800A5F" w:rsidP="00800A5F">
      <w:pPr>
        <w:pStyle w:val="NoSpacing"/>
        <w:ind w:left="1080"/>
        <w:rPr>
          <w:rFonts w:ascii="Times New Roman" w:hAnsi="Times New Roman"/>
        </w:rPr>
      </w:pPr>
    </w:p>
    <w:p w14:paraId="60CF89E7" w14:textId="77777777" w:rsidR="00AC1415" w:rsidRPr="00AC1415" w:rsidRDefault="00800A5F" w:rsidP="00800A5F">
      <w:pPr>
        <w:pStyle w:val="NoSpacing"/>
        <w:ind w:left="1080"/>
        <w:rPr>
          <w:rFonts w:ascii="Times New Roman" w:hAnsi="Times New Roman"/>
        </w:rPr>
      </w:pPr>
      <w:r w:rsidRPr="00AC1415">
        <w:rPr>
          <w:rFonts w:ascii="Times New Roman" w:hAnsi="Times New Roman"/>
        </w:rPr>
        <w:t>Compare Friedman</w:t>
      </w:r>
      <w:r w:rsidR="00AC1415" w:rsidRPr="00AC1415">
        <w:rPr>
          <w:rFonts w:ascii="Times New Roman" w:hAnsi="Times New Roman"/>
        </w:rPr>
        <w:t xml:space="preserve">’s test and Quade test on the similarities of the test centre results. </w:t>
      </w:r>
    </w:p>
    <w:p w14:paraId="14EA412E" w14:textId="77777777" w:rsidR="00800A5F" w:rsidRPr="00AC1415" w:rsidRDefault="00AC1415" w:rsidP="00AC1415">
      <w:pPr>
        <w:pStyle w:val="NoSpacing"/>
        <w:ind w:left="8280"/>
        <w:rPr>
          <w:rFonts w:ascii="Times New Roman" w:hAnsi="Times New Roman"/>
        </w:rPr>
      </w:pPr>
      <w:r w:rsidRPr="00AC1415">
        <w:rPr>
          <w:rFonts w:ascii="Times New Roman" w:hAnsi="Times New Roman"/>
        </w:rPr>
        <w:t>(20 marks)</w:t>
      </w:r>
    </w:p>
    <w:sectPr w:rsidR="00800A5F" w:rsidRPr="00AC141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AA3692"/>
    <w:multiLevelType w:val="hybridMultilevel"/>
    <w:tmpl w:val="B02AE2F6"/>
    <w:lvl w:ilvl="0" w:tplc="13FE402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A0629C8"/>
    <w:multiLevelType w:val="hybridMultilevel"/>
    <w:tmpl w:val="D19AA570"/>
    <w:lvl w:ilvl="0" w:tplc="50B82FC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FE71C63"/>
    <w:multiLevelType w:val="hybridMultilevel"/>
    <w:tmpl w:val="580E6940"/>
    <w:lvl w:ilvl="0" w:tplc="C4BAD0B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CCB2130"/>
    <w:multiLevelType w:val="hybridMultilevel"/>
    <w:tmpl w:val="FD5EC06E"/>
    <w:lvl w:ilvl="0" w:tplc="E3F82B6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533D1B24"/>
    <w:multiLevelType w:val="hybridMultilevel"/>
    <w:tmpl w:val="3E5E21DC"/>
    <w:lvl w:ilvl="0" w:tplc="FC724408">
      <w:start w:val="2"/>
      <w:numFmt w:val="decimalZero"/>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5CFA1D38"/>
    <w:multiLevelType w:val="hybridMultilevel"/>
    <w:tmpl w:val="884EAA56"/>
    <w:lvl w:ilvl="0" w:tplc="7F72D330">
      <w:start w:val="4"/>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617A4A88"/>
    <w:multiLevelType w:val="hybridMultilevel"/>
    <w:tmpl w:val="580E6940"/>
    <w:lvl w:ilvl="0" w:tplc="C4BAD0B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65B10A89"/>
    <w:multiLevelType w:val="hybridMultilevel"/>
    <w:tmpl w:val="25B6FEB8"/>
    <w:lvl w:ilvl="0" w:tplc="CC1E1760">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72737790"/>
    <w:multiLevelType w:val="hybridMultilevel"/>
    <w:tmpl w:val="06CC1168"/>
    <w:lvl w:ilvl="0" w:tplc="0409001B">
      <w:start w:val="1"/>
      <w:numFmt w:val="lowerRoman"/>
      <w:lvlText w:val="%1."/>
      <w:lvlJc w:val="right"/>
      <w:pPr>
        <w:ind w:left="2205" w:hanging="360"/>
      </w:pPr>
    </w:lvl>
    <w:lvl w:ilvl="1" w:tplc="04090019" w:tentative="1">
      <w:start w:val="1"/>
      <w:numFmt w:val="lowerLetter"/>
      <w:lvlText w:val="%2."/>
      <w:lvlJc w:val="left"/>
      <w:pPr>
        <w:ind w:left="2925" w:hanging="360"/>
      </w:pPr>
    </w:lvl>
    <w:lvl w:ilvl="2" w:tplc="0409001B" w:tentative="1">
      <w:start w:val="1"/>
      <w:numFmt w:val="lowerRoman"/>
      <w:lvlText w:val="%3."/>
      <w:lvlJc w:val="right"/>
      <w:pPr>
        <w:ind w:left="3645" w:hanging="180"/>
      </w:pPr>
    </w:lvl>
    <w:lvl w:ilvl="3" w:tplc="0409000F" w:tentative="1">
      <w:start w:val="1"/>
      <w:numFmt w:val="decimal"/>
      <w:lvlText w:val="%4."/>
      <w:lvlJc w:val="left"/>
      <w:pPr>
        <w:ind w:left="4365" w:hanging="360"/>
      </w:pPr>
    </w:lvl>
    <w:lvl w:ilvl="4" w:tplc="04090019" w:tentative="1">
      <w:start w:val="1"/>
      <w:numFmt w:val="lowerLetter"/>
      <w:lvlText w:val="%5."/>
      <w:lvlJc w:val="left"/>
      <w:pPr>
        <w:ind w:left="5085" w:hanging="360"/>
      </w:pPr>
    </w:lvl>
    <w:lvl w:ilvl="5" w:tplc="0409001B" w:tentative="1">
      <w:start w:val="1"/>
      <w:numFmt w:val="lowerRoman"/>
      <w:lvlText w:val="%6."/>
      <w:lvlJc w:val="right"/>
      <w:pPr>
        <w:ind w:left="5805" w:hanging="180"/>
      </w:pPr>
    </w:lvl>
    <w:lvl w:ilvl="6" w:tplc="0409000F" w:tentative="1">
      <w:start w:val="1"/>
      <w:numFmt w:val="decimal"/>
      <w:lvlText w:val="%7."/>
      <w:lvlJc w:val="left"/>
      <w:pPr>
        <w:ind w:left="6525" w:hanging="360"/>
      </w:pPr>
    </w:lvl>
    <w:lvl w:ilvl="7" w:tplc="04090019" w:tentative="1">
      <w:start w:val="1"/>
      <w:numFmt w:val="lowerLetter"/>
      <w:lvlText w:val="%8."/>
      <w:lvlJc w:val="left"/>
      <w:pPr>
        <w:ind w:left="7245" w:hanging="360"/>
      </w:pPr>
    </w:lvl>
    <w:lvl w:ilvl="8" w:tplc="0409001B" w:tentative="1">
      <w:start w:val="1"/>
      <w:numFmt w:val="lowerRoman"/>
      <w:lvlText w:val="%9."/>
      <w:lvlJc w:val="right"/>
      <w:pPr>
        <w:ind w:left="7965" w:hanging="180"/>
      </w:pPr>
    </w:lvl>
  </w:abstractNum>
  <w:abstractNum w:abstractNumId="10" w15:restartNumberingAfterBreak="0">
    <w:nsid w:val="79044DEA"/>
    <w:multiLevelType w:val="hybridMultilevel"/>
    <w:tmpl w:val="FD5EC06E"/>
    <w:lvl w:ilvl="0" w:tplc="E3F82B6A">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7"/>
  </w:num>
  <w:num w:numId="2">
    <w:abstractNumId w:val="0"/>
  </w:num>
  <w:num w:numId="3">
    <w:abstractNumId w:val="1"/>
  </w:num>
  <w:num w:numId="4">
    <w:abstractNumId w:val="10"/>
  </w:num>
  <w:num w:numId="5">
    <w:abstractNumId w:val="3"/>
  </w:num>
  <w:num w:numId="6">
    <w:abstractNumId w:val="9"/>
  </w:num>
  <w:num w:numId="7">
    <w:abstractNumId w:val="6"/>
  </w:num>
  <w:num w:numId="8">
    <w:abstractNumId w:val="8"/>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83E"/>
    <w:rsid w:val="00120628"/>
    <w:rsid w:val="001D3983"/>
    <w:rsid w:val="0022541D"/>
    <w:rsid w:val="00277E20"/>
    <w:rsid w:val="00284765"/>
    <w:rsid w:val="0057483E"/>
    <w:rsid w:val="006A4B98"/>
    <w:rsid w:val="006A5C90"/>
    <w:rsid w:val="006D6000"/>
    <w:rsid w:val="00732059"/>
    <w:rsid w:val="00764F5C"/>
    <w:rsid w:val="00800A5F"/>
    <w:rsid w:val="009461C0"/>
    <w:rsid w:val="00AC1415"/>
    <w:rsid w:val="00C435C4"/>
    <w:rsid w:val="00DD333D"/>
    <w:rsid w:val="00E42453"/>
    <w:rsid w:val="00EE01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5399DA"/>
  <w15:chartTrackingRefBased/>
  <w15:docId w15:val="{7B4A1466-B684-417E-B046-4DA1C5D1D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83E"/>
    <w:pPr>
      <w:spacing w:after="200" w:line="276" w:lineRule="auto"/>
    </w:pPr>
    <w:rPr>
      <w:rFonts w:ascii="Calibri" w:eastAsia="Times New Roman" w:hAnsi="Calibri" w:cs="Times New Roman"/>
      <w:szCs w:val="28"/>
      <w:lang w:val="en-GB" w:eastAsia="en-GB" w:bidi="th-T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7483E"/>
    <w:pPr>
      <w:spacing w:after="0" w:line="240" w:lineRule="auto"/>
    </w:pPr>
    <w:rPr>
      <w:rFonts w:ascii="Calibri" w:eastAsia="Times New Roman" w:hAnsi="Calibri" w:cs="Times New Roman"/>
      <w:szCs w:val="28"/>
      <w:lang w:val="en-GB" w:eastAsia="en-GB" w:bidi="th-TH"/>
    </w:rPr>
  </w:style>
  <w:style w:type="paragraph" w:styleId="ListParagraph">
    <w:name w:val="List Paragraph"/>
    <w:basedOn w:val="Normal"/>
    <w:uiPriority w:val="34"/>
    <w:qFormat/>
    <w:rsid w:val="0057483E"/>
    <w:pPr>
      <w:ind w:left="720"/>
      <w:contextualSpacing/>
    </w:pPr>
  </w:style>
  <w:style w:type="paragraph" w:styleId="Caption">
    <w:name w:val="caption"/>
    <w:basedOn w:val="Normal"/>
    <w:next w:val="Normal"/>
    <w:qFormat/>
    <w:rsid w:val="0057483E"/>
    <w:pPr>
      <w:spacing w:after="0" w:line="240" w:lineRule="auto"/>
    </w:pPr>
    <w:rPr>
      <w:rFonts w:ascii="Times New Roman" w:hAnsi="Times New Roman"/>
      <w:b/>
      <w:bCs/>
      <w:sz w:val="24"/>
      <w:szCs w:val="24"/>
      <w:lang w:val="en-US" w:eastAsia="en-US" w:bidi="ar-SA"/>
    </w:rPr>
  </w:style>
  <w:style w:type="paragraph" w:styleId="BodyText2">
    <w:name w:val="Body Text 2"/>
    <w:basedOn w:val="Normal"/>
    <w:link w:val="BodyText2Char"/>
    <w:uiPriority w:val="99"/>
    <w:semiHidden/>
    <w:unhideWhenUsed/>
    <w:rsid w:val="0057483E"/>
    <w:pPr>
      <w:spacing w:after="120" w:line="480" w:lineRule="auto"/>
    </w:pPr>
    <w:rPr>
      <w:sz w:val="20"/>
      <w:szCs w:val="20"/>
      <w:lang w:val="en-US" w:eastAsia="en-US" w:bidi="ar-SA"/>
    </w:rPr>
  </w:style>
  <w:style w:type="character" w:customStyle="1" w:styleId="BodyText2Char">
    <w:name w:val="Body Text 2 Char"/>
    <w:basedOn w:val="DefaultParagraphFont"/>
    <w:link w:val="BodyText2"/>
    <w:uiPriority w:val="99"/>
    <w:semiHidden/>
    <w:rsid w:val="0057483E"/>
    <w:rPr>
      <w:rFonts w:ascii="Calibri" w:eastAsia="Times New Roman" w:hAnsi="Calibri" w:cs="Times New Roman"/>
      <w:sz w:val="20"/>
      <w:szCs w:val="20"/>
    </w:rPr>
  </w:style>
  <w:style w:type="character" w:styleId="PlaceholderText">
    <w:name w:val="Placeholder Text"/>
    <w:basedOn w:val="DefaultParagraphFont"/>
    <w:uiPriority w:val="99"/>
    <w:semiHidden/>
    <w:rsid w:val="001D3983"/>
    <w:rPr>
      <w:color w:val="808080"/>
    </w:rPr>
  </w:style>
  <w:style w:type="table" w:styleId="TableGrid">
    <w:name w:val="Table Grid"/>
    <w:basedOn w:val="TableNormal"/>
    <w:uiPriority w:val="39"/>
    <w:rsid w:val="00E424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158</TotalTime>
  <Pages>4</Pages>
  <Words>771</Words>
  <Characters>4395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muga zablon</cp:lastModifiedBy>
  <cp:revision>4</cp:revision>
  <dcterms:created xsi:type="dcterms:W3CDTF">2018-10-19T04:14:00Z</dcterms:created>
  <dcterms:modified xsi:type="dcterms:W3CDTF">2020-11-04T14:32:00Z</dcterms:modified>
</cp:coreProperties>
</file>