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099A42B" w14:textId="77777777" w:rsidR="00B43146" w:rsidRPr="00CF03D6" w:rsidRDefault="00B43146" w:rsidP="00B43146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  <w:r w:rsidRPr="00292A61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34A4796A" wp14:editId="24D2B193">
            <wp:extent cx="1295400" cy="11239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8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5400" cy="1123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3BD664" w14:textId="77777777" w:rsidR="00B43146" w:rsidRPr="00632773" w:rsidRDefault="00B43146" w:rsidP="00021497">
      <w:pPr>
        <w:pStyle w:val="NoSpacing"/>
        <w:spacing w:after="40"/>
        <w:jc w:val="center"/>
        <w:rPr>
          <w:rFonts w:ascii="Times New Roman" w:hAnsi="Times New Roman"/>
          <w:b/>
          <w:sz w:val="24"/>
          <w:szCs w:val="24"/>
        </w:rPr>
      </w:pPr>
      <w:r w:rsidRPr="00632773">
        <w:rPr>
          <w:rFonts w:ascii="Times New Roman" w:hAnsi="Times New Roman"/>
          <w:b/>
          <w:sz w:val="24"/>
          <w:szCs w:val="24"/>
        </w:rPr>
        <w:t>JARAMOGI OGINGA ODINGA UNIVE</w:t>
      </w:r>
      <w:r>
        <w:rPr>
          <w:rFonts w:ascii="Times New Roman" w:hAnsi="Times New Roman"/>
          <w:b/>
          <w:sz w:val="24"/>
          <w:szCs w:val="24"/>
        </w:rPr>
        <w:t>RSITY OF SCIENCE AND TECHNOLOGY</w:t>
      </w:r>
    </w:p>
    <w:p w14:paraId="4F9CB330" w14:textId="77777777" w:rsidR="00B43146" w:rsidRPr="00632773" w:rsidRDefault="00B43146" w:rsidP="00021497">
      <w:pPr>
        <w:pStyle w:val="NoSpacing"/>
        <w:spacing w:after="40"/>
        <w:jc w:val="center"/>
        <w:rPr>
          <w:rFonts w:ascii="Times New Roman" w:hAnsi="Times New Roman"/>
          <w:b/>
          <w:sz w:val="24"/>
          <w:szCs w:val="24"/>
        </w:rPr>
      </w:pPr>
      <w:r w:rsidRPr="00632773">
        <w:rPr>
          <w:rFonts w:ascii="Times New Roman" w:hAnsi="Times New Roman"/>
          <w:b/>
          <w:sz w:val="24"/>
          <w:szCs w:val="24"/>
        </w:rPr>
        <w:t xml:space="preserve">SCHOOL OF </w:t>
      </w:r>
      <w:r>
        <w:rPr>
          <w:rFonts w:ascii="Times New Roman" w:hAnsi="Times New Roman"/>
          <w:b/>
          <w:sz w:val="24"/>
          <w:szCs w:val="24"/>
        </w:rPr>
        <w:t xml:space="preserve">EDUCATION, </w:t>
      </w:r>
      <w:r w:rsidRPr="00632773">
        <w:rPr>
          <w:rFonts w:ascii="Times New Roman" w:hAnsi="Times New Roman"/>
          <w:b/>
          <w:sz w:val="24"/>
          <w:szCs w:val="24"/>
        </w:rPr>
        <w:t>HUMANITIES AND SOCIAL SCIENCE</w:t>
      </w:r>
      <w:r>
        <w:rPr>
          <w:rFonts w:ascii="Times New Roman" w:hAnsi="Times New Roman"/>
          <w:b/>
          <w:sz w:val="24"/>
          <w:szCs w:val="24"/>
        </w:rPr>
        <w:t>S</w:t>
      </w:r>
    </w:p>
    <w:p w14:paraId="499311C0" w14:textId="77777777" w:rsidR="00B43146" w:rsidRPr="00632773" w:rsidRDefault="00B43146" w:rsidP="00021497">
      <w:pPr>
        <w:pStyle w:val="NoSpacing"/>
        <w:spacing w:after="40"/>
        <w:jc w:val="center"/>
        <w:rPr>
          <w:rFonts w:ascii="Times New Roman" w:hAnsi="Times New Roman"/>
          <w:b/>
          <w:sz w:val="24"/>
          <w:szCs w:val="24"/>
        </w:rPr>
      </w:pPr>
      <w:r w:rsidRPr="00632773">
        <w:rPr>
          <w:rFonts w:ascii="Times New Roman" w:hAnsi="Times New Roman"/>
          <w:b/>
          <w:sz w:val="24"/>
          <w:szCs w:val="24"/>
        </w:rPr>
        <w:t xml:space="preserve">UNIVERSITY EXAMINATION FOR THE DEGREE OF BACHELOR OF EDUCATION </w:t>
      </w:r>
      <w:r>
        <w:rPr>
          <w:rFonts w:ascii="Times New Roman" w:hAnsi="Times New Roman"/>
          <w:b/>
          <w:sz w:val="24"/>
          <w:szCs w:val="24"/>
        </w:rPr>
        <w:t>ARTS WITH IT</w:t>
      </w:r>
    </w:p>
    <w:p w14:paraId="2A1CE05F" w14:textId="77777777" w:rsidR="00B43146" w:rsidRDefault="00B43146" w:rsidP="00021497">
      <w:pPr>
        <w:pStyle w:val="NoSpacing"/>
        <w:spacing w:after="4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3</w:t>
      </w:r>
      <w:r>
        <w:rPr>
          <w:rFonts w:ascii="Times New Roman" w:hAnsi="Times New Roman"/>
          <w:b/>
          <w:sz w:val="24"/>
          <w:szCs w:val="24"/>
          <w:vertAlign w:val="superscript"/>
        </w:rPr>
        <w:t>RD</w:t>
      </w:r>
      <w:r>
        <w:rPr>
          <w:rFonts w:ascii="Times New Roman" w:hAnsi="Times New Roman"/>
          <w:b/>
          <w:sz w:val="24"/>
          <w:szCs w:val="24"/>
        </w:rPr>
        <w:t xml:space="preserve"> YEAR 2</w:t>
      </w:r>
      <w:r w:rsidRPr="00A600E7">
        <w:rPr>
          <w:rFonts w:ascii="Times New Roman" w:hAnsi="Times New Roman"/>
          <w:b/>
          <w:sz w:val="24"/>
          <w:szCs w:val="24"/>
          <w:vertAlign w:val="superscript"/>
        </w:rPr>
        <w:t>ND</w:t>
      </w:r>
      <w:r>
        <w:rPr>
          <w:rFonts w:ascii="Times New Roman" w:hAnsi="Times New Roman"/>
          <w:b/>
          <w:sz w:val="24"/>
          <w:szCs w:val="24"/>
        </w:rPr>
        <w:t xml:space="preserve"> SEMESTER 2022/2023 ACADEMIC YEAR</w:t>
      </w:r>
    </w:p>
    <w:p w14:paraId="30D86C63" w14:textId="77777777" w:rsidR="00B43146" w:rsidRDefault="00B43146" w:rsidP="00B43146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 w:hAnsi="Times New Roman"/>
          <w:b/>
          <w:sz w:val="24"/>
          <w:szCs w:val="32"/>
        </w:rPr>
      </w:pPr>
      <w:r>
        <w:rPr>
          <w:rFonts w:ascii="Times New Roman" w:hAnsi="Times New Roman"/>
          <w:b/>
          <w:sz w:val="24"/>
          <w:szCs w:val="32"/>
        </w:rPr>
        <w:t>MAIN CAMPUS – REGULAR</w:t>
      </w:r>
    </w:p>
    <w:p w14:paraId="79C2DD90" w14:textId="77777777" w:rsidR="00B43146" w:rsidRDefault="00B43146" w:rsidP="00B43146">
      <w:pPr>
        <w:spacing w:before="24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COURSE CODE: ZRE 3327</w:t>
      </w:r>
    </w:p>
    <w:p w14:paraId="43BAE814" w14:textId="77777777" w:rsidR="00B43146" w:rsidRDefault="00B43146" w:rsidP="00B43146">
      <w:pPr>
        <w:spacing w:before="24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COURSE TITLE: HISTORY OF ISLAMIC CULTURE AND CIVILIZATION</w:t>
      </w:r>
    </w:p>
    <w:p w14:paraId="74663063" w14:textId="77777777" w:rsidR="00B43146" w:rsidRDefault="00B43146" w:rsidP="00B43146">
      <w:pPr>
        <w:spacing w:before="24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 VENUE: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STREAM: (Bed. Arts)</w:t>
      </w:r>
    </w:p>
    <w:p w14:paraId="4B04CB50" w14:textId="2CD19C5C" w:rsidR="00211BEB" w:rsidRPr="00211BEB" w:rsidRDefault="00211BEB" w:rsidP="00211BEB">
      <w:pPr>
        <w:spacing w:line="240" w:lineRule="auto"/>
        <w:rPr>
          <w:rFonts w:ascii="Times New Roman" w:eastAsia="Times New Roman" w:hAnsi="Times New Roman"/>
          <w:b/>
          <w:sz w:val="24"/>
          <w:szCs w:val="24"/>
        </w:rPr>
      </w:pPr>
      <w:r w:rsidRPr="00211BEB">
        <w:rPr>
          <w:rFonts w:ascii="Times New Roman" w:eastAsia="Times New Roman" w:hAnsi="Times New Roman"/>
          <w:b/>
          <w:sz w:val="24"/>
          <w:szCs w:val="24"/>
        </w:rPr>
        <w:t>DATE:   1</w:t>
      </w:r>
      <w:r>
        <w:rPr>
          <w:rFonts w:ascii="Times New Roman" w:eastAsia="Times New Roman" w:hAnsi="Times New Roman"/>
          <w:b/>
          <w:sz w:val="24"/>
          <w:szCs w:val="24"/>
        </w:rPr>
        <w:t>3</w:t>
      </w:r>
      <w:r w:rsidRPr="00211BEB">
        <w:rPr>
          <w:rFonts w:ascii="Times New Roman" w:eastAsia="Times New Roman" w:hAnsi="Times New Roman"/>
          <w:b/>
          <w:sz w:val="24"/>
          <w:szCs w:val="24"/>
        </w:rPr>
        <w:t xml:space="preserve">/07/2022                      </w:t>
      </w:r>
      <w:r w:rsidRPr="00211BEB">
        <w:rPr>
          <w:rFonts w:ascii="Times New Roman" w:eastAsia="Times New Roman" w:hAnsi="Times New Roman"/>
          <w:b/>
          <w:sz w:val="24"/>
          <w:szCs w:val="24"/>
        </w:rPr>
        <w:tab/>
      </w:r>
      <w:r w:rsidRPr="00211BEB">
        <w:rPr>
          <w:rFonts w:ascii="Times New Roman" w:eastAsia="Times New Roman" w:hAnsi="Times New Roman"/>
          <w:b/>
          <w:sz w:val="24"/>
          <w:szCs w:val="24"/>
        </w:rPr>
        <w:tab/>
        <w:t xml:space="preserve">EXAM SESSION: </w:t>
      </w:r>
      <w:r>
        <w:rPr>
          <w:rFonts w:ascii="Times New Roman" w:eastAsia="Times New Roman" w:hAnsi="Times New Roman"/>
          <w:b/>
          <w:sz w:val="24"/>
          <w:szCs w:val="24"/>
        </w:rPr>
        <w:t>9.00 – 11.00AM</w:t>
      </w:r>
    </w:p>
    <w:p w14:paraId="11F89D79" w14:textId="77777777" w:rsidR="00211BEB" w:rsidRPr="00211BEB" w:rsidRDefault="00211BEB" w:rsidP="00211BEB">
      <w:pPr>
        <w:spacing w:line="240" w:lineRule="auto"/>
        <w:rPr>
          <w:rFonts w:ascii="Times New Roman" w:eastAsia="Times New Roman" w:hAnsi="Times New Roman"/>
          <w:b/>
          <w:sz w:val="24"/>
          <w:szCs w:val="24"/>
        </w:rPr>
      </w:pPr>
      <w:r w:rsidRPr="00211BEB">
        <w:rPr>
          <w:rFonts w:ascii="Times New Roman" w:eastAsia="Times New Roman" w:hAnsi="Times New Roman"/>
          <w:b/>
          <w:sz w:val="24"/>
          <w:szCs w:val="24"/>
        </w:rPr>
        <w:t>TIME: 2 HOURS</w:t>
      </w:r>
    </w:p>
    <w:p w14:paraId="215FCEB9" w14:textId="77777777" w:rsidR="00211BEB" w:rsidRDefault="00211BEB" w:rsidP="00B43146">
      <w:pPr>
        <w:pStyle w:val="BodyText2"/>
        <w:pBdr>
          <w:bottom w:val="single" w:sz="12" w:space="1" w:color="auto"/>
        </w:pBdr>
        <w:spacing w:before="240" w:after="200" w:line="276" w:lineRule="auto"/>
        <w:rPr>
          <w:rFonts w:ascii="Times New Roman" w:hAnsi="Times New Roman"/>
          <w:b/>
          <w:szCs w:val="24"/>
        </w:rPr>
      </w:pPr>
    </w:p>
    <w:p w14:paraId="141FA23C" w14:textId="77777777" w:rsidR="00B43146" w:rsidRDefault="00B43146" w:rsidP="00B43146">
      <w:pPr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>Instructions:</w:t>
      </w:r>
    </w:p>
    <w:p w14:paraId="1C9FA5CD" w14:textId="77777777" w:rsidR="00B43146" w:rsidRDefault="00B43146" w:rsidP="00B43146">
      <w:pPr>
        <w:pStyle w:val="ListParagraph"/>
        <w:numPr>
          <w:ilvl w:val="0"/>
          <w:numId w:val="2"/>
        </w:numPr>
        <w:ind w:left="357" w:hanging="357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Answer Question ONE (COMPULSORY) and ANY other 2 questions</w:t>
      </w:r>
    </w:p>
    <w:p w14:paraId="33A86052" w14:textId="77777777" w:rsidR="00B43146" w:rsidRDefault="00B43146" w:rsidP="00B43146">
      <w:pPr>
        <w:pStyle w:val="ListParagraph"/>
        <w:numPr>
          <w:ilvl w:val="0"/>
          <w:numId w:val="2"/>
        </w:numPr>
        <w:ind w:left="357" w:hanging="357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Candidates are advised not to write on the question paper.</w:t>
      </w:r>
    </w:p>
    <w:p w14:paraId="5D840221" w14:textId="77777777" w:rsidR="00B43146" w:rsidRDefault="00B43146" w:rsidP="00B43146">
      <w:pPr>
        <w:pStyle w:val="ListParagraph"/>
        <w:numPr>
          <w:ilvl w:val="0"/>
          <w:numId w:val="2"/>
        </w:numPr>
        <w:ind w:left="357" w:hanging="357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Candidates must hand in their answer booklets to the invigilator while in the examination room.</w:t>
      </w:r>
    </w:p>
    <w:p w14:paraId="2C528BC0" w14:textId="77777777" w:rsidR="00B43146" w:rsidRDefault="00B43146" w:rsidP="00B43146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75C7FD78" w14:textId="77777777" w:rsidR="00B43146" w:rsidRDefault="00B43146" w:rsidP="00B43146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1453D1B1" w14:textId="77777777" w:rsidR="00B43146" w:rsidRDefault="00B43146" w:rsidP="00B43146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6EA038C2" w14:textId="77777777" w:rsidR="00B43146" w:rsidRDefault="00B43146" w:rsidP="00B43146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13AE52EE" w14:textId="77777777" w:rsidR="00B43146" w:rsidRDefault="00B43146" w:rsidP="00B43146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21B03008" w14:textId="77777777" w:rsidR="00B43146" w:rsidRDefault="00B43146" w:rsidP="00B43146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7F2F65E3" w14:textId="77777777" w:rsidR="00B43146" w:rsidRDefault="00B43146" w:rsidP="00B43146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5864C480" w14:textId="77777777" w:rsidR="00B43146" w:rsidRPr="0043365D" w:rsidRDefault="00B43146" w:rsidP="00B43146">
      <w:pPr>
        <w:spacing w:line="240" w:lineRule="auto"/>
        <w:rPr>
          <w:rFonts w:ascii="Times New Roman" w:hAnsi="Times New Roman"/>
          <w:b/>
          <w:sz w:val="28"/>
          <w:szCs w:val="28"/>
        </w:rPr>
      </w:pPr>
      <w:bookmarkStart w:id="0" w:name="_Hlk105839032"/>
    </w:p>
    <w:bookmarkEnd w:id="0"/>
    <w:p w14:paraId="2CD35943" w14:textId="77777777" w:rsidR="00B43146" w:rsidRPr="00B43146" w:rsidRDefault="00B43146" w:rsidP="00B43146">
      <w:pPr>
        <w:spacing w:after="0" w:line="240" w:lineRule="auto"/>
        <w:jc w:val="both"/>
        <w:rPr>
          <w:rFonts w:ascii="Book Antiqua" w:hAnsi="Book Antiqua"/>
          <w:sz w:val="24"/>
          <w:szCs w:val="24"/>
        </w:rPr>
      </w:pPr>
      <w:r w:rsidRPr="00B43146">
        <w:rPr>
          <w:rFonts w:ascii="Book Antiqua" w:hAnsi="Book Antiqua"/>
          <w:sz w:val="24"/>
          <w:szCs w:val="24"/>
        </w:rPr>
        <w:t>1. With illustrations concisely expound on the following terms within the context of Islamic Culture and Civilization:</w:t>
      </w:r>
    </w:p>
    <w:p w14:paraId="4314355C" w14:textId="77777777" w:rsidR="00B43146" w:rsidRPr="00B43146" w:rsidRDefault="00B43146" w:rsidP="00B43146">
      <w:pPr>
        <w:pStyle w:val="ListParagraph"/>
        <w:numPr>
          <w:ilvl w:val="0"/>
          <w:numId w:val="3"/>
        </w:numPr>
        <w:spacing w:after="120"/>
        <w:ind w:left="714" w:hanging="357"/>
        <w:jc w:val="both"/>
        <w:rPr>
          <w:rFonts w:ascii="Book Antiqua" w:hAnsi="Book Antiqua" w:cs="Arial"/>
          <w:bCs/>
          <w:sz w:val="24"/>
          <w:szCs w:val="24"/>
          <w:shd w:val="clear" w:color="auto" w:fill="FFFFFF"/>
        </w:rPr>
      </w:pPr>
      <w:r w:rsidRPr="00B43146">
        <w:rPr>
          <w:rFonts w:ascii="Book Antiqua" w:hAnsi="Book Antiqua"/>
          <w:bCs/>
          <w:sz w:val="24"/>
          <w:szCs w:val="24"/>
        </w:rPr>
        <w:t>Islam</w:t>
      </w:r>
      <w:r w:rsidRPr="00B43146">
        <w:rPr>
          <w:rStyle w:val="hgkelc"/>
          <w:rFonts w:ascii="Book Antiqua" w:hAnsi="Book Antiqua"/>
          <w:sz w:val="24"/>
          <w:szCs w:val="24"/>
        </w:rPr>
        <w:tab/>
      </w:r>
      <w:r w:rsidRPr="00B43146">
        <w:rPr>
          <w:rStyle w:val="hgkelc"/>
          <w:rFonts w:ascii="Book Antiqua" w:hAnsi="Book Antiqua"/>
          <w:sz w:val="24"/>
          <w:szCs w:val="24"/>
        </w:rPr>
        <w:tab/>
      </w:r>
      <w:r w:rsidRPr="00B43146">
        <w:rPr>
          <w:rStyle w:val="hgkelc"/>
          <w:rFonts w:ascii="Book Antiqua" w:hAnsi="Book Antiqua"/>
          <w:sz w:val="24"/>
          <w:szCs w:val="24"/>
        </w:rPr>
        <w:tab/>
      </w:r>
      <w:r w:rsidRPr="00B43146">
        <w:rPr>
          <w:rStyle w:val="hgkelc"/>
          <w:rFonts w:ascii="Book Antiqua" w:hAnsi="Book Antiqua"/>
          <w:sz w:val="24"/>
          <w:szCs w:val="24"/>
        </w:rPr>
        <w:tab/>
      </w:r>
      <w:r w:rsidRPr="00B43146">
        <w:rPr>
          <w:rStyle w:val="hgkelc"/>
          <w:rFonts w:ascii="Book Antiqua" w:hAnsi="Book Antiqua"/>
          <w:sz w:val="24"/>
          <w:szCs w:val="24"/>
        </w:rPr>
        <w:tab/>
      </w:r>
      <w:r w:rsidRPr="00B43146">
        <w:rPr>
          <w:rStyle w:val="hgkelc"/>
          <w:rFonts w:ascii="Book Antiqua" w:hAnsi="Book Antiqua"/>
          <w:sz w:val="24"/>
          <w:szCs w:val="24"/>
        </w:rPr>
        <w:tab/>
      </w:r>
      <w:r w:rsidRPr="00B43146">
        <w:rPr>
          <w:rStyle w:val="hgkelc"/>
          <w:rFonts w:ascii="Book Antiqua" w:hAnsi="Book Antiqua"/>
          <w:sz w:val="24"/>
          <w:szCs w:val="24"/>
        </w:rPr>
        <w:tab/>
      </w:r>
      <w:r w:rsidRPr="00B43146">
        <w:rPr>
          <w:rStyle w:val="hgkelc"/>
          <w:rFonts w:ascii="Book Antiqua" w:hAnsi="Book Antiqua"/>
          <w:sz w:val="24"/>
          <w:szCs w:val="24"/>
        </w:rPr>
        <w:tab/>
      </w:r>
      <w:r w:rsidRPr="00B43146">
        <w:rPr>
          <w:rStyle w:val="hgkelc"/>
          <w:rFonts w:ascii="Book Antiqua" w:hAnsi="Book Antiqua"/>
          <w:sz w:val="24"/>
          <w:szCs w:val="24"/>
        </w:rPr>
        <w:tab/>
      </w:r>
      <w:r w:rsidRPr="00B43146">
        <w:rPr>
          <w:rStyle w:val="hgkelc"/>
          <w:rFonts w:ascii="Book Antiqua" w:hAnsi="Book Antiqua"/>
          <w:sz w:val="24"/>
          <w:szCs w:val="24"/>
        </w:rPr>
        <w:tab/>
        <w:t xml:space="preserve">   (5 marks)</w:t>
      </w:r>
    </w:p>
    <w:p w14:paraId="794FD1FA" w14:textId="77777777" w:rsidR="00B43146" w:rsidRPr="00B43146" w:rsidRDefault="00B43146" w:rsidP="00B43146">
      <w:pPr>
        <w:pStyle w:val="ListParagraph"/>
        <w:numPr>
          <w:ilvl w:val="0"/>
          <w:numId w:val="3"/>
        </w:numPr>
        <w:spacing w:after="120"/>
        <w:ind w:left="714" w:hanging="357"/>
        <w:jc w:val="both"/>
        <w:rPr>
          <w:rFonts w:ascii="Book Antiqua" w:hAnsi="Book Antiqua"/>
          <w:bCs/>
          <w:i/>
          <w:sz w:val="24"/>
          <w:szCs w:val="24"/>
        </w:rPr>
      </w:pPr>
      <w:proofErr w:type="spellStart"/>
      <w:r w:rsidRPr="00B43146">
        <w:rPr>
          <w:rFonts w:ascii="Book Antiqua" w:hAnsi="Book Antiqua" w:cs="Arial"/>
          <w:bCs/>
          <w:sz w:val="24"/>
          <w:szCs w:val="24"/>
          <w:shd w:val="clear" w:color="auto" w:fill="FFFFFF"/>
        </w:rPr>
        <w:t>Jahiliyyah</w:t>
      </w:r>
      <w:proofErr w:type="spellEnd"/>
      <w:r w:rsidRPr="00B43146">
        <w:rPr>
          <w:rFonts w:ascii="Book Antiqua" w:hAnsi="Book Antiqua" w:cs="Arial"/>
          <w:bCs/>
          <w:sz w:val="24"/>
          <w:szCs w:val="24"/>
          <w:shd w:val="clear" w:color="auto" w:fill="FFFFFF"/>
        </w:rPr>
        <w:t xml:space="preserve"> </w:t>
      </w:r>
      <w:r w:rsidRPr="00B43146">
        <w:rPr>
          <w:rStyle w:val="hgkelc"/>
          <w:rFonts w:ascii="Book Antiqua" w:hAnsi="Book Antiqua"/>
          <w:sz w:val="24"/>
          <w:szCs w:val="24"/>
        </w:rPr>
        <w:tab/>
      </w:r>
      <w:r w:rsidRPr="00B43146">
        <w:rPr>
          <w:rStyle w:val="hgkelc"/>
          <w:rFonts w:ascii="Book Antiqua" w:hAnsi="Book Antiqua"/>
          <w:sz w:val="24"/>
          <w:szCs w:val="24"/>
        </w:rPr>
        <w:tab/>
      </w:r>
      <w:r w:rsidRPr="00B43146">
        <w:rPr>
          <w:rStyle w:val="hgkelc"/>
          <w:rFonts w:ascii="Book Antiqua" w:hAnsi="Book Antiqua"/>
          <w:sz w:val="24"/>
          <w:szCs w:val="24"/>
        </w:rPr>
        <w:tab/>
      </w:r>
      <w:r w:rsidRPr="00B43146">
        <w:rPr>
          <w:rStyle w:val="hgkelc"/>
          <w:rFonts w:ascii="Book Antiqua" w:hAnsi="Book Antiqua"/>
          <w:sz w:val="24"/>
          <w:szCs w:val="24"/>
        </w:rPr>
        <w:tab/>
      </w:r>
      <w:r w:rsidRPr="00B43146">
        <w:rPr>
          <w:rStyle w:val="hgkelc"/>
          <w:rFonts w:ascii="Book Antiqua" w:hAnsi="Book Antiqua"/>
          <w:sz w:val="24"/>
          <w:szCs w:val="24"/>
        </w:rPr>
        <w:tab/>
      </w:r>
      <w:r w:rsidRPr="00B43146">
        <w:rPr>
          <w:rStyle w:val="hgkelc"/>
          <w:rFonts w:ascii="Book Antiqua" w:hAnsi="Book Antiqua"/>
          <w:sz w:val="24"/>
          <w:szCs w:val="24"/>
        </w:rPr>
        <w:tab/>
      </w:r>
      <w:r w:rsidRPr="00B43146">
        <w:rPr>
          <w:rStyle w:val="hgkelc"/>
          <w:rFonts w:ascii="Book Antiqua" w:hAnsi="Book Antiqua"/>
          <w:sz w:val="24"/>
          <w:szCs w:val="24"/>
        </w:rPr>
        <w:tab/>
      </w:r>
      <w:r w:rsidRPr="00B43146">
        <w:rPr>
          <w:rStyle w:val="hgkelc"/>
          <w:rFonts w:ascii="Book Antiqua" w:hAnsi="Book Antiqua"/>
          <w:sz w:val="24"/>
          <w:szCs w:val="24"/>
        </w:rPr>
        <w:tab/>
      </w:r>
      <w:r w:rsidRPr="00B43146">
        <w:rPr>
          <w:rStyle w:val="hgkelc"/>
          <w:rFonts w:ascii="Book Antiqua" w:hAnsi="Book Antiqua"/>
          <w:sz w:val="24"/>
          <w:szCs w:val="24"/>
        </w:rPr>
        <w:tab/>
        <w:t xml:space="preserve">   (5 marks)</w:t>
      </w:r>
    </w:p>
    <w:p w14:paraId="06374F92" w14:textId="77777777" w:rsidR="00B43146" w:rsidRPr="00B43146" w:rsidRDefault="00B43146" w:rsidP="00B43146">
      <w:pPr>
        <w:pStyle w:val="ListParagraph"/>
        <w:numPr>
          <w:ilvl w:val="0"/>
          <w:numId w:val="3"/>
        </w:numPr>
        <w:spacing w:after="120"/>
        <w:ind w:left="714" w:hanging="357"/>
        <w:jc w:val="both"/>
        <w:rPr>
          <w:rFonts w:ascii="Book Antiqua" w:hAnsi="Book Antiqua"/>
          <w:bCs/>
          <w:sz w:val="24"/>
          <w:szCs w:val="24"/>
        </w:rPr>
      </w:pPr>
      <w:proofErr w:type="spellStart"/>
      <w:r w:rsidRPr="00B43146">
        <w:rPr>
          <w:rFonts w:ascii="Book Antiqua" w:hAnsi="Book Antiqua"/>
          <w:bCs/>
          <w:sz w:val="24"/>
          <w:szCs w:val="24"/>
        </w:rPr>
        <w:t>Ar-Rāshidūn</w:t>
      </w:r>
      <w:proofErr w:type="spellEnd"/>
      <w:r w:rsidRPr="00B43146">
        <w:rPr>
          <w:rStyle w:val="hgkelc"/>
          <w:rFonts w:ascii="Book Antiqua" w:hAnsi="Book Antiqua"/>
          <w:sz w:val="24"/>
          <w:szCs w:val="24"/>
        </w:rPr>
        <w:tab/>
      </w:r>
      <w:r w:rsidRPr="00B43146">
        <w:rPr>
          <w:rStyle w:val="hgkelc"/>
          <w:rFonts w:ascii="Book Antiqua" w:hAnsi="Book Antiqua"/>
          <w:sz w:val="24"/>
          <w:szCs w:val="24"/>
        </w:rPr>
        <w:tab/>
      </w:r>
      <w:r w:rsidRPr="00B43146">
        <w:rPr>
          <w:rStyle w:val="hgkelc"/>
          <w:rFonts w:ascii="Book Antiqua" w:hAnsi="Book Antiqua"/>
          <w:sz w:val="24"/>
          <w:szCs w:val="24"/>
        </w:rPr>
        <w:tab/>
      </w:r>
      <w:r w:rsidRPr="00B43146">
        <w:rPr>
          <w:rStyle w:val="hgkelc"/>
          <w:rFonts w:ascii="Book Antiqua" w:hAnsi="Book Antiqua"/>
          <w:sz w:val="24"/>
          <w:szCs w:val="24"/>
        </w:rPr>
        <w:tab/>
      </w:r>
      <w:r w:rsidRPr="00B43146">
        <w:rPr>
          <w:rStyle w:val="hgkelc"/>
          <w:rFonts w:ascii="Book Antiqua" w:hAnsi="Book Antiqua"/>
          <w:sz w:val="24"/>
          <w:szCs w:val="24"/>
        </w:rPr>
        <w:tab/>
      </w:r>
      <w:r w:rsidRPr="00B43146">
        <w:rPr>
          <w:rStyle w:val="hgkelc"/>
          <w:rFonts w:ascii="Book Antiqua" w:hAnsi="Book Antiqua"/>
          <w:sz w:val="24"/>
          <w:szCs w:val="24"/>
        </w:rPr>
        <w:tab/>
      </w:r>
      <w:r w:rsidRPr="00B43146">
        <w:rPr>
          <w:rStyle w:val="hgkelc"/>
          <w:rFonts w:ascii="Book Antiqua" w:hAnsi="Book Antiqua"/>
          <w:sz w:val="24"/>
          <w:szCs w:val="24"/>
        </w:rPr>
        <w:tab/>
      </w:r>
      <w:r w:rsidRPr="00B43146">
        <w:rPr>
          <w:rStyle w:val="hgkelc"/>
          <w:rFonts w:ascii="Book Antiqua" w:hAnsi="Book Antiqua"/>
          <w:sz w:val="24"/>
          <w:szCs w:val="24"/>
        </w:rPr>
        <w:tab/>
      </w:r>
      <w:r w:rsidRPr="00B43146">
        <w:rPr>
          <w:rStyle w:val="hgkelc"/>
          <w:rFonts w:ascii="Book Antiqua" w:hAnsi="Book Antiqua"/>
          <w:sz w:val="24"/>
          <w:szCs w:val="24"/>
        </w:rPr>
        <w:tab/>
        <w:t xml:space="preserve">    (5 marks)</w:t>
      </w:r>
    </w:p>
    <w:p w14:paraId="12F44F4F" w14:textId="77777777" w:rsidR="00B43146" w:rsidRPr="00B43146" w:rsidRDefault="00B43146" w:rsidP="00B43146">
      <w:pPr>
        <w:pStyle w:val="ListParagraph"/>
        <w:numPr>
          <w:ilvl w:val="0"/>
          <w:numId w:val="3"/>
        </w:numPr>
        <w:spacing w:after="120"/>
        <w:ind w:left="714" w:hanging="357"/>
        <w:jc w:val="both"/>
        <w:rPr>
          <w:rFonts w:ascii="Book Antiqua" w:hAnsi="Book Antiqua"/>
          <w:bCs/>
          <w:sz w:val="24"/>
          <w:szCs w:val="24"/>
        </w:rPr>
      </w:pPr>
      <w:r w:rsidRPr="00B43146">
        <w:rPr>
          <w:rFonts w:ascii="Book Antiqua" w:hAnsi="Book Antiqua"/>
          <w:bCs/>
          <w:sz w:val="24"/>
          <w:szCs w:val="24"/>
        </w:rPr>
        <w:t>Caliphate</w:t>
      </w:r>
      <w:r w:rsidRPr="00B43146">
        <w:rPr>
          <w:rStyle w:val="hgkelc"/>
          <w:rFonts w:ascii="Book Antiqua" w:hAnsi="Book Antiqua"/>
          <w:sz w:val="24"/>
          <w:szCs w:val="24"/>
        </w:rPr>
        <w:tab/>
      </w:r>
      <w:r w:rsidRPr="00B43146">
        <w:rPr>
          <w:rStyle w:val="hgkelc"/>
          <w:rFonts w:ascii="Book Antiqua" w:hAnsi="Book Antiqua"/>
          <w:sz w:val="24"/>
          <w:szCs w:val="24"/>
        </w:rPr>
        <w:tab/>
      </w:r>
      <w:r w:rsidRPr="00B43146">
        <w:rPr>
          <w:rStyle w:val="hgkelc"/>
          <w:rFonts w:ascii="Book Antiqua" w:hAnsi="Book Antiqua"/>
          <w:sz w:val="24"/>
          <w:szCs w:val="24"/>
        </w:rPr>
        <w:tab/>
      </w:r>
      <w:r w:rsidRPr="00B43146">
        <w:rPr>
          <w:rStyle w:val="hgkelc"/>
          <w:rFonts w:ascii="Book Antiqua" w:hAnsi="Book Antiqua"/>
          <w:sz w:val="24"/>
          <w:szCs w:val="24"/>
        </w:rPr>
        <w:tab/>
      </w:r>
      <w:r w:rsidRPr="00B43146">
        <w:rPr>
          <w:rStyle w:val="hgkelc"/>
          <w:rFonts w:ascii="Book Antiqua" w:hAnsi="Book Antiqua"/>
          <w:sz w:val="24"/>
          <w:szCs w:val="24"/>
        </w:rPr>
        <w:tab/>
      </w:r>
      <w:r w:rsidRPr="00B43146">
        <w:rPr>
          <w:rStyle w:val="hgkelc"/>
          <w:rFonts w:ascii="Book Antiqua" w:hAnsi="Book Antiqua"/>
          <w:sz w:val="24"/>
          <w:szCs w:val="24"/>
        </w:rPr>
        <w:tab/>
      </w:r>
      <w:r w:rsidRPr="00B43146">
        <w:rPr>
          <w:rStyle w:val="hgkelc"/>
          <w:rFonts w:ascii="Book Antiqua" w:hAnsi="Book Antiqua"/>
          <w:sz w:val="24"/>
          <w:szCs w:val="24"/>
        </w:rPr>
        <w:tab/>
      </w:r>
      <w:r w:rsidRPr="00B43146">
        <w:rPr>
          <w:rStyle w:val="hgkelc"/>
          <w:rFonts w:ascii="Book Antiqua" w:hAnsi="Book Antiqua"/>
          <w:sz w:val="24"/>
          <w:szCs w:val="24"/>
        </w:rPr>
        <w:tab/>
      </w:r>
      <w:r w:rsidRPr="00B43146">
        <w:rPr>
          <w:rStyle w:val="hgkelc"/>
          <w:rFonts w:ascii="Book Antiqua" w:hAnsi="Book Antiqua"/>
          <w:sz w:val="24"/>
          <w:szCs w:val="24"/>
        </w:rPr>
        <w:tab/>
        <w:t xml:space="preserve">     (5 marks)</w:t>
      </w:r>
    </w:p>
    <w:p w14:paraId="4193572D" w14:textId="77777777" w:rsidR="00B43146" w:rsidRPr="00B43146" w:rsidRDefault="00B43146" w:rsidP="00B43146">
      <w:pPr>
        <w:pStyle w:val="ListParagraph"/>
        <w:numPr>
          <w:ilvl w:val="0"/>
          <w:numId w:val="3"/>
        </w:numPr>
        <w:jc w:val="both"/>
        <w:rPr>
          <w:rStyle w:val="hgkelc"/>
          <w:rFonts w:ascii="Book Antiqua" w:hAnsi="Book Antiqua"/>
          <w:bCs/>
          <w:sz w:val="24"/>
          <w:szCs w:val="24"/>
        </w:rPr>
      </w:pPr>
      <w:r w:rsidRPr="00B43146">
        <w:rPr>
          <w:rStyle w:val="hgkelc"/>
          <w:rFonts w:ascii="Book Antiqua" w:hAnsi="Book Antiqua"/>
          <w:sz w:val="24"/>
          <w:szCs w:val="24"/>
        </w:rPr>
        <w:t xml:space="preserve">Islamic Culture </w:t>
      </w:r>
      <w:r w:rsidRPr="00B43146">
        <w:rPr>
          <w:rStyle w:val="hgkelc"/>
          <w:rFonts w:ascii="Book Antiqua" w:hAnsi="Book Antiqua"/>
          <w:sz w:val="24"/>
          <w:szCs w:val="24"/>
        </w:rPr>
        <w:tab/>
      </w:r>
      <w:r w:rsidRPr="00B43146">
        <w:rPr>
          <w:rStyle w:val="hgkelc"/>
          <w:rFonts w:ascii="Book Antiqua" w:hAnsi="Book Antiqua"/>
          <w:sz w:val="24"/>
          <w:szCs w:val="24"/>
        </w:rPr>
        <w:tab/>
      </w:r>
      <w:r w:rsidRPr="00B43146">
        <w:rPr>
          <w:rStyle w:val="hgkelc"/>
          <w:rFonts w:ascii="Book Antiqua" w:hAnsi="Book Antiqua"/>
          <w:sz w:val="24"/>
          <w:szCs w:val="24"/>
        </w:rPr>
        <w:tab/>
      </w:r>
      <w:r w:rsidRPr="00B43146">
        <w:rPr>
          <w:rStyle w:val="hgkelc"/>
          <w:rFonts w:ascii="Book Antiqua" w:hAnsi="Book Antiqua"/>
          <w:sz w:val="24"/>
          <w:szCs w:val="24"/>
        </w:rPr>
        <w:tab/>
      </w:r>
      <w:r w:rsidRPr="00B43146">
        <w:rPr>
          <w:rStyle w:val="hgkelc"/>
          <w:rFonts w:ascii="Book Antiqua" w:hAnsi="Book Antiqua"/>
          <w:sz w:val="24"/>
          <w:szCs w:val="24"/>
        </w:rPr>
        <w:tab/>
      </w:r>
      <w:r w:rsidRPr="00B43146">
        <w:rPr>
          <w:rStyle w:val="hgkelc"/>
          <w:rFonts w:ascii="Book Antiqua" w:hAnsi="Book Antiqua"/>
          <w:sz w:val="24"/>
          <w:szCs w:val="24"/>
        </w:rPr>
        <w:tab/>
      </w:r>
      <w:r w:rsidRPr="00B43146">
        <w:rPr>
          <w:rStyle w:val="hgkelc"/>
          <w:rFonts w:ascii="Book Antiqua" w:hAnsi="Book Antiqua"/>
          <w:sz w:val="24"/>
          <w:szCs w:val="24"/>
        </w:rPr>
        <w:tab/>
      </w:r>
      <w:r w:rsidRPr="00B43146">
        <w:rPr>
          <w:rStyle w:val="hgkelc"/>
          <w:rFonts w:ascii="Book Antiqua" w:hAnsi="Book Antiqua"/>
          <w:sz w:val="24"/>
          <w:szCs w:val="24"/>
        </w:rPr>
        <w:tab/>
        <w:t xml:space="preserve">     (5 marks)</w:t>
      </w:r>
    </w:p>
    <w:p w14:paraId="4C842C25" w14:textId="77777777" w:rsidR="00B43146" w:rsidRPr="00B43146" w:rsidRDefault="00B43146" w:rsidP="00B43146">
      <w:pPr>
        <w:pStyle w:val="ListParagraph"/>
        <w:numPr>
          <w:ilvl w:val="0"/>
          <w:numId w:val="3"/>
        </w:numPr>
        <w:jc w:val="both"/>
        <w:rPr>
          <w:rFonts w:ascii="Book Antiqua" w:hAnsi="Book Antiqua"/>
          <w:bCs/>
          <w:sz w:val="24"/>
          <w:szCs w:val="24"/>
        </w:rPr>
      </w:pPr>
      <w:r w:rsidRPr="00B43146">
        <w:rPr>
          <w:rStyle w:val="hgkelc"/>
          <w:rFonts w:ascii="Book Antiqua" w:hAnsi="Book Antiqua"/>
          <w:sz w:val="24"/>
          <w:szCs w:val="24"/>
        </w:rPr>
        <w:t>Arabic Culture</w:t>
      </w:r>
      <w:r w:rsidRPr="00B43146">
        <w:rPr>
          <w:rStyle w:val="hgkelc"/>
          <w:rFonts w:ascii="Book Antiqua" w:hAnsi="Book Antiqua"/>
          <w:sz w:val="24"/>
          <w:szCs w:val="24"/>
        </w:rPr>
        <w:tab/>
      </w:r>
      <w:r w:rsidRPr="00B43146">
        <w:rPr>
          <w:rStyle w:val="hgkelc"/>
          <w:rFonts w:ascii="Book Antiqua" w:hAnsi="Book Antiqua"/>
          <w:sz w:val="24"/>
          <w:szCs w:val="24"/>
        </w:rPr>
        <w:tab/>
      </w:r>
      <w:r w:rsidRPr="00B43146">
        <w:rPr>
          <w:rStyle w:val="hgkelc"/>
          <w:rFonts w:ascii="Book Antiqua" w:hAnsi="Book Antiqua"/>
          <w:sz w:val="24"/>
          <w:szCs w:val="24"/>
        </w:rPr>
        <w:tab/>
      </w:r>
      <w:r w:rsidRPr="00B43146">
        <w:rPr>
          <w:rStyle w:val="hgkelc"/>
          <w:rFonts w:ascii="Book Antiqua" w:hAnsi="Book Antiqua"/>
          <w:sz w:val="24"/>
          <w:szCs w:val="24"/>
        </w:rPr>
        <w:tab/>
      </w:r>
      <w:r w:rsidRPr="00B43146">
        <w:rPr>
          <w:rStyle w:val="hgkelc"/>
          <w:rFonts w:ascii="Book Antiqua" w:hAnsi="Book Antiqua"/>
          <w:sz w:val="24"/>
          <w:szCs w:val="24"/>
        </w:rPr>
        <w:tab/>
      </w:r>
      <w:r w:rsidRPr="00B43146">
        <w:rPr>
          <w:rStyle w:val="hgkelc"/>
          <w:rFonts w:ascii="Book Antiqua" w:hAnsi="Book Antiqua"/>
          <w:sz w:val="24"/>
          <w:szCs w:val="24"/>
        </w:rPr>
        <w:tab/>
      </w:r>
      <w:r w:rsidRPr="00B43146">
        <w:rPr>
          <w:rStyle w:val="hgkelc"/>
          <w:rFonts w:ascii="Book Antiqua" w:hAnsi="Book Antiqua"/>
          <w:sz w:val="24"/>
          <w:szCs w:val="24"/>
        </w:rPr>
        <w:tab/>
      </w:r>
      <w:r w:rsidRPr="00B43146">
        <w:rPr>
          <w:rStyle w:val="hgkelc"/>
          <w:rFonts w:ascii="Book Antiqua" w:hAnsi="Book Antiqua"/>
          <w:sz w:val="24"/>
          <w:szCs w:val="24"/>
        </w:rPr>
        <w:tab/>
        <w:t xml:space="preserve">     (5 marks)</w:t>
      </w:r>
    </w:p>
    <w:p w14:paraId="059E5645" w14:textId="77777777" w:rsidR="00B43146" w:rsidRPr="00B43146" w:rsidRDefault="00B43146" w:rsidP="00B43146">
      <w:pPr>
        <w:jc w:val="both"/>
        <w:rPr>
          <w:rFonts w:ascii="Book Antiqua" w:hAnsi="Book Antiqua"/>
          <w:sz w:val="24"/>
          <w:szCs w:val="24"/>
        </w:rPr>
      </w:pPr>
      <w:r w:rsidRPr="00B43146">
        <w:rPr>
          <w:rFonts w:ascii="Book Antiqua" w:hAnsi="Book Antiqua"/>
          <w:sz w:val="24"/>
          <w:szCs w:val="24"/>
        </w:rPr>
        <w:t xml:space="preserve">2. </w:t>
      </w:r>
      <w:r w:rsidRPr="00B43146">
        <w:rPr>
          <w:rFonts w:ascii="Book Antiqua" w:hAnsi="Book Antiqua"/>
          <w:bCs/>
          <w:sz w:val="24"/>
          <w:szCs w:val="24"/>
        </w:rPr>
        <w:t>Islam Inherited Arabic Religion, Civilization and Culture.</w:t>
      </w:r>
      <w:r w:rsidRPr="00B43146">
        <w:rPr>
          <w:rFonts w:ascii="Book Antiqua" w:hAnsi="Book Antiqua"/>
          <w:sz w:val="24"/>
          <w:szCs w:val="24"/>
        </w:rPr>
        <w:t xml:space="preserve"> Critically demonstrate the validity of this statement by citing appropriate examples. </w:t>
      </w:r>
      <w:r w:rsidRPr="00B43146">
        <w:rPr>
          <w:rFonts w:ascii="Book Antiqua" w:hAnsi="Book Antiqua"/>
          <w:sz w:val="24"/>
          <w:szCs w:val="24"/>
        </w:rPr>
        <w:tab/>
      </w:r>
      <w:r w:rsidRPr="00B43146">
        <w:rPr>
          <w:rFonts w:ascii="Book Antiqua" w:hAnsi="Book Antiqua"/>
          <w:sz w:val="24"/>
          <w:szCs w:val="24"/>
        </w:rPr>
        <w:tab/>
        <w:t xml:space="preserve">        </w:t>
      </w:r>
      <w:r>
        <w:rPr>
          <w:rFonts w:ascii="Book Antiqua" w:hAnsi="Book Antiqua"/>
          <w:sz w:val="24"/>
          <w:szCs w:val="24"/>
        </w:rPr>
        <w:tab/>
        <w:t xml:space="preserve">    </w:t>
      </w:r>
      <w:r w:rsidRPr="00B43146">
        <w:rPr>
          <w:rFonts w:ascii="Book Antiqua" w:hAnsi="Book Antiqua"/>
          <w:sz w:val="24"/>
          <w:szCs w:val="24"/>
        </w:rPr>
        <w:t xml:space="preserve">(20 marks) </w:t>
      </w:r>
    </w:p>
    <w:p w14:paraId="26604BD7" w14:textId="77777777" w:rsidR="00B43146" w:rsidRPr="00B43146" w:rsidRDefault="00B43146" w:rsidP="00B43146">
      <w:pPr>
        <w:jc w:val="both"/>
        <w:rPr>
          <w:rFonts w:ascii="Book Antiqua" w:hAnsi="Book Antiqua"/>
          <w:sz w:val="24"/>
          <w:szCs w:val="24"/>
        </w:rPr>
      </w:pPr>
      <w:r w:rsidRPr="00B43146">
        <w:rPr>
          <w:rFonts w:ascii="Book Antiqua" w:hAnsi="Book Antiqua"/>
          <w:sz w:val="24"/>
          <w:szCs w:val="24"/>
        </w:rPr>
        <w:t xml:space="preserve">3. Critique the development of </w:t>
      </w:r>
      <w:r w:rsidRPr="00B43146">
        <w:rPr>
          <w:rFonts w:ascii="Book Antiqua" w:hAnsi="Book Antiqua"/>
          <w:b/>
          <w:sz w:val="24"/>
          <w:szCs w:val="24"/>
        </w:rPr>
        <w:t>Islamic law</w:t>
      </w:r>
      <w:r w:rsidRPr="00B43146">
        <w:rPr>
          <w:rFonts w:ascii="Book Antiqua" w:hAnsi="Book Antiqua"/>
          <w:sz w:val="24"/>
          <w:szCs w:val="24"/>
        </w:rPr>
        <w:t xml:space="preserve"> as ‘the main structure of Islamic legal thinking’ that has greatly influenced Islamic culture and civilization in the course of the centuries. </w:t>
      </w:r>
      <w:r w:rsidRPr="00B43146">
        <w:rPr>
          <w:rFonts w:ascii="Book Antiqua" w:hAnsi="Book Antiqua"/>
          <w:sz w:val="24"/>
          <w:szCs w:val="24"/>
        </w:rPr>
        <w:tab/>
      </w:r>
      <w:r w:rsidRPr="00B43146">
        <w:rPr>
          <w:rFonts w:ascii="Book Antiqua" w:hAnsi="Book Antiqua"/>
          <w:sz w:val="24"/>
          <w:szCs w:val="24"/>
        </w:rPr>
        <w:tab/>
      </w:r>
      <w:r w:rsidRPr="00B43146">
        <w:rPr>
          <w:rFonts w:ascii="Book Antiqua" w:hAnsi="Book Antiqua"/>
          <w:sz w:val="24"/>
          <w:szCs w:val="24"/>
        </w:rPr>
        <w:tab/>
      </w:r>
      <w:r w:rsidRPr="00B43146">
        <w:rPr>
          <w:rFonts w:ascii="Book Antiqua" w:hAnsi="Book Antiqua"/>
          <w:sz w:val="24"/>
          <w:szCs w:val="24"/>
        </w:rPr>
        <w:tab/>
      </w:r>
      <w:r w:rsidRPr="00B43146">
        <w:rPr>
          <w:rFonts w:ascii="Book Antiqua" w:hAnsi="Book Antiqua"/>
          <w:sz w:val="24"/>
          <w:szCs w:val="24"/>
        </w:rPr>
        <w:tab/>
      </w:r>
      <w:r w:rsidRPr="00B43146">
        <w:rPr>
          <w:rFonts w:ascii="Book Antiqua" w:hAnsi="Book Antiqua"/>
          <w:sz w:val="24"/>
          <w:szCs w:val="24"/>
        </w:rPr>
        <w:tab/>
        <w:t xml:space="preserve">          </w:t>
      </w:r>
      <w:r w:rsidRPr="00B43146">
        <w:rPr>
          <w:rFonts w:ascii="Book Antiqua" w:hAnsi="Book Antiqua"/>
          <w:sz w:val="24"/>
          <w:szCs w:val="24"/>
        </w:rPr>
        <w:tab/>
      </w:r>
      <w:r w:rsidRPr="00B43146">
        <w:rPr>
          <w:rFonts w:ascii="Book Antiqua" w:hAnsi="Book Antiqua"/>
          <w:sz w:val="24"/>
          <w:szCs w:val="24"/>
        </w:rPr>
        <w:tab/>
        <w:t xml:space="preserve">          </w:t>
      </w:r>
      <w:r>
        <w:rPr>
          <w:rFonts w:ascii="Book Antiqua" w:hAnsi="Book Antiqua"/>
          <w:sz w:val="24"/>
          <w:szCs w:val="24"/>
        </w:rPr>
        <w:tab/>
      </w:r>
      <w:r>
        <w:rPr>
          <w:rFonts w:ascii="Book Antiqua" w:hAnsi="Book Antiqua"/>
          <w:sz w:val="24"/>
          <w:szCs w:val="24"/>
        </w:rPr>
        <w:tab/>
        <w:t xml:space="preserve">   </w:t>
      </w:r>
      <w:r w:rsidRPr="00B43146">
        <w:rPr>
          <w:rFonts w:ascii="Book Antiqua" w:hAnsi="Book Antiqua"/>
          <w:sz w:val="24"/>
          <w:szCs w:val="24"/>
        </w:rPr>
        <w:t>(20 marks)</w:t>
      </w:r>
    </w:p>
    <w:p w14:paraId="574A487A" w14:textId="77777777" w:rsidR="00B43146" w:rsidRPr="00B43146" w:rsidRDefault="00B43146" w:rsidP="00B43146">
      <w:pPr>
        <w:jc w:val="both"/>
        <w:rPr>
          <w:rFonts w:ascii="Book Antiqua" w:hAnsi="Book Antiqua"/>
          <w:sz w:val="24"/>
          <w:szCs w:val="24"/>
        </w:rPr>
      </w:pPr>
      <w:r w:rsidRPr="00B43146">
        <w:rPr>
          <w:rFonts w:ascii="Book Antiqua" w:hAnsi="Book Antiqua"/>
          <w:sz w:val="24"/>
          <w:szCs w:val="24"/>
        </w:rPr>
        <w:t xml:space="preserve">4. </w:t>
      </w:r>
      <w:r w:rsidRPr="00B43146">
        <w:rPr>
          <w:rFonts w:ascii="Book Antiqua" w:hAnsi="Book Antiqua"/>
          <w:color w:val="000000"/>
          <w:sz w:val="24"/>
          <w:szCs w:val="24"/>
        </w:rPr>
        <w:t xml:space="preserve">For centuries the </w:t>
      </w:r>
      <w:proofErr w:type="spellStart"/>
      <w:r w:rsidRPr="00B43146">
        <w:rPr>
          <w:rFonts w:ascii="Book Antiqua" w:hAnsi="Book Antiqua"/>
          <w:b/>
          <w:sz w:val="24"/>
          <w:szCs w:val="24"/>
        </w:rPr>
        <w:t>Ka’bah</w:t>
      </w:r>
      <w:proofErr w:type="spellEnd"/>
      <w:r w:rsidRPr="00B43146">
        <w:rPr>
          <w:rFonts w:ascii="Book Antiqua" w:hAnsi="Book Antiqua"/>
          <w:color w:val="000000"/>
          <w:sz w:val="24"/>
          <w:szCs w:val="24"/>
        </w:rPr>
        <w:t xml:space="preserve"> had been a holy place of annual pilgrimage for the Arabic tribes and a focal point of Arabic cultural and linguistic unity. Comment         </w:t>
      </w:r>
      <w:r w:rsidRPr="00B43146">
        <w:rPr>
          <w:rFonts w:ascii="Book Antiqua" w:hAnsi="Book Antiqua"/>
          <w:sz w:val="24"/>
          <w:szCs w:val="24"/>
        </w:rPr>
        <w:t>(20 marks)</w:t>
      </w:r>
    </w:p>
    <w:p w14:paraId="00683A5C" w14:textId="77777777" w:rsidR="00211BEB" w:rsidRDefault="00B43146" w:rsidP="00B43146">
      <w:pPr>
        <w:jc w:val="both"/>
        <w:rPr>
          <w:rFonts w:ascii="Book Antiqua" w:hAnsi="Book Antiqua"/>
          <w:sz w:val="24"/>
          <w:szCs w:val="24"/>
        </w:rPr>
      </w:pPr>
      <w:r w:rsidRPr="00B43146">
        <w:rPr>
          <w:rFonts w:ascii="Book Antiqua" w:hAnsi="Book Antiqua"/>
          <w:sz w:val="24"/>
          <w:szCs w:val="24"/>
        </w:rPr>
        <w:t>5. Discus Islamic culture and civilization in the modern world with special focus to the twentieth century migration of Islam to the non-Muslim West, especially Europe.</w:t>
      </w:r>
      <w:r w:rsidRPr="00B43146">
        <w:rPr>
          <w:rFonts w:ascii="Book Antiqua" w:hAnsi="Book Antiqua"/>
          <w:sz w:val="24"/>
          <w:szCs w:val="24"/>
        </w:rPr>
        <w:tab/>
        <w:t xml:space="preserve"> </w:t>
      </w:r>
    </w:p>
    <w:p w14:paraId="57CB5433" w14:textId="39939318" w:rsidR="00B43146" w:rsidRPr="00B43146" w:rsidRDefault="00B43146" w:rsidP="00211BEB">
      <w:pPr>
        <w:ind w:left="7200" w:firstLine="720"/>
        <w:jc w:val="both"/>
        <w:rPr>
          <w:rFonts w:ascii="Book Antiqua" w:hAnsi="Book Antiqua"/>
          <w:sz w:val="24"/>
          <w:szCs w:val="24"/>
        </w:rPr>
      </w:pPr>
      <w:bookmarkStart w:id="1" w:name="_GoBack"/>
      <w:bookmarkEnd w:id="1"/>
      <w:r w:rsidRPr="00B43146">
        <w:rPr>
          <w:rFonts w:ascii="Book Antiqua" w:hAnsi="Book Antiqua"/>
          <w:sz w:val="24"/>
          <w:szCs w:val="24"/>
        </w:rPr>
        <w:t>(20 marks)</w:t>
      </w:r>
    </w:p>
    <w:p w14:paraId="2E6A073D" w14:textId="77777777" w:rsidR="00BD73F6" w:rsidRDefault="00211BEB"/>
    <w:sectPr w:rsidR="00BD73F6" w:rsidSect="00211BEB">
      <w:pgSz w:w="12240" w:h="15840"/>
      <w:pgMar w:top="1440" w:right="99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AB4893"/>
    <w:multiLevelType w:val="hybridMultilevel"/>
    <w:tmpl w:val="C1BA6FB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94B33AF"/>
    <w:multiLevelType w:val="hybridMultilevel"/>
    <w:tmpl w:val="E44CF842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A5B304C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3146"/>
    <w:rsid w:val="00021497"/>
    <w:rsid w:val="00211BEB"/>
    <w:rsid w:val="00524544"/>
    <w:rsid w:val="00654F75"/>
    <w:rsid w:val="00B43146"/>
    <w:rsid w:val="00B943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6ABE6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3146"/>
    <w:pPr>
      <w:spacing w:after="200" w:line="276" w:lineRule="auto"/>
    </w:pPr>
    <w:rPr>
      <w:rFonts w:ascii="Calibri" w:eastAsia="Calibri" w:hAnsi="Calibri" w:cs="Times New Roma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43146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B4314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4314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43146"/>
    <w:rPr>
      <w:rFonts w:ascii="Calibri" w:eastAsia="Calibri" w:hAnsi="Calibri" w:cs="Times New Roman"/>
      <w:sz w:val="20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431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43146"/>
    <w:rPr>
      <w:rFonts w:ascii="Segoe UI" w:eastAsia="Calibri" w:hAnsi="Segoe UI" w:cs="Segoe UI"/>
      <w:sz w:val="18"/>
      <w:szCs w:val="18"/>
      <w:lang w:val="en-US"/>
    </w:rPr>
  </w:style>
  <w:style w:type="paragraph" w:styleId="NoSpacing">
    <w:name w:val="No Spacing"/>
    <w:uiPriority w:val="1"/>
    <w:qFormat/>
    <w:rsid w:val="00B43146"/>
    <w:pPr>
      <w:spacing w:after="0" w:line="240" w:lineRule="auto"/>
    </w:pPr>
    <w:rPr>
      <w:rFonts w:ascii="Calibri" w:eastAsia="Times New Roman" w:hAnsi="Calibri" w:cs="Times New Roman"/>
      <w:lang w:val="en-US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B43146"/>
    <w:pPr>
      <w:spacing w:after="0" w:line="240" w:lineRule="auto"/>
    </w:pPr>
    <w:rPr>
      <w:rFonts w:eastAsia="Times New Roman"/>
      <w:sz w:val="24"/>
      <w:szCs w:val="20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B43146"/>
    <w:rPr>
      <w:rFonts w:ascii="Calibri" w:eastAsia="Times New Roman" w:hAnsi="Calibri" w:cs="Times New Roman"/>
      <w:sz w:val="24"/>
      <w:szCs w:val="20"/>
      <w:lang w:val="en-US"/>
    </w:rPr>
  </w:style>
  <w:style w:type="character" w:customStyle="1" w:styleId="hgkelc">
    <w:name w:val="hgkelc"/>
    <w:basedOn w:val="DefaultParagraphFont"/>
    <w:rsid w:val="00B4314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3146"/>
    <w:pPr>
      <w:spacing w:after="200" w:line="276" w:lineRule="auto"/>
    </w:pPr>
    <w:rPr>
      <w:rFonts w:ascii="Calibri" w:eastAsia="Calibri" w:hAnsi="Calibri" w:cs="Times New Roma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43146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B4314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4314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43146"/>
    <w:rPr>
      <w:rFonts w:ascii="Calibri" w:eastAsia="Calibri" w:hAnsi="Calibri" w:cs="Times New Roman"/>
      <w:sz w:val="20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431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43146"/>
    <w:rPr>
      <w:rFonts w:ascii="Segoe UI" w:eastAsia="Calibri" w:hAnsi="Segoe UI" w:cs="Segoe UI"/>
      <w:sz w:val="18"/>
      <w:szCs w:val="18"/>
      <w:lang w:val="en-US"/>
    </w:rPr>
  </w:style>
  <w:style w:type="paragraph" w:styleId="NoSpacing">
    <w:name w:val="No Spacing"/>
    <w:uiPriority w:val="1"/>
    <w:qFormat/>
    <w:rsid w:val="00B43146"/>
    <w:pPr>
      <w:spacing w:after="0" w:line="240" w:lineRule="auto"/>
    </w:pPr>
    <w:rPr>
      <w:rFonts w:ascii="Calibri" w:eastAsia="Times New Roman" w:hAnsi="Calibri" w:cs="Times New Roman"/>
      <w:lang w:val="en-US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B43146"/>
    <w:pPr>
      <w:spacing w:after="0" w:line="240" w:lineRule="auto"/>
    </w:pPr>
    <w:rPr>
      <w:rFonts w:eastAsia="Times New Roman"/>
      <w:sz w:val="24"/>
      <w:szCs w:val="20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B43146"/>
    <w:rPr>
      <w:rFonts w:ascii="Calibri" w:eastAsia="Times New Roman" w:hAnsi="Calibri" w:cs="Times New Roman"/>
      <w:sz w:val="24"/>
      <w:szCs w:val="20"/>
      <w:lang w:val="en-US"/>
    </w:rPr>
  </w:style>
  <w:style w:type="character" w:customStyle="1" w:styleId="hgkelc">
    <w:name w:val="hgkelc"/>
    <w:basedOn w:val="DefaultParagraphFont"/>
    <w:rsid w:val="00B4314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0207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269</Words>
  <Characters>1538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1804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Napoo</dc:creator>
  <cp:keywords/>
  <dc:description/>
  <cp:lastModifiedBy>GO</cp:lastModifiedBy>
  <cp:revision>4</cp:revision>
  <cp:lastPrinted>2022-07-01T09:38:00Z</cp:lastPrinted>
  <dcterms:created xsi:type="dcterms:W3CDTF">2022-06-28T19:06:00Z</dcterms:created>
  <dcterms:modified xsi:type="dcterms:W3CDTF">2022-07-01T09:38:00Z</dcterms:modified>
</cp:coreProperties>
</file>