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3ADC" w:rsidRDefault="00D00C06">
      <w:pPr>
        <w:jc w:val="center"/>
        <w:rPr>
          <w:rFonts w:ascii="Times New Roman" w:hAnsi="Times New Roman" w:cs="Times New Roman"/>
          <w:sz w:val="24"/>
        </w:rPr>
      </w:pPr>
      <w:r>
        <w:rPr>
          <w:noProof/>
        </w:rPr>
        <w:drawing>
          <wp:inline distT="0" distB="0" distL="0" distR="0">
            <wp:extent cx="1285875" cy="12287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3ADC" w:rsidRDefault="00D00C06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JARAMOGI OGINGA ODINGA UNIVERSITY OF SCIENCE AND TECHNOLOGY</w:t>
      </w:r>
    </w:p>
    <w:p w:rsidR="00723ADC" w:rsidRDefault="00D00C06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SCHOOL OF EDUCATION, HUMANITIES AND SOCIAL SCIENCES (EHSS)</w:t>
      </w:r>
    </w:p>
    <w:p w:rsidR="00723ADC" w:rsidRDefault="00D00C06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UNIVERSITY EXAMINATION FOR THE DEGREE OF BACHELOR OF EDUCATION</w:t>
      </w:r>
    </w:p>
    <w:p w:rsidR="00723ADC" w:rsidRDefault="00D00C06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(ARTSM, SCIENCE AND SNE, WITH IT)</w:t>
      </w:r>
    </w:p>
    <w:p w:rsidR="00723ADC" w:rsidRDefault="00D00C06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2</w:t>
      </w:r>
      <w:r>
        <w:rPr>
          <w:rFonts w:ascii="Times New Roman" w:hAnsi="Times New Roman" w:cs="Times New Roman"/>
          <w:b/>
          <w:sz w:val="24"/>
          <w:vertAlign w:val="superscript"/>
        </w:rPr>
        <w:t>ND</w:t>
      </w:r>
      <w:r>
        <w:rPr>
          <w:rFonts w:ascii="Times New Roman" w:hAnsi="Times New Roman" w:cs="Times New Roman"/>
          <w:b/>
          <w:sz w:val="24"/>
        </w:rPr>
        <w:t xml:space="preserve"> YEAR 1</w:t>
      </w:r>
      <w:r>
        <w:rPr>
          <w:rFonts w:ascii="Times New Roman" w:hAnsi="Times New Roman" w:cs="Times New Roman"/>
          <w:b/>
          <w:sz w:val="24"/>
          <w:vertAlign w:val="superscript"/>
        </w:rPr>
        <w:t>ST</w:t>
      </w:r>
      <w:r>
        <w:rPr>
          <w:rFonts w:ascii="Times New Roman" w:hAnsi="Times New Roman" w:cs="Times New Roman"/>
          <w:b/>
          <w:sz w:val="24"/>
        </w:rPr>
        <w:t xml:space="preserve"> SEMESTER 2022/2023 ACADEMIC YEAR</w:t>
      </w:r>
    </w:p>
    <w:p w:rsidR="00723ADC" w:rsidRDefault="00D00C06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-57150</wp:posOffset>
                </wp:positionH>
                <wp:positionV relativeFrom="paragraph">
                  <wp:posOffset>242570</wp:posOffset>
                </wp:positionV>
                <wp:extent cx="6515100" cy="0"/>
                <wp:effectExtent l="0" t="0" r="1905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151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line id="_x0000_s1026" o:spid="_x0000_s1026" o:spt="20" style="position:absolute;left:0pt;margin-left:-4.5pt;margin-top:19.1pt;height:0pt;width:513pt;z-index:251659264;mso-width-relative:page;mso-height-relative:page;" filled="f" stroked="t" coordsize="21600,21600" o:gfxdata="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HDUzr3YAAAA&#10;CQEAAA8AAAAAAAAAAQAgAAAAIgAAAGRycy9kb3ducmV2LnhtbFBLAQIUABQAAAAIAIdO4kAAPjrO&#10;5AEAANYDAAAOAAAAAAAAAAEAIAAAACcBAABkcnMvZTJvRG9jLnhtbFBLBQYAAAAABgAGAFkBAAB9&#10;BQAAAAA=&#10;">
                <v:fill on="f" focussize="0,0"/>
                <v:stroke color="#4A7EBB [3204]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cs="Times New Roman"/>
          <w:b/>
          <w:sz w:val="24"/>
        </w:rPr>
        <w:t>MAIN –REGULAR</w:t>
      </w:r>
    </w:p>
    <w:p w:rsidR="00723ADC" w:rsidRDefault="00723ADC">
      <w:pPr>
        <w:rPr>
          <w:rFonts w:ascii="Times New Roman" w:hAnsi="Times New Roman" w:cs="Times New Roman"/>
          <w:b/>
          <w:sz w:val="24"/>
        </w:rPr>
      </w:pPr>
    </w:p>
    <w:p w:rsidR="00723ADC" w:rsidRDefault="00D00C06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COURSE CODE:</w:t>
      </w:r>
      <w:r w:rsidR="00BD460B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>ECB 2203</w:t>
      </w:r>
      <w:bookmarkStart w:id="0" w:name="_GoBack"/>
      <w:bookmarkEnd w:id="0"/>
    </w:p>
    <w:p w:rsidR="00723ADC" w:rsidRDefault="00D00C06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COURSE TITLE: PHILOSOPHY OF EDUCATION </w:t>
      </w:r>
    </w:p>
    <w:p w:rsidR="00723ADC" w:rsidRDefault="00D00C06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STREAM: B.ED (Arts, </w:t>
      </w:r>
      <w:proofErr w:type="spellStart"/>
      <w:r>
        <w:rPr>
          <w:rFonts w:ascii="Times New Roman" w:hAnsi="Times New Roman" w:cs="Times New Roman"/>
          <w:b/>
          <w:sz w:val="24"/>
        </w:rPr>
        <w:t>Sci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&amp; SNE)</w:t>
      </w:r>
    </w:p>
    <w:p w:rsidR="00BD460B" w:rsidRPr="00BD460B" w:rsidRDefault="00BD460B" w:rsidP="00BD460B">
      <w:pPr>
        <w:spacing w:before="240" w:after="160" w:line="25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BD460B">
        <w:rPr>
          <w:rFonts w:ascii="Times New Roman" w:eastAsia="Calibri" w:hAnsi="Times New Roman" w:cs="Times New Roman"/>
          <w:b/>
          <w:sz w:val="24"/>
          <w:szCs w:val="24"/>
        </w:rPr>
        <w:t>DATE: 2</w:t>
      </w:r>
      <w:r>
        <w:rPr>
          <w:rFonts w:ascii="Times New Roman" w:eastAsia="Calibri" w:hAnsi="Times New Roman" w:cs="Times New Roman"/>
          <w:b/>
          <w:sz w:val="24"/>
          <w:szCs w:val="24"/>
        </w:rPr>
        <w:t>7</w:t>
      </w:r>
      <w:r w:rsidRPr="00BD460B">
        <w:rPr>
          <w:rFonts w:ascii="Times New Roman" w:eastAsia="Calibri" w:hAnsi="Times New Roman" w:cs="Times New Roman"/>
          <w:b/>
          <w:sz w:val="24"/>
          <w:szCs w:val="24"/>
        </w:rPr>
        <w:t>/07/2022</w:t>
      </w:r>
      <w:r w:rsidRPr="00BD460B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BD460B"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                   </w:t>
      </w:r>
      <w:r w:rsidRPr="00BD460B">
        <w:rPr>
          <w:rFonts w:ascii="Times New Roman" w:eastAsia="Calibri" w:hAnsi="Times New Roman" w:cs="Times New Roman"/>
          <w:b/>
          <w:sz w:val="24"/>
          <w:szCs w:val="24"/>
        </w:rPr>
        <w:tab/>
        <w:t>EXAMS SESSION:  3.00 – 5.00PM</w:t>
      </w:r>
    </w:p>
    <w:p w:rsidR="00BD460B" w:rsidRPr="00BD460B" w:rsidRDefault="00BD460B" w:rsidP="00BD460B">
      <w:pPr>
        <w:pBdr>
          <w:bottom w:val="single" w:sz="12" w:space="1" w:color="auto"/>
        </w:pBd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D460B">
        <w:rPr>
          <w:rFonts w:ascii="Times New Roman" w:eastAsia="Times New Roman" w:hAnsi="Times New Roman" w:cs="Times New Roman"/>
          <w:b/>
          <w:sz w:val="24"/>
          <w:szCs w:val="24"/>
        </w:rPr>
        <w:t>TIME: 2.00 HOURS</w:t>
      </w:r>
    </w:p>
    <w:p w:rsidR="00BD460B" w:rsidRDefault="00BD460B">
      <w:pPr>
        <w:rPr>
          <w:rFonts w:ascii="Times New Roman" w:hAnsi="Times New Roman" w:cs="Times New Roman"/>
          <w:b/>
          <w:sz w:val="24"/>
        </w:rPr>
      </w:pPr>
    </w:p>
    <w:p w:rsidR="00723ADC" w:rsidRDefault="00D00C06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Instructions:</w:t>
      </w:r>
    </w:p>
    <w:p w:rsidR="00723ADC" w:rsidRDefault="00D00C0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Answer Question ONE (COMPULSARY</w:t>
      </w:r>
      <w:proofErr w:type="gramStart"/>
      <w:r>
        <w:rPr>
          <w:rFonts w:ascii="Times New Roman" w:hAnsi="Times New Roman" w:cs="Times New Roman"/>
          <w:b/>
          <w:sz w:val="24"/>
        </w:rPr>
        <w:t>)and</w:t>
      </w:r>
      <w:proofErr w:type="gramEnd"/>
      <w:r>
        <w:rPr>
          <w:rFonts w:ascii="Times New Roman" w:hAnsi="Times New Roman" w:cs="Times New Roman"/>
          <w:b/>
          <w:sz w:val="24"/>
        </w:rPr>
        <w:t xml:space="preserve"> ANY other 2 questions.</w:t>
      </w:r>
    </w:p>
    <w:p w:rsidR="00723ADC" w:rsidRDefault="00D00C0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are advised not to write on the question paper.</w:t>
      </w:r>
    </w:p>
    <w:p w:rsidR="00723ADC" w:rsidRDefault="00D00C0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Candidates must hand in their answer booklets to the invigilator while in the examination room. </w:t>
      </w:r>
    </w:p>
    <w:p w:rsidR="00723ADC" w:rsidRDefault="00723ADC">
      <w:pPr>
        <w:pStyle w:val="ListParagraph"/>
        <w:rPr>
          <w:rFonts w:ascii="Times New Roman" w:hAnsi="Times New Roman" w:cs="Times New Roman"/>
          <w:b/>
          <w:sz w:val="24"/>
        </w:rPr>
      </w:pPr>
    </w:p>
    <w:p w:rsidR="00723ADC" w:rsidRDefault="00723ADC">
      <w:pPr>
        <w:pStyle w:val="ListParagraph"/>
        <w:rPr>
          <w:rFonts w:ascii="Times New Roman" w:hAnsi="Times New Roman" w:cs="Times New Roman"/>
          <w:b/>
          <w:sz w:val="24"/>
        </w:rPr>
      </w:pPr>
    </w:p>
    <w:p w:rsidR="00723ADC" w:rsidRDefault="00723ADC">
      <w:pPr>
        <w:pStyle w:val="ListParagraph"/>
        <w:rPr>
          <w:rFonts w:ascii="Times New Roman" w:hAnsi="Times New Roman" w:cs="Times New Roman"/>
          <w:sz w:val="24"/>
        </w:rPr>
      </w:pPr>
    </w:p>
    <w:p w:rsidR="00723ADC" w:rsidRDefault="00723ADC">
      <w:pPr>
        <w:pStyle w:val="ListParagraph"/>
        <w:rPr>
          <w:rFonts w:ascii="Times New Roman" w:hAnsi="Times New Roman" w:cs="Times New Roman"/>
          <w:sz w:val="24"/>
        </w:rPr>
      </w:pPr>
    </w:p>
    <w:p w:rsidR="00723ADC" w:rsidRDefault="00723ADC">
      <w:pPr>
        <w:pStyle w:val="ListParagraph"/>
        <w:rPr>
          <w:rFonts w:ascii="Times New Roman" w:hAnsi="Times New Roman" w:cs="Times New Roman"/>
          <w:sz w:val="24"/>
        </w:rPr>
      </w:pPr>
    </w:p>
    <w:p w:rsidR="00723ADC" w:rsidRDefault="00723ADC">
      <w:pPr>
        <w:pStyle w:val="ListParagraph"/>
        <w:rPr>
          <w:rFonts w:ascii="Times New Roman" w:hAnsi="Times New Roman" w:cs="Times New Roman"/>
          <w:sz w:val="24"/>
        </w:rPr>
      </w:pPr>
    </w:p>
    <w:p w:rsidR="00723ADC" w:rsidRDefault="00723ADC">
      <w:pPr>
        <w:pStyle w:val="ListParagraph"/>
        <w:rPr>
          <w:rFonts w:ascii="Times New Roman" w:hAnsi="Times New Roman" w:cs="Times New Roman"/>
          <w:sz w:val="24"/>
        </w:rPr>
      </w:pPr>
    </w:p>
    <w:p w:rsidR="00723ADC" w:rsidRDefault="00723ADC">
      <w:pPr>
        <w:pStyle w:val="ListParagraph"/>
        <w:rPr>
          <w:rFonts w:ascii="Times New Roman" w:hAnsi="Times New Roman" w:cs="Times New Roman"/>
          <w:sz w:val="24"/>
        </w:rPr>
      </w:pPr>
    </w:p>
    <w:p w:rsidR="00723ADC" w:rsidRDefault="00723ADC">
      <w:pPr>
        <w:pStyle w:val="ListParagraph"/>
        <w:rPr>
          <w:rFonts w:ascii="Times New Roman" w:hAnsi="Times New Roman" w:cs="Times New Roman"/>
          <w:sz w:val="24"/>
        </w:rPr>
      </w:pPr>
    </w:p>
    <w:p w:rsidR="00723ADC" w:rsidRDefault="00723ADC">
      <w:pPr>
        <w:pStyle w:val="ListParagraph"/>
        <w:rPr>
          <w:rFonts w:ascii="Times New Roman" w:hAnsi="Times New Roman" w:cs="Times New Roman"/>
          <w:sz w:val="24"/>
        </w:rPr>
      </w:pPr>
    </w:p>
    <w:p w:rsidR="00723ADC" w:rsidRPr="00BD460B" w:rsidRDefault="00723ADC" w:rsidP="00BD460B">
      <w:pPr>
        <w:rPr>
          <w:rFonts w:ascii="Times New Roman" w:hAnsi="Times New Roman" w:cs="Times New Roman"/>
          <w:b/>
          <w:sz w:val="24"/>
        </w:rPr>
      </w:pPr>
    </w:p>
    <w:p w:rsidR="00723ADC" w:rsidRDefault="00D00C06">
      <w:pPr>
        <w:pStyle w:val="ListParagraph"/>
        <w:rPr>
          <w:rFonts w:ascii="Times New Roman" w:hAnsi="Times New Roman" w:cs="Times New Roman"/>
          <w:b/>
          <w:sz w:val="24"/>
          <w:u w:val="single"/>
        </w:rPr>
      </w:pPr>
      <w:r>
        <w:rPr>
          <w:rFonts w:ascii="Times New Roman" w:hAnsi="Times New Roman" w:cs="Times New Roman"/>
          <w:b/>
          <w:sz w:val="24"/>
          <w:u w:val="single"/>
        </w:rPr>
        <w:t>SECTION A:  (COMPULSORY) (30 Marks)</w:t>
      </w:r>
    </w:p>
    <w:p w:rsidR="00723ADC" w:rsidRDefault="00D00C0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a) Define the following terms</w:t>
      </w:r>
    </w:p>
    <w:p w:rsidR="00723ADC" w:rsidRDefault="00D00C0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education   2mks</w:t>
      </w:r>
    </w:p>
    <w:p w:rsidR="00723ADC" w:rsidRDefault="00D00C0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philosophy  2mks</w:t>
      </w:r>
    </w:p>
    <w:p w:rsidR="00723ADC" w:rsidRDefault="00D00C0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philosophy of education  2mks</w:t>
      </w:r>
    </w:p>
    <w:p w:rsidR="00723ADC" w:rsidRDefault="00D00C0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b)  State five reasons why trainee teachers need to pursue philosophy of education 5mks</w:t>
      </w:r>
    </w:p>
    <w:p w:rsidR="00723ADC" w:rsidRDefault="00D00C0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c) State three theories of truth (3mks)</w:t>
      </w:r>
    </w:p>
    <w:p w:rsidR="00723ADC" w:rsidRDefault="00D00C0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Highlight two basic theory of knowledge 4mks</w:t>
      </w:r>
    </w:p>
    <w:p w:rsidR="00723ADC" w:rsidRDefault="00D00C0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e) State five reasons why it is necessary to have aims of education (5mks)</w:t>
      </w:r>
    </w:p>
    <w:p w:rsidR="00723ADC" w:rsidRDefault="00D00C0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f) Outline three assumptions that analytical philosopher base their work, in relation to conceptual analysis (3mks)</w:t>
      </w:r>
    </w:p>
    <w:p w:rsidR="00723ADC" w:rsidRDefault="00D00C0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g) Distinguish between the general and technical philosophies (4mks)</w:t>
      </w:r>
    </w:p>
    <w:p w:rsidR="00723ADC" w:rsidRDefault="00723ADC">
      <w:pPr>
        <w:rPr>
          <w:rFonts w:ascii="Times New Roman" w:hAnsi="Times New Roman" w:cs="Times New Roman"/>
          <w:b/>
          <w:sz w:val="24"/>
        </w:rPr>
      </w:pPr>
    </w:p>
    <w:p w:rsidR="00723ADC" w:rsidRDefault="00D00C06">
      <w:pPr>
        <w:rPr>
          <w:rFonts w:ascii="Times New Roman" w:hAnsi="Times New Roman" w:cs="Times New Roman"/>
          <w:b/>
          <w:sz w:val="24"/>
          <w:u w:val="single"/>
        </w:rPr>
      </w:pPr>
      <w:r>
        <w:rPr>
          <w:rFonts w:ascii="Times New Roman" w:hAnsi="Times New Roman" w:cs="Times New Roman"/>
          <w:b/>
          <w:sz w:val="24"/>
          <w:u w:val="single"/>
        </w:rPr>
        <w:t>SECTION B:</w:t>
      </w:r>
    </w:p>
    <w:p w:rsidR="00723ADC" w:rsidRDefault="00D00C06">
      <w:pPr>
        <w:rPr>
          <w:rFonts w:ascii="Times New Roman" w:hAnsi="Times New Roman" w:cs="Times New Roman"/>
          <w:b/>
          <w:sz w:val="24"/>
          <w:u w:val="single"/>
        </w:rPr>
      </w:pPr>
      <w:r>
        <w:rPr>
          <w:rFonts w:ascii="Times New Roman" w:hAnsi="Times New Roman" w:cs="Times New Roman"/>
          <w:b/>
          <w:sz w:val="24"/>
          <w:u w:val="single"/>
        </w:rPr>
        <w:t xml:space="preserve">(ANSWER ANY TWO QUESTIONS) </w:t>
      </w:r>
      <w:proofErr w:type="gramStart"/>
      <w:r>
        <w:rPr>
          <w:rFonts w:ascii="Times New Roman" w:hAnsi="Times New Roman" w:cs="Times New Roman"/>
          <w:b/>
          <w:sz w:val="24"/>
          <w:u w:val="single"/>
        </w:rPr>
        <w:t>( 40</w:t>
      </w:r>
      <w:proofErr w:type="gramEnd"/>
      <w:r>
        <w:rPr>
          <w:rFonts w:ascii="Times New Roman" w:hAnsi="Times New Roman" w:cs="Times New Roman"/>
          <w:b/>
          <w:sz w:val="24"/>
          <w:u w:val="single"/>
        </w:rPr>
        <w:t xml:space="preserve"> Marks). </w:t>
      </w:r>
    </w:p>
    <w:p w:rsidR="00723ADC" w:rsidRDefault="00D00C0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a) Explain  six sources of philosophy  of education  (12mks)</w:t>
      </w:r>
    </w:p>
    <w:p w:rsidR="00723ADC" w:rsidRDefault="00D00C06">
      <w:pPr>
        <w:pStyle w:val="ListParagrap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b) Describe four branches of philosophy (8mks)</w:t>
      </w:r>
    </w:p>
    <w:p w:rsidR="00723ADC" w:rsidRDefault="00D00C0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 a) Highlight five reasons why philosophy of education is considered as a unique discipline of study (10mks)</w:t>
      </w:r>
    </w:p>
    <w:p w:rsidR="00723ADC" w:rsidRDefault="00D00C0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b) Discus five justifications for the development of African philosophy of education </w:t>
      </w:r>
    </w:p>
    <w:p w:rsidR="00723ADC" w:rsidRDefault="00D00C06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</w:rPr>
        <w:t>4  a</w:t>
      </w:r>
      <w:proofErr w:type="gramEnd"/>
      <w:r>
        <w:rPr>
          <w:rFonts w:ascii="Times New Roman" w:hAnsi="Times New Roman" w:cs="Times New Roman"/>
          <w:sz w:val="24"/>
        </w:rPr>
        <w:t>) Discuss five methods of philosophical thinking (10mks)</w:t>
      </w:r>
    </w:p>
    <w:p w:rsidR="00723ADC" w:rsidRDefault="00D00C0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</w:rPr>
        <w:t>b )</w:t>
      </w:r>
      <w:proofErr w:type="gramEnd"/>
      <w:r>
        <w:rPr>
          <w:rFonts w:ascii="Times New Roman" w:hAnsi="Times New Roman" w:cs="Times New Roman"/>
          <w:sz w:val="24"/>
        </w:rPr>
        <w:t>Discuss any one of the school  of philosophy of  /world  view. (10mks)</w:t>
      </w:r>
    </w:p>
    <w:p w:rsidR="00723ADC" w:rsidRDefault="00D00C0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 a) Highlight four dimensions of education, as espoused by </w:t>
      </w:r>
      <w:proofErr w:type="spellStart"/>
      <w:r>
        <w:rPr>
          <w:rFonts w:ascii="Times New Roman" w:hAnsi="Times New Roman" w:cs="Times New Roman"/>
          <w:sz w:val="24"/>
        </w:rPr>
        <w:t>Njoroge</w:t>
      </w:r>
      <w:proofErr w:type="spellEnd"/>
      <w:r>
        <w:rPr>
          <w:rFonts w:ascii="Times New Roman" w:hAnsi="Times New Roman" w:cs="Times New Roman"/>
          <w:sz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</w:rPr>
        <w:t>Bennars</w:t>
      </w:r>
      <w:proofErr w:type="spellEnd"/>
      <w:r>
        <w:rPr>
          <w:rFonts w:ascii="Times New Roman" w:hAnsi="Times New Roman" w:cs="Times New Roman"/>
          <w:sz w:val="24"/>
        </w:rPr>
        <w:t>.     (10 Marks)</w:t>
      </w:r>
    </w:p>
    <w:p w:rsidR="00723ADC" w:rsidRDefault="00D00C06" w:rsidP="00BD460B">
      <w:r>
        <w:rPr>
          <w:rFonts w:ascii="Times New Roman" w:hAnsi="Times New Roman" w:cs="Times New Roman"/>
          <w:sz w:val="24"/>
        </w:rPr>
        <w:t>b)  Explain six goals of education in Kenya.                                                                   (10 Marks)</w:t>
      </w:r>
    </w:p>
    <w:sectPr w:rsidR="00723AD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5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73D6" w:rsidRDefault="000273D6">
      <w:pPr>
        <w:spacing w:line="240" w:lineRule="auto"/>
      </w:pPr>
      <w:r>
        <w:separator/>
      </w:r>
    </w:p>
  </w:endnote>
  <w:endnote w:type="continuationSeparator" w:id="0">
    <w:p w:rsidR="000273D6" w:rsidRDefault="000273D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60B" w:rsidRDefault="00BD460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60B" w:rsidRDefault="00BD460B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60B" w:rsidRDefault="00BD460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73D6" w:rsidRDefault="000273D6">
      <w:pPr>
        <w:spacing w:after="0"/>
      </w:pPr>
      <w:r>
        <w:separator/>
      </w:r>
    </w:p>
  </w:footnote>
  <w:footnote w:type="continuationSeparator" w:id="0">
    <w:p w:rsidR="000273D6" w:rsidRDefault="000273D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60B" w:rsidRDefault="00BD460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68094" o:spid="_x0000_s2050" type="#_x0000_t136" style="position:absolute;margin-left:0;margin-top:0;width:616.6pt;height:4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60B" w:rsidRDefault="00BD460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68095" o:spid="_x0000_s2051" type="#_x0000_t136" style="position:absolute;margin-left:0;margin-top:0;width:616.6pt;height:4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460B" w:rsidRDefault="00BD460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68093" o:spid="_x0000_s2049" type="#_x0000_t136" style="position:absolute;margin-left:0;margin-top:0;width:616.6pt;height:4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E502E3"/>
    <w:multiLevelType w:val="multilevel"/>
    <w:tmpl w:val="34E502E3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442337F5"/>
    <w:multiLevelType w:val="multilevel"/>
    <w:tmpl w:val="442337F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F4274D"/>
    <w:multiLevelType w:val="multilevel"/>
    <w:tmpl w:val="55F4274D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2F5E75"/>
    <w:multiLevelType w:val="multilevel"/>
    <w:tmpl w:val="572F5E75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1564"/>
    <w:rsid w:val="000273D6"/>
    <w:rsid w:val="00353464"/>
    <w:rsid w:val="00461564"/>
    <w:rsid w:val="00723ADC"/>
    <w:rsid w:val="00875864"/>
    <w:rsid w:val="009A163A"/>
    <w:rsid w:val="009B6822"/>
    <w:rsid w:val="00BD460B"/>
    <w:rsid w:val="00CC26A7"/>
    <w:rsid w:val="00D00C06"/>
    <w:rsid w:val="00E01B0A"/>
    <w:rsid w:val="00E75BBD"/>
    <w:rsid w:val="15557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eastAsiaTheme="minorEastAsia"/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qFormat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Pr>
      <w:rFonts w:eastAsiaTheme="minorEastAsia"/>
      <w:sz w:val="22"/>
      <w:szCs w:val="22"/>
      <w:lang w:val="en-US"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D46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460B"/>
    <w:rPr>
      <w:rFonts w:eastAsiaTheme="minorEastAsia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BD46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460B"/>
    <w:rPr>
      <w:rFonts w:eastAsiaTheme="minorEastAsia"/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eastAsiaTheme="minorEastAsia"/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qFormat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NoSpacing">
    <w:name w:val="No Spacing"/>
    <w:uiPriority w:val="1"/>
    <w:qFormat/>
    <w:rPr>
      <w:rFonts w:eastAsiaTheme="minorEastAsia"/>
      <w:sz w:val="22"/>
      <w:szCs w:val="22"/>
      <w:lang w:val="en-US"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D46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460B"/>
    <w:rPr>
      <w:rFonts w:eastAsiaTheme="minorEastAsia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BD46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460B"/>
    <w:rPr>
      <w:rFonts w:eastAsiaTheme="minorEastAsia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940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FATHER NOBERT</dc:creator>
  <cp:lastModifiedBy>GO</cp:lastModifiedBy>
  <cp:revision>6</cp:revision>
  <cp:lastPrinted>2022-07-01T11:19:00Z</cp:lastPrinted>
  <dcterms:created xsi:type="dcterms:W3CDTF">2022-07-07T07:15:00Z</dcterms:created>
  <dcterms:modified xsi:type="dcterms:W3CDTF">2022-07-01T11:19:00Z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CCDBBF65BA404DAAA5F0DEA9E660F4F7</vt:lpwstr>
  </property>
</Properties>
</file>