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5846" w:rsidRDefault="00C35846" w:rsidP="00C35846">
      <w:pPr>
        <w:jc w:val="center"/>
        <w:rPr>
          <w:b/>
          <w:sz w:val="40"/>
          <w:szCs w:val="28"/>
        </w:rPr>
      </w:pPr>
      <w:r>
        <w:rPr>
          <w:b/>
          <w:noProof/>
          <w:sz w:val="40"/>
          <w:szCs w:val="28"/>
          <w:lang w:val="en-US" w:eastAsia="en-US"/>
        </w:rPr>
        <w:drawing>
          <wp:inline distT="0" distB="0" distL="0" distR="0">
            <wp:extent cx="1276350" cy="1095375"/>
            <wp:effectExtent l="19050" t="0" r="0" b="0"/>
            <wp:docPr id="2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35846" w:rsidRPr="00120542" w:rsidRDefault="00C35846" w:rsidP="00C35846">
      <w:pPr>
        <w:jc w:val="center"/>
        <w:rPr>
          <w:b/>
          <w:sz w:val="32"/>
          <w:szCs w:val="32"/>
        </w:rPr>
      </w:pPr>
      <w:r w:rsidRPr="00120542">
        <w:rPr>
          <w:b/>
          <w:sz w:val="32"/>
          <w:szCs w:val="32"/>
        </w:rPr>
        <w:t>JARAMOGI OGINGA ODINGA UNIV</w:t>
      </w:r>
      <w:r w:rsidR="0094673E">
        <w:rPr>
          <w:b/>
          <w:sz w:val="32"/>
          <w:szCs w:val="32"/>
        </w:rPr>
        <w:t>ERSITY OF SCIENCE AND TECHNOLOGY</w:t>
      </w:r>
    </w:p>
    <w:p w:rsidR="00C35846" w:rsidRPr="00120542" w:rsidRDefault="00C35846" w:rsidP="00C35846">
      <w:pPr>
        <w:rPr>
          <w:sz w:val="28"/>
          <w:szCs w:val="28"/>
        </w:rPr>
      </w:pPr>
      <w:r w:rsidRPr="00120542">
        <w:rPr>
          <w:sz w:val="28"/>
          <w:szCs w:val="28"/>
        </w:rPr>
        <w:t xml:space="preserve">YEAR </w:t>
      </w:r>
      <w:r w:rsidR="0049258D">
        <w:rPr>
          <w:sz w:val="28"/>
          <w:szCs w:val="28"/>
        </w:rPr>
        <w:t xml:space="preserve">ONE </w:t>
      </w:r>
      <w:r w:rsidRPr="00120542">
        <w:rPr>
          <w:sz w:val="28"/>
          <w:szCs w:val="28"/>
        </w:rPr>
        <w:t xml:space="preserve"> SEMESTER ONE EXAMINATION </w:t>
      </w:r>
      <w:r>
        <w:rPr>
          <w:sz w:val="28"/>
          <w:szCs w:val="28"/>
        </w:rPr>
        <w:t>(Special Resit)</w:t>
      </w:r>
      <w:r w:rsidR="00140BE6">
        <w:rPr>
          <w:sz w:val="28"/>
          <w:szCs w:val="28"/>
        </w:rPr>
        <w:t xml:space="preserve"> 2020</w:t>
      </w:r>
    </w:p>
    <w:p w:rsidR="007B1387" w:rsidRPr="00FD274E" w:rsidRDefault="007B1387" w:rsidP="007B1387">
      <w:pPr>
        <w:jc w:val="center"/>
        <w:rPr>
          <w:b/>
          <w:sz w:val="28"/>
          <w:szCs w:val="28"/>
          <w:lang w:val="en-US"/>
        </w:rPr>
      </w:pPr>
      <w:r w:rsidRPr="00FD274E">
        <w:rPr>
          <w:b/>
          <w:sz w:val="28"/>
          <w:szCs w:val="28"/>
          <w:lang w:val="en-US"/>
        </w:rPr>
        <w:t xml:space="preserve">SMA </w:t>
      </w:r>
      <w:r>
        <w:rPr>
          <w:b/>
          <w:sz w:val="28"/>
          <w:szCs w:val="28"/>
          <w:lang w:val="en-US"/>
        </w:rPr>
        <w:t>1</w:t>
      </w:r>
      <w:r w:rsidRPr="00FD274E">
        <w:rPr>
          <w:b/>
          <w:sz w:val="28"/>
          <w:szCs w:val="28"/>
          <w:lang w:val="en-US"/>
        </w:rPr>
        <w:t xml:space="preserve">01: </w:t>
      </w:r>
      <w:r>
        <w:rPr>
          <w:b/>
          <w:sz w:val="28"/>
          <w:szCs w:val="28"/>
          <w:lang w:val="en-US"/>
        </w:rPr>
        <w:t>ANALYTIC GEOMETRY</w:t>
      </w:r>
    </w:p>
    <w:p w:rsidR="007B1387" w:rsidRPr="00FD274E" w:rsidRDefault="007B1387" w:rsidP="007B1387">
      <w:pPr>
        <w:rPr>
          <w:sz w:val="28"/>
          <w:szCs w:val="28"/>
          <w:lang w:val="en-US"/>
        </w:rPr>
      </w:pPr>
    </w:p>
    <w:p w:rsidR="007B1387" w:rsidRPr="00FD274E" w:rsidRDefault="007B1387" w:rsidP="007B1387">
      <w:pPr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INSTRUCTION</w:t>
      </w:r>
      <w:r w:rsidRPr="00FD274E">
        <w:rPr>
          <w:sz w:val="28"/>
          <w:szCs w:val="28"/>
          <w:lang w:val="en-US"/>
        </w:rPr>
        <w:t>: Answer Question ONE and ANY other TWO questions.</w:t>
      </w:r>
    </w:p>
    <w:p w:rsidR="007B1387" w:rsidRPr="00FD274E" w:rsidRDefault="007B1387" w:rsidP="007B1387">
      <w:pPr>
        <w:rPr>
          <w:sz w:val="28"/>
          <w:szCs w:val="28"/>
          <w:lang w:val="en-US"/>
        </w:rPr>
      </w:pPr>
    </w:p>
    <w:p w:rsidR="00D26811" w:rsidRPr="00164DB4" w:rsidRDefault="00D26811" w:rsidP="00D26811">
      <w:pPr>
        <w:spacing w:line="276" w:lineRule="auto"/>
        <w:rPr>
          <w:b/>
          <w:sz w:val="28"/>
          <w:szCs w:val="28"/>
          <w:lang w:val="en-US"/>
        </w:rPr>
      </w:pPr>
      <w:r w:rsidRPr="00164DB4">
        <w:rPr>
          <w:b/>
          <w:sz w:val="28"/>
          <w:szCs w:val="28"/>
          <w:lang w:val="en-US"/>
        </w:rPr>
        <w:t>QUESTION ONE (COMPULSORY)</w:t>
      </w:r>
    </w:p>
    <w:p w:rsidR="00D26811" w:rsidRDefault="00D26811" w:rsidP="00D26811">
      <w:pPr>
        <w:pStyle w:val="ListParagraph"/>
        <w:numPr>
          <w:ilvl w:val="0"/>
          <w:numId w:val="5"/>
        </w:numPr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Define the Conic sections below</w:t>
      </w:r>
    </w:p>
    <w:p w:rsidR="00D26811" w:rsidRPr="00D176B8" w:rsidRDefault="00D26811" w:rsidP="00D26811">
      <w:pPr>
        <w:pStyle w:val="ListParagraph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i)</w:t>
      </w:r>
      <w:r w:rsidR="007D6BC4">
        <w:rPr>
          <w:sz w:val="28"/>
          <w:szCs w:val="28"/>
        </w:rPr>
        <w:t>Parabola</w:t>
      </w:r>
    </w:p>
    <w:p w:rsidR="00D26811" w:rsidRDefault="00D26811" w:rsidP="00D26811">
      <w:pPr>
        <w:pStyle w:val="ListParagraph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ii) Ellipse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(2 marks)</w:t>
      </w:r>
    </w:p>
    <w:p w:rsidR="00D26811" w:rsidRDefault="00D26811" w:rsidP="00D26811">
      <w:pPr>
        <w:numPr>
          <w:ilvl w:val="0"/>
          <w:numId w:val="5"/>
        </w:numPr>
        <w:rPr>
          <w:sz w:val="28"/>
          <w:szCs w:val="28"/>
        </w:rPr>
      </w:pPr>
      <w:r w:rsidRPr="00BD5CA7">
        <w:rPr>
          <w:sz w:val="28"/>
          <w:szCs w:val="28"/>
        </w:rPr>
        <w:t xml:space="preserve">Determine the </w:t>
      </w:r>
      <w:r>
        <w:rPr>
          <w:sz w:val="28"/>
          <w:szCs w:val="28"/>
        </w:rPr>
        <w:t xml:space="preserve">the distance between two parallell lines </w:t>
      </w:r>
      <w:r w:rsidRPr="0052777C">
        <w:rPr>
          <w:position w:val="-10"/>
          <w:sz w:val="28"/>
          <w:szCs w:val="28"/>
        </w:rPr>
        <w:object w:dxaOrig="116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.75pt;height:15.75pt" o:ole="">
            <v:imagedata r:id="rId8" o:title=""/>
          </v:shape>
          <o:OLEObject Type="Embed" ProgID="Equation.3" ShapeID="_x0000_i1025" DrawAspect="Content" ObjectID="_1665919521" r:id="rId9"/>
        </w:object>
      </w:r>
      <w:r w:rsidRPr="00BD5CA7">
        <w:rPr>
          <w:sz w:val="28"/>
          <w:szCs w:val="28"/>
        </w:rPr>
        <w:tab/>
      </w:r>
      <w:r>
        <w:rPr>
          <w:sz w:val="28"/>
          <w:szCs w:val="28"/>
        </w:rPr>
        <w:t xml:space="preserve"> and the line</w:t>
      </w:r>
      <w:r>
        <w:rPr>
          <w:position w:val="-10"/>
          <w:sz w:val="28"/>
          <w:szCs w:val="28"/>
        </w:rPr>
        <w:t xml:space="preserve"> </w:t>
      </w:r>
      <w:r>
        <w:rPr>
          <w:sz w:val="28"/>
          <w:szCs w:val="28"/>
        </w:rPr>
        <w:t>passing through the points (0,0) and (-1,-4)</w:t>
      </w:r>
      <w:r w:rsidRPr="00BD5CA7">
        <w:rPr>
          <w:sz w:val="28"/>
          <w:szCs w:val="28"/>
        </w:rPr>
        <w:tab/>
      </w:r>
      <w:r w:rsidRPr="00BD5CA7">
        <w:rPr>
          <w:sz w:val="28"/>
          <w:szCs w:val="28"/>
        </w:rPr>
        <w:tab/>
        <w:t>(</w:t>
      </w:r>
      <w:r>
        <w:rPr>
          <w:sz w:val="28"/>
          <w:szCs w:val="28"/>
        </w:rPr>
        <w:t>4</w:t>
      </w:r>
      <w:r w:rsidRPr="00BD5CA7">
        <w:rPr>
          <w:sz w:val="28"/>
          <w:szCs w:val="28"/>
        </w:rPr>
        <w:t xml:space="preserve"> marks)</w:t>
      </w:r>
    </w:p>
    <w:p w:rsidR="00D26811" w:rsidRPr="009353AD" w:rsidRDefault="00D26811" w:rsidP="00D26811">
      <w:pPr>
        <w:pStyle w:val="ListParagraph"/>
        <w:numPr>
          <w:ilvl w:val="0"/>
          <w:numId w:val="5"/>
        </w:numPr>
        <w:rPr>
          <w:sz w:val="28"/>
          <w:szCs w:val="28"/>
        </w:rPr>
      </w:pPr>
      <w:r w:rsidRPr="00BD5CA7">
        <w:rPr>
          <w:sz w:val="28"/>
          <w:szCs w:val="28"/>
          <w:lang w:val="en-US"/>
        </w:rPr>
        <w:t>A line L</w:t>
      </w:r>
      <w:r>
        <w:rPr>
          <w:sz w:val="28"/>
          <w:szCs w:val="28"/>
          <w:vertAlign w:val="subscript"/>
          <w:lang w:val="en-US"/>
        </w:rPr>
        <w:t>1</w:t>
      </w:r>
      <w:r w:rsidRPr="00BD5CA7">
        <w:rPr>
          <w:sz w:val="28"/>
          <w:szCs w:val="28"/>
          <w:lang w:val="en-US"/>
        </w:rPr>
        <w:t xml:space="preserve"> has an equation</w:t>
      </w:r>
      <w:r w:rsidRPr="007D0F7F">
        <w:rPr>
          <w:position w:val="-10"/>
          <w:lang w:val="en-US"/>
        </w:rPr>
        <w:object w:dxaOrig="1200" w:dyaOrig="320">
          <v:shape id="_x0000_i1026" type="#_x0000_t75" style="width:60pt;height:15.75pt" o:ole="">
            <v:imagedata r:id="rId10" o:title=""/>
          </v:shape>
          <o:OLEObject Type="Embed" ProgID="Equation.3" ShapeID="_x0000_i1026" DrawAspect="Content" ObjectID="_1665919522" r:id="rId11"/>
        </w:object>
      </w:r>
      <w:r w:rsidRPr="00BD5CA7">
        <w:rPr>
          <w:sz w:val="28"/>
          <w:szCs w:val="28"/>
          <w:lang w:val="en-US"/>
        </w:rPr>
        <w:t xml:space="preserve">. Calculate the </w:t>
      </w:r>
      <w:r>
        <w:rPr>
          <w:sz w:val="28"/>
          <w:szCs w:val="28"/>
          <w:lang w:val="en-US"/>
        </w:rPr>
        <w:t xml:space="preserve">acute </w:t>
      </w:r>
      <w:r w:rsidRPr="00BD5CA7">
        <w:rPr>
          <w:sz w:val="28"/>
          <w:szCs w:val="28"/>
          <w:lang w:val="en-US"/>
        </w:rPr>
        <w:t>angle between L</w:t>
      </w:r>
      <w:r>
        <w:rPr>
          <w:sz w:val="28"/>
          <w:szCs w:val="28"/>
          <w:vertAlign w:val="subscript"/>
          <w:lang w:val="en-US"/>
        </w:rPr>
        <w:t>1</w:t>
      </w:r>
      <w:r w:rsidRPr="00BD5CA7">
        <w:rPr>
          <w:sz w:val="28"/>
          <w:szCs w:val="28"/>
          <w:lang w:val="en-US"/>
        </w:rPr>
        <w:t xml:space="preserve"> and L</w:t>
      </w:r>
      <w:r>
        <w:rPr>
          <w:sz w:val="28"/>
          <w:szCs w:val="28"/>
          <w:vertAlign w:val="subscript"/>
          <w:lang w:val="en-US"/>
        </w:rPr>
        <w:t>2</w:t>
      </w:r>
      <w:r>
        <w:rPr>
          <w:sz w:val="28"/>
          <w:szCs w:val="28"/>
          <w:lang w:val="en-US"/>
        </w:rPr>
        <w:t xml:space="preserve">whose equation is </w:t>
      </w:r>
      <w:r w:rsidRPr="00BD5CA7">
        <w:rPr>
          <w:sz w:val="28"/>
          <w:szCs w:val="28"/>
          <w:lang w:val="en-US"/>
        </w:rPr>
        <w:tab/>
      </w:r>
      <w:r w:rsidRPr="007D0F7F">
        <w:rPr>
          <w:position w:val="-10"/>
          <w:lang w:val="en-US"/>
        </w:rPr>
        <w:object w:dxaOrig="1520" w:dyaOrig="320">
          <v:shape id="_x0000_i1027" type="#_x0000_t75" style="width:76.5pt;height:15.75pt" o:ole="">
            <v:imagedata r:id="rId12" o:title=""/>
          </v:shape>
          <o:OLEObject Type="Embed" ProgID="Equation.3" ShapeID="_x0000_i1027" DrawAspect="Content" ObjectID="_1665919523" r:id="rId13"/>
        </w:object>
      </w:r>
      <w:r w:rsidRPr="00BD5CA7">
        <w:rPr>
          <w:sz w:val="28"/>
          <w:szCs w:val="28"/>
          <w:lang w:val="en-US"/>
        </w:rPr>
        <w:tab/>
      </w:r>
      <w:r w:rsidRPr="00BD5CA7"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  <w:t>(4</w:t>
      </w:r>
      <w:r w:rsidRPr="00BD5CA7">
        <w:rPr>
          <w:sz w:val="28"/>
          <w:szCs w:val="28"/>
          <w:lang w:val="en-US"/>
        </w:rPr>
        <w:t xml:space="preserve"> marks)</w:t>
      </w:r>
    </w:p>
    <w:p w:rsidR="00D26811" w:rsidRPr="009353AD" w:rsidRDefault="00D26811" w:rsidP="00D26811">
      <w:pPr>
        <w:pStyle w:val="ListParagraph"/>
        <w:numPr>
          <w:ilvl w:val="0"/>
          <w:numId w:val="5"/>
        </w:numPr>
        <w:rPr>
          <w:sz w:val="28"/>
          <w:szCs w:val="28"/>
        </w:rPr>
      </w:pPr>
      <w:r w:rsidRPr="00386F66">
        <w:rPr>
          <w:sz w:val="28"/>
          <w:szCs w:val="28"/>
          <w:lang w:val="en-US"/>
        </w:rPr>
        <w:t>Calculate the area of a circle which passes through (</w:t>
      </w:r>
      <w:r>
        <w:rPr>
          <w:sz w:val="28"/>
          <w:szCs w:val="28"/>
          <w:lang w:val="en-US"/>
        </w:rPr>
        <w:t>4</w:t>
      </w:r>
      <w:r w:rsidRPr="00386F66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7</w:t>
      </w:r>
      <w:r w:rsidRPr="00386F66">
        <w:rPr>
          <w:sz w:val="28"/>
          <w:szCs w:val="28"/>
          <w:lang w:val="en-US"/>
        </w:rPr>
        <w:t>), (-</w:t>
      </w:r>
      <w:r>
        <w:rPr>
          <w:sz w:val="28"/>
          <w:szCs w:val="28"/>
          <w:lang w:val="en-US"/>
        </w:rPr>
        <w:t>13</w:t>
      </w:r>
      <w:r w:rsidRPr="00386F66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0</w:t>
      </w:r>
      <w:r w:rsidRPr="00386F66">
        <w:rPr>
          <w:sz w:val="28"/>
          <w:szCs w:val="28"/>
          <w:lang w:val="en-US"/>
        </w:rPr>
        <w:t>) and (</w:t>
      </w:r>
      <w:r>
        <w:rPr>
          <w:sz w:val="28"/>
          <w:szCs w:val="28"/>
          <w:lang w:val="en-US"/>
        </w:rPr>
        <w:t>11</w:t>
      </w:r>
      <w:r w:rsidRPr="00386F66">
        <w:rPr>
          <w:sz w:val="28"/>
          <w:szCs w:val="28"/>
          <w:lang w:val="en-US"/>
        </w:rPr>
        <w:t>,</w:t>
      </w:r>
      <w:r>
        <w:rPr>
          <w:sz w:val="28"/>
          <w:szCs w:val="28"/>
          <w:lang w:val="en-US"/>
        </w:rPr>
        <w:t>0</w:t>
      </w:r>
      <w:r w:rsidRPr="00386F66">
        <w:rPr>
          <w:sz w:val="28"/>
          <w:szCs w:val="28"/>
          <w:lang w:val="en-US"/>
        </w:rPr>
        <w:t xml:space="preserve">). </w:t>
      </w:r>
      <w:r>
        <w:rPr>
          <w:sz w:val="28"/>
          <w:szCs w:val="28"/>
          <w:lang w:val="en-US"/>
        </w:rPr>
        <w:t xml:space="preserve">(Give your area in terms of </w:t>
      </w:r>
      <w:r w:rsidRPr="00386F66">
        <w:rPr>
          <w:sz w:val="28"/>
          <w:szCs w:val="28"/>
          <w:lang w:val="en-US"/>
        </w:rPr>
        <w:t xml:space="preserve"> </w:t>
      </w:r>
      <w:r w:rsidRPr="007D0F7F">
        <w:rPr>
          <w:position w:val="-6"/>
          <w:lang w:val="en-US"/>
        </w:rPr>
        <w:object w:dxaOrig="220" w:dyaOrig="220">
          <v:shape id="_x0000_i1028" type="#_x0000_t75" style="width:11.25pt;height:11.25pt" o:ole="">
            <v:imagedata r:id="rId14" o:title=""/>
          </v:shape>
          <o:OLEObject Type="Embed" ProgID="Equation.3" ShapeID="_x0000_i1028" DrawAspect="Content" ObjectID="_1665919524" r:id="rId15"/>
        </w:object>
      </w:r>
      <w:r w:rsidRPr="00386F66">
        <w:rPr>
          <w:sz w:val="28"/>
          <w:szCs w:val="28"/>
          <w:lang w:val="en-US"/>
        </w:rPr>
        <w:t>)</w:t>
      </w:r>
      <w:r w:rsidRPr="00386F66">
        <w:rPr>
          <w:sz w:val="28"/>
          <w:szCs w:val="28"/>
          <w:lang w:val="en-US"/>
        </w:rPr>
        <w:tab/>
      </w:r>
      <w:r w:rsidRPr="00386F66"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 w:rsidRPr="00386F66">
        <w:rPr>
          <w:sz w:val="28"/>
          <w:szCs w:val="28"/>
          <w:lang w:val="en-US"/>
        </w:rPr>
        <w:tab/>
      </w:r>
      <w:r w:rsidRPr="00386F66">
        <w:rPr>
          <w:sz w:val="28"/>
          <w:szCs w:val="28"/>
          <w:lang w:val="en-US"/>
        </w:rPr>
        <w:tab/>
        <w:t>(7 marks)</w:t>
      </w:r>
    </w:p>
    <w:p w:rsidR="00D26811" w:rsidRPr="007D0F7F" w:rsidRDefault="00D26811" w:rsidP="00D26811">
      <w:pPr>
        <w:numPr>
          <w:ilvl w:val="0"/>
          <w:numId w:val="5"/>
        </w:numPr>
        <w:rPr>
          <w:sz w:val="28"/>
          <w:szCs w:val="28"/>
        </w:rPr>
      </w:pPr>
      <w:r w:rsidRPr="007D0F7F">
        <w:rPr>
          <w:sz w:val="28"/>
          <w:szCs w:val="28"/>
          <w:lang w:val="en-US"/>
        </w:rPr>
        <w:t>Convert the following polar coordinates in to Cartesian coordinates</w:t>
      </w:r>
      <w:r>
        <w:rPr>
          <w:sz w:val="28"/>
          <w:szCs w:val="28"/>
          <w:lang w:val="en-US"/>
        </w:rPr>
        <w:t xml:space="preserve"> </w:t>
      </w:r>
    </w:p>
    <w:p w:rsidR="00D26811" w:rsidRDefault="00D26811" w:rsidP="00D26811">
      <w:pPr>
        <w:ind w:left="708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(i)(-4</w:t>
      </w:r>
      <w:r w:rsidRPr="007D0F7F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  <w:lang w:val="en-US"/>
        </w:rPr>
        <w:t>200</w:t>
      </w:r>
      <w:r w:rsidRPr="00C50E1D">
        <w:rPr>
          <w:sz w:val="28"/>
          <w:szCs w:val="28"/>
          <w:vertAlign w:val="superscript"/>
          <w:lang w:val="en-US"/>
        </w:rPr>
        <w:t>0</w:t>
      </w:r>
      <w:r>
        <w:rPr>
          <w:sz w:val="28"/>
          <w:szCs w:val="28"/>
          <w:lang w:val="en-US"/>
        </w:rPr>
        <w:t>)</w:t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  <w:t>(ii)</w:t>
      </w:r>
      <w:r w:rsidRPr="00C50E1D">
        <w:rPr>
          <w:position w:val="-12"/>
          <w:sz w:val="28"/>
          <w:szCs w:val="28"/>
          <w:lang w:val="en-US"/>
        </w:rPr>
        <w:object w:dxaOrig="680" w:dyaOrig="360">
          <v:shape id="_x0000_i1029" type="#_x0000_t75" style="width:33.75pt;height:18pt" o:ole="">
            <v:imagedata r:id="rId16" o:title=""/>
          </v:shape>
          <o:OLEObject Type="Embed" ProgID="Equation.3" ShapeID="_x0000_i1029" DrawAspect="Content" ObjectID="_1665919525" r:id="rId17"/>
        </w:object>
      </w:r>
      <w:r w:rsidRPr="007D0F7F"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  <w:t>(4 marks)</w:t>
      </w:r>
    </w:p>
    <w:p w:rsidR="00D26811" w:rsidRDefault="00D26811" w:rsidP="00D26811">
      <w:pPr>
        <w:pStyle w:val="ListParagraph"/>
        <w:numPr>
          <w:ilvl w:val="0"/>
          <w:numId w:val="5"/>
        </w:numPr>
        <w:spacing w:line="276" w:lineRule="auto"/>
        <w:rPr>
          <w:sz w:val="28"/>
          <w:szCs w:val="28"/>
        </w:rPr>
      </w:pPr>
      <w:r w:rsidRPr="00BD5CA7">
        <w:rPr>
          <w:sz w:val="28"/>
          <w:szCs w:val="28"/>
        </w:rPr>
        <w:t>Use the third order matrix determinant to determine the equation of a line passing through the points (</w:t>
      </w:r>
      <w:r>
        <w:rPr>
          <w:sz w:val="28"/>
          <w:szCs w:val="28"/>
        </w:rPr>
        <w:t>-5</w:t>
      </w:r>
      <w:r w:rsidRPr="00BD5CA7">
        <w:rPr>
          <w:sz w:val="28"/>
          <w:szCs w:val="28"/>
        </w:rPr>
        <w:t xml:space="preserve">, </w:t>
      </w:r>
      <w:r>
        <w:rPr>
          <w:sz w:val="28"/>
          <w:szCs w:val="28"/>
        </w:rPr>
        <w:t>-2</w:t>
      </w:r>
      <w:r w:rsidRPr="00BD5CA7">
        <w:rPr>
          <w:sz w:val="28"/>
          <w:szCs w:val="28"/>
        </w:rPr>
        <w:t>) and (</w:t>
      </w:r>
      <w:r>
        <w:rPr>
          <w:sz w:val="28"/>
          <w:szCs w:val="28"/>
        </w:rPr>
        <w:t>15, 3</w:t>
      </w:r>
      <w:r w:rsidRPr="00BD5CA7">
        <w:rPr>
          <w:sz w:val="28"/>
          <w:szCs w:val="28"/>
        </w:rPr>
        <w:t xml:space="preserve">)  giving your answer in double intercept form, hence declaring </w:t>
      </w:r>
      <w:r>
        <w:rPr>
          <w:sz w:val="28"/>
          <w:szCs w:val="28"/>
        </w:rPr>
        <w:t>the intercepts.</w:t>
      </w:r>
      <w:r>
        <w:rPr>
          <w:sz w:val="28"/>
          <w:szCs w:val="28"/>
        </w:rPr>
        <w:tab/>
      </w:r>
      <w:r w:rsidRPr="00BD5CA7">
        <w:rPr>
          <w:sz w:val="28"/>
          <w:szCs w:val="28"/>
        </w:rPr>
        <w:tab/>
        <w:t>(4 marks)</w:t>
      </w:r>
    </w:p>
    <w:p w:rsidR="00D26811" w:rsidRPr="00996716" w:rsidRDefault="00D26811" w:rsidP="00D26811">
      <w:pPr>
        <w:pStyle w:val="ListParagraph"/>
        <w:numPr>
          <w:ilvl w:val="0"/>
          <w:numId w:val="5"/>
        </w:numPr>
        <w:spacing w:line="276" w:lineRule="auto"/>
        <w:rPr>
          <w:sz w:val="28"/>
          <w:szCs w:val="28"/>
        </w:rPr>
      </w:pPr>
      <w:r w:rsidRPr="00996716">
        <w:rPr>
          <w:sz w:val="28"/>
          <w:szCs w:val="28"/>
        </w:rPr>
        <w:t>Determine the centre and area of an Ellipse bounded by the lines</w:t>
      </w:r>
      <w:r w:rsidRPr="00996716">
        <w:rPr>
          <w:sz w:val="28"/>
          <w:szCs w:val="28"/>
          <w:lang w:val="en-US"/>
        </w:rPr>
        <w:t xml:space="preserve"> lines </w:t>
      </w:r>
      <w:r w:rsidRPr="00832631">
        <w:rPr>
          <w:position w:val="-10"/>
          <w:lang w:val="en-US"/>
        </w:rPr>
        <w:object w:dxaOrig="580" w:dyaOrig="320">
          <v:shape id="_x0000_i1030" type="#_x0000_t75" style="width:29.25pt;height:15.75pt" o:ole="">
            <v:imagedata r:id="rId18" o:title=""/>
          </v:shape>
          <o:OLEObject Type="Embed" ProgID="Equation.3" ShapeID="_x0000_i1030" DrawAspect="Content" ObjectID="_1665919526" r:id="rId19"/>
        </w:object>
      </w:r>
      <w:r w:rsidRPr="00996716">
        <w:rPr>
          <w:sz w:val="28"/>
          <w:szCs w:val="28"/>
          <w:lang w:val="en-US"/>
        </w:rPr>
        <w:t xml:space="preserve"> , </w:t>
      </w:r>
      <w:r w:rsidRPr="00832631">
        <w:rPr>
          <w:position w:val="-10"/>
          <w:lang w:val="en-US"/>
        </w:rPr>
        <w:object w:dxaOrig="720" w:dyaOrig="320">
          <v:shape id="_x0000_i1031" type="#_x0000_t75" style="width:36pt;height:15.75pt" o:ole="">
            <v:imagedata r:id="rId20" o:title=""/>
          </v:shape>
          <o:OLEObject Type="Embed" ProgID="Equation.3" ShapeID="_x0000_i1031" DrawAspect="Content" ObjectID="_1665919527" r:id="rId21"/>
        </w:object>
      </w:r>
      <w:r w:rsidRPr="00832631">
        <w:rPr>
          <w:position w:val="-6"/>
          <w:lang w:val="en-US"/>
        </w:rPr>
        <w:object w:dxaOrig="560" w:dyaOrig="279">
          <v:shape id="_x0000_i1032" type="#_x0000_t75" style="width:27.75pt;height:14.25pt" o:ole="">
            <v:imagedata r:id="rId22" o:title=""/>
          </v:shape>
          <o:OLEObject Type="Embed" ProgID="Equation.3" ShapeID="_x0000_i1032" DrawAspect="Content" ObjectID="_1665919528" r:id="rId23"/>
        </w:object>
      </w:r>
      <w:r w:rsidRPr="00996716">
        <w:rPr>
          <w:sz w:val="28"/>
          <w:szCs w:val="28"/>
          <w:lang w:val="en-US"/>
        </w:rPr>
        <w:t xml:space="preserve"> and </w:t>
      </w:r>
      <w:r w:rsidRPr="00832631">
        <w:rPr>
          <w:position w:val="-6"/>
          <w:lang w:val="en-US"/>
        </w:rPr>
        <w:object w:dxaOrig="700" w:dyaOrig="279">
          <v:shape id="_x0000_i1033" type="#_x0000_t75" style="width:35.25pt;height:14.25pt" o:ole="">
            <v:imagedata r:id="rId24" o:title=""/>
          </v:shape>
          <o:OLEObject Type="Embed" ProgID="Equation.3" ShapeID="_x0000_i1033" DrawAspect="Content" ObjectID="_1665919529" r:id="rId25"/>
        </w:object>
      </w:r>
      <w:r w:rsidRPr="00996716">
        <w:rPr>
          <w:sz w:val="28"/>
          <w:szCs w:val="28"/>
          <w:lang w:val="en-US"/>
        </w:rPr>
        <w:t>.</w:t>
      </w:r>
      <w:r w:rsidRPr="00996716">
        <w:rPr>
          <w:sz w:val="28"/>
          <w:szCs w:val="28"/>
          <w:lang w:val="en-US"/>
        </w:rPr>
        <w:tab/>
      </w:r>
      <w:r w:rsidRPr="00996716">
        <w:rPr>
          <w:sz w:val="28"/>
          <w:szCs w:val="28"/>
          <w:lang w:val="en-US"/>
        </w:rPr>
        <w:tab/>
      </w:r>
      <w:r w:rsidRPr="00996716">
        <w:rPr>
          <w:sz w:val="28"/>
          <w:szCs w:val="28"/>
          <w:lang w:val="en-US"/>
        </w:rPr>
        <w:tab/>
      </w:r>
      <w:r w:rsidRPr="00996716">
        <w:rPr>
          <w:sz w:val="28"/>
          <w:szCs w:val="28"/>
          <w:lang w:val="en-US"/>
        </w:rPr>
        <w:tab/>
      </w:r>
      <w:r w:rsidRPr="00996716">
        <w:rPr>
          <w:sz w:val="28"/>
          <w:szCs w:val="28"/>
          <w:lang w:val="en-US"/>
        </w:rPr>
        <w:tab/>
      </w:r>
      <w:r w:rsidRPr="00996716">
        <w:rPr>
          <w:sz w:val="28"/>
          <w:szCs w:val="28"/>
          <w:lang w:val="en-US"/>
        </w:rPr>
        <w:tab/>
        <w:t>(5 marks)</w:t>
      </w:r>
    </w:p>
    <w:p w:rsidR="00D26811" w:rsidRPr="00D176B8" w:rsidRDefault="00D26811" w:rsidP="00D26811">
      <w:pPr>
        <w:spacing w:line="276" w:lineRule="auto"/>
        <w:ind w:left="360"/>
        <w:rPr>
          <w:sz w:val="28"/>
          <w:szCs w:val="28"/>
        </w:rPr>
      </w:pPr>
    </w:p>
    <w:p w:rsidR="00FC4B7F" w:rsidRDefault="00FC4B7F">
      <w:pPr>
        <w:spacing w:after="200" w:line="276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br w:type="page"/>
      </w:r>
    </w:p>
    <w:p w:rsidR="009A6008" w:rsidRPr="007722B9" w:rsidRDefault="009A6008" w:rsidP="009A6008">
      <w:pPr>
        <w:rPr>
          <w:b/>
          <w:sz w:val="28"/>
          <w:szCs w:val="28"/>
          <w:u w:val="single"/>
        </w:rPr>
      </w:pPr>
      <w:r w:rsidRPr="007722B9">
        <w:rPr>
          <w:b/>
          <w:sz w:val="28"/>
          <w:szCs w:val="28"/>
          <w:u w:val="single"/>
        </w:rPr>
        <w:lastRenderedPageBreak/>
        <w:t>QUESTION 2(20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>a) The equation of an ellipse is given by</w:t>
      </w:r>
      <w:r w:rsidR="008A0833" w:rsidRPr="007722B9">
        <w:rPr>
          <w:position w:val="-10"/>
          <w:sz w:val="28"/>
          <w:szCs w:val="28"/>
        </w:rPr>
        <w:object w:dxaOrig="3680" w:dyaOrig="360">
          <v:shape id="_x0000_i1034" type="#_x0000_t75" style="width:183.75pt;height:18pt" o:ole="">
            <v:imagedata r:id="rId26" o:title=""/>
          </v:shape>
          <o:OLEObject Type="Embed" ProgID="Equation.3" ShapeID="_x0000_i1034" DrawAspect="Content" ObjectID="_1665919530" r:id="rId27"/>
        </w:objec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Find on the </w:t>
      </w:r>
      <w:r w:rsidRPr="007722B9">
        <w:rPr>
          <w:i/>
          <w:sz w:val="28"/>
          <w:szCs w:val="28"/>
        </w:rPr>
        <w:t>xy</w:t>
      </w:r>
      <w:r w:rsidRPr="007722B9">
        <w:rPr>
          <w:sz w:val="28"/>
          <w:szCs w:val="28"/>
        </w:rPr>
        <w:t xml:space="preserve"> plane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>(i)The centre of the ellipse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(4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(ii)The coordinates of the vertices 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(iii) The foci 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(iv) The eccentricity 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(1 mark)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(vi) The directrices 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>(vii) The area of the ellipse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(3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b) A second degree curve is represented by the equation </w:t>
      </w:r>
      <w:r w:rsidRPr="007722B9">
        <w:rPr>
          <w:position w:val="-10"/>
          <w:sz w:val="28"/>
          <w:szCs w:val="28"/>
        </w:rPr>
        <w:object w:dxaOrig="2980" w:dyaOrig="360">
          <v:shape id="_x0000_i1035" type="#_x0000_t75" style="width:149.25pt;height:18pt" o:ole="">
            <v:imagedata r:id="rId28" o:title=""/>
          </v:shape>
          <o:OLEObject Type="Embed" ProgID="Equation.3" ShapeID="_x0000_i1035" DrawAspect="Content" ObjectID="_1665919531" r:id="rId29"/>
        </w:object>
      </w:r>
      <w:r w:rsidRPr="007722B9">
        <w:rPr>
          <w:sz w:val="28"/>
          <w:szCs w:val="28"/>
        </w:rPr>
        <w:t xml:space="preserve">. By eliminating the cross product term identify the conic section hence give its equation on the </w:t>
      </w:r>
      <w:r w:rsidRPr="007722B9">
        <w:rPr>
          <w:position w:val="-10"/>
          <w:sz w:val="28"/>
          <w:szCs w:val="28"/>
        </w:rPr>
        <w:object w:dxaOrig="440" w:dyaOrig="320">
          <v:shape id="_x0000_i1036" type="#_x0000_t75" style="width:21.75pt;height:15.75pt" o:ole="">
            <v:imagedata r:id="rId30" o:title=""/>
          </v:shape>
          <o:OLEObject Type="Embed" ProgID="Equation.3" ShapeID="_x0000_i1036" DrawAspect="Content" ObjectID="_1665919532" r:id="rId31"/>
        </w:object>
      </w:r>
      <w:r w:rsidRPr="007722B9">
        <w:rPr>
          <w:sz w:val="28"/>
          <w:szCs w:val="28"/>
        </w:rPr>
        <w:t xml:space="preserve"> plane and </w:t>
      </w:r>
      <w:r>
        <w:rPr>
          <w:sz w:val="28"/>
          <w:szCs w:val="28"/>
        </w:rPr>
        <w:t>state the equation of the axis.</w:t>
      </w:r>
      <w:r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(6 marks)</w:t>
      </w:r>
    </w:p>
    <w:p w:rsidR="007B1387" w:rsidRPr="007B1387" w:rsidRDefault="007B1387" w:rsidP="007B1387">
      <w:pPr>
        <w:rPr>
          <w:sz w:val="28"/>
          <w:szCs w:val="28"/>
          <w:lang w:val="en-US"/>
        </w:rPr>
      </w:pPr>
    </w:p>
    <w:p w:rsidR="009A6008" w:rsidRPr="00787CCA" w:rsidRDefault="009A6008" w:rsidP="009A6008">
      <w:pPr>
        <w:rPr>
          <w:b/>
          <w:sz w:val="28"/>
          <w:szCs w:val="28"/>
          <w:u w:val="single"/>
        </w:rPr>
      </w:pPr>
      <w:r w:rsidRPr="00787CCA">
        <w:rPr>
          <w:b/>
          <w:sz w:val="28"/>
          <w:szCs w:val="28"/>
          <w:u w:val="single"/>
        </w:rPr>
        <w:t>QUESTION 3(20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a) The equation of a hyperbola is given as </w:t>
      </w:r>
      <w:r w:rsidR="008A0833" w:rsidRPr="008A0833">
        <w:rPr>
          <w:position w:val="-12"/>
          <w:sz w:val="28"/>
          <w:szCs w:val="28"/>
        </w:rPr>
        <w:object w:dxaOrig="2900" w:dyaOrig="380">
          <v:shape id="_x0000_i1037" type="#_x0000_t75" style="width:144.75pt;height:18.75pt" o:ole="">
            <v:imagedata r:id="rId32" o:title=""/>
          </v:shape>
          <o:OLEObject Type="Embed" ProgID="Equation.3" ShapeID="_x0000_i1037" DrawAspect="Content" ObjectID="_1665919533" r:id="rId33"/>
        </w:object>
      </w:r>
      <w:r w:rsidRPr="007722B9">
        <w:rPr>
          <w:sz w:val="28"/>
          <w:szCs w:val="28"/>
        </w:rPr>
        <w:t>. Find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>(i) The coordinate of the centre.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(4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(ii) The foci of the hyperbola on the </w:t>
      </w:r>
      <w:r w:rsidRPr="007722B9">
        <w:rPr>
          <w:i/>
          <w:sz w:val="28"/>
          <w:szCs w:val="28"/>
        </w:rPr>
        <w:t>xy</w:t>
      </w:r>
      <w:r w:rsidRPr="007722B9">
        <w:rPr>
          <w:sz w:val="28"/>
          <w:szCs w:val="28"/>
        </w:rPr>
        <w:t xml:space="preserve"> plane.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(iii) The vertices on the </w:t>
      </w:r>
      <w:r w:rsidRPr="007722B9">
        <w:rPr>
          <w:i/>
          <w:sz w:val="28"/>
          <w:szCs w:val="28"/>
        </w:rPr>
        <w:t>xy</w:t>
      </w:r>
      <w:r w:rsidRPr="007722B9">
        <w:rPr>
          <w:sz w:val="28"/>
          <w:szCs w:val="28"/>
        </w:rPr>
        <w:t xml:space="preserve"> plane.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(iv)  The asymptotes on the </w:t>
      </w:r>
      <w:r w:rsidRPr="007722B9">
        <w:rPr>
          <w:position w:val="-10"/>
          <w:sz w:val="28"/>
          <w:szCs w:val="28"/>
        </w:rPr>
        <w:object w:dxaOrig="440" w:dyaOrig="320">
          <v:shape id="_x0000_i1038" type="#_x0000_t75" style="width:21.75pt;height:15.75pt" o:ole="">
            <v:imagedata r:id="rId30" o:title=""/>
          </v:shape>
          <o:OLEObject Type="Embed" ProgID="Equation.3" ShapeID="_x0000_i1038" DrawAspect="Content" ObjectID="_1665919534" r:id="rId34"/>
        </w:object>
      </w:r>
      <w:r w:rsidRPr="007722B9">
        <w:rPr>
          <w:sz w:val="28"/>
          <w:szCs w:val="28"/>
        </w:rPr>
        <w:t xml:space="preserve">plane and on the </w:t>
      </w:r>
      <w:r w:rsidRPr="007722B9">
        <w:rPr>
          <w:i/>
          <w:sz w:val="28"/>
          <w:szCs w:val="28"/>
        </w:rPr>
        <w:t>xy</w:t>
      </w:r>
      <w:r w:rsidRPr="007722B9">
        <w:rPr>
          <w:sz w:val="28"/>
          <w:szCs w:val="28"/>
        </w:rPr>
        <w:t xml:space="preserve"> plane.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(4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>(vi) The eccentricity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(1 mark)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(vii) The direcrices on the </w:t>
      </w:r>
      <w:r w:rsidRPr="007722B9">
        <w:rPr>
          <w:position w:val="-10"/>
          <w:sz w:val="28"/>
          <w:szCs w:val="28"/>
        </w:rPr>
        <w:object w:dxaOrig="440" w:dyaOrig="320">
          <v:shape id="_x0000_i1039" type="#_x0000_t75" style="width:21.75pt;height:15.75pt" o:ole="">
            <v:imagedata r:id="rId30" o:title=""/>
          </v:shape>
          <o:OLEObject Type="Embed" ProgID="Equation.3" ShapeID="_x0000_i1039" DrawAspect="Content" ObjectID="_1665919535" r:id="rId35"/>
        </w:object>
      </w:r>
      <w:r w:rsidRPr="007722B9">
        <w:rPr>
          <w:sz w:val="28"/>
          <w:szCs w:val="28"/>
        </w:rPr>
        <w:t xml:space="preserve">plane and on the </w:t>
      </w:r>
      <w:r w:rsidRPr="007722B9">
        <w:rPr>
          <w:i/>
          <w:sz w:val="28"/>
          <w:szCs w:val="28"/>
        </w:rPr>
        <w:t>xy</w:t>
      </w:r>
      <w:r w:rsidRPr="007722B9">
        <w:rPr>
          <w:sz w:val="28"/>
          <w:szCs w:val="28"/>
        </w:rPr>
        <w:t xml:space="preserve"> plane.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(3 marks)</w:t>
      </w:r>
    </w:p>
    <w:p w:rsidR="009A6008" w:rsidRPr="007722B9" w:rsidRDefault="009A6008" w:rsidP="009A6008">
      <w:pPr>
        <w:rPr>
          <w:sz w:val="28"/>
          <w:szCs w:val="28"/>
        </w:rPr>
      </w:pP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>b) Give the cartesian equation of the following pairs of parametric equations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(i) </w:t>
      </w:r>
      <w:r w:rsidRPr="007722B9">
        <w:rPr>
          <w:position w:val="-6"/>
          <w:sz w:val="28"/>
          <w:szCs w:val="28"/>
        </w:rPr>
        <w:object w:dxaOrig="920" w:dyaOrig="320">
          <v:shape id="_x0000_i1040" type="#_x0000_t75" style="width:45.75pt;height:15.75pt" o:ole="">
            <v:imagedata r:id="rId36" o:title=""/>
          </v:shape>
          <o:OLEObject Type="Embed" ProgID="Equation.3" ShapeID="_x0000_i1040" DrawAspect="Content" ObjectID="_1665919536" r:id="rId37"/>
        </w:object>
      </w:r>
      <w:r w:rsidRPr="007722B9">
        <w:rPr>
          <w:sz w:val="28"/>
          <w:szCs w:val="28"/>
        </w:rPr>
        <w:t xml:space="preserve">,  </w:t>
      </w:r>
      <w:r w:rsidRPr="007722B9">
        <w:rPr>
          <w:position w:val="-10"/>
          <w:sz w:val="28"/>
          <w:szCs w:val="28"/>
        </w:rPr>
        <w:object w:dxaOrig="1060" w:dyaOrig="360">
          <v:shape id="_x0000_i1041" type="#_x0000_t75" style="width:53.25pt;height:18pt" o:ole="">
            <v:imagedata r:id="rId38" o:title=""/>
          </v:shape>
          <o:OLEObject Type="Embed" ProgID="Equation.3" ShapeID="_x0000_i1041" DrawAspect="Content" ObjectID="_1665919537" r:id="rId39"/>
        </w:objec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(ii) </w:t>
      </w:r>
      <w:r w:rsidR="00A55CE2" w:rsidRPr="008A0833">
        <w:rPr>
          <w:position w:val="-24"/>
          <w:sz w:val="28"/>
          <w:szCs w:val="28"/>
        </w:rPr>
        <w:object w:dxaOrig="980" w:dyaOrig="620">
          <v:shape id="_x0000_i1042" type="#_x0000_t75" style="width:49.5pt;height:31.5pt" o:ole="">
            <v:imagedata r:id="rId40" o:title=""/>
          </v:shape>
          <o:OLEObject Type="Embed" ProgID="Equation.3" ShapeID="_x0000_i1042" DrawAspect="Content" ObjectID="_1665919538" r:id="rId41"/>
        </w:object>
      </w:r>
      <w:r w:rsidRPr="007722B9">
        <w:rPr>
          <w:sz w:val="28"/>
          <w:szCs w:val="28"/>
        </w:rPr>
        <w:t xml:space="preserve">,  </w:t>
      </w:r>
      <w:r w:rsidRPr="007722B9">
        <w:rPr>
          <w:position w:val="-26"/>
          <w:sz w:val="28"/>
          <w:szCs w:val="28"/>
        </w:rPr>
        <w:object w:dxaOrig="999" w:dyaOrig="680">
          <v:shape id="_x0000_i1043" type="#_x0000_t75" style="width:50.25pt;height:33.75pt" o:ole="">
            <v:imagedata r:id="rId42" o:title=""/>
          </v:shape>
          <o:OLEObject Type="Embed" ProgID="Equation.3" ShapeID="_x0000_i1043" DrawAspect="Content" ObjectID="_1665919539" r:id="rId43"/>
        </w:objec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3035F5" w:rsidRDefault="009A6008" w:rsidP="009A6008">
      <w:pPr>
        <w:rPr>
          <w:b/>
          <w:sz w:val="28"/>
          <w:szCs w:val="28"/>
          <w:u w:val="single"/>
        </w:rPr>
      </w:pPr>
      <w:r w:rsidRPr="00787CCA">
        <w:rPr>
          <w:b/>
          <w:sz w:val="28"/>
          <w:szCs w:val="28"/>
          <w:u w:val="single"/>
        </w:rPr>
        <w:t>QUESTION 4(20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>a)Find the parametric equation of the following Cartesian equations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(i) </w:t>
      </w:r>
      <w:r w:rsidRPr="007722B9">
        <w:rPr>
          <w:position w:val="-10"/>
          <w:sz w:val="28"/>
          <w:szCs w:val="28"/>
        </w:rPr>
        <w:object w:dxaOrig="1400" w:dyaOrig="360">
          <v:shape id="_x0000_i1044" type="#_x0000_t75" style="width:69.75pt;height:18pt" o:ole="">
            <v:imagedata r:id="rId44" o:title=""/>
          </v:shape>
          <o:OLEObject Type="Embed" ProgID="Equation.3" ShapeID="_x0000_i1044" DrawAspect="Content" ObjectID="_1665919540" r:id="rId45"/>
        </w:objec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(ii) </w:t>
      </w:r>
      <w:r w:rsidRPr="007722B9">
        <w:rPr>
          <w:position w:val="-10"/>
          <w:sz w:val="28"/>
          <w:szCs w:val="28"/>
        </w:rPr>
        <w:object w:dxaOrig="1040" w:dyaOrig="260">
          <v:shape id="_x0000_i1045" type="#_x0000_t75" style="width:51.75pt;height:12.75pt" o:ole="">
            <v:imagedata r:id="rId46" o:title=""/>
          </v:shape>
          <o:OLEObject Type="Embed" ProgID="Equation.3" ShapeID="_x0000_i1045" DrawAspect="Content" ObjectID="_1665919541" r:id="rId47"/>
        </w:objec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(iii) </w:t>
      </w:r>
      <w:r w:rsidRPr="007722B9">
        <w:rPr>
          <w:position w:val="-24"/>
          <w:sz w:val="28"/>
          <w:szCs w:val="28"/>
        </w:rPr>
        <w:object w:dxaOrig="1219" w:dyaOrig="660">
          <v:shape id="_x0000_i1046" type="#_x0000_t75" style="width:60.75pt;height:33pt" o:ole="">
            <v:imagedata r:id="rId48" o:title=""/>
          </v:shape>
          <o:OLEObject Type="Embed" ProgID="Equation.3" ShapeID="_x0000_i1046" DrawAspect="Content" ObjectID="_1665919542" r:id="rId49"/>
        </w:objec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b) (i)A conic section has the equation </w:t>
      </w:r>
      <w:r w:rsidRPr="007722B9">
        <w:rPr>
          <w:position w:val="-10"/>
          <w:sz w:val="28"/>
          <w:szCs w:val="28"/>
        </w:rPr>
        <w:object w:dxaOrig="2180" w:dyaOrig="380">
          <v:shape id="_x0000_i1047" type="#_x0000_t75" style="width:108.75pt;height:18.75pt" o:ole="">
            <v:imagedata r:id="rId50" o:title=""/>
          </v:shape>
          <o:OLEObject Type="Embed" ProgID="Equation.3" ShapeID="_x0000_i1047" DrawAspect="Content" ObjectID="_1665919543" r:id="rId51"/>
        </w:object>
      </w:r>
      <w:r w:rsidRPr="007722B9">
        <w:rPr>
          <w:sz w:val="28"/>
          <w:szCs w:val="28"/>
        </w:rPr>
        <w:t xml:space="preserve">. Rotate the axes of the conic section by eliminating the cross product term.  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(8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(ii)Identify the conic section on the new </w:t>
      </w:r>
      <w:r w:rsidRPr="007722B9">
        <w:rPr>
          <w:position w:val="-10"/>
          <w:sz w:val="28"/>
          <w:szCs w:val="28"/>
        </w:rPr>
        <w:object w:dxaOrig="440" w:dyaOrig="320">
          <v:shape id="_x0000_i1048" type="#_x0000_t75" style="width:21.75pt;height:15.75pt" o:ole="">
            <v:imagedata r:id="rId30" o:title=""/>
          </v:shape>
          <o:OLEObject Type="Embed" ProgID="Equation.3" ShapeID="_x0000_i1048" DrawAspect="Content" ObjectID="_1665919544" r:id="rId52"/>
        </w:object>
      </w:r>
      <w:r w:rsidRPr="007722B9">
        <w:rPr>
          <w:sz w:val="28"/>
          <w:szCs w:val="28"/>
        </w:rPr>
        <w:t xml:space="preserve"> plane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(iii) Give the coordinates of the focus/foci of the conic on the </w:t>
      </w:r>
      <w:r w:rsidRPr="007722B9">
        <w:rPr>
          <w:position w:val="-10"/>
          <w:sz w:val="28"/>
          <w:szCs w:val="28"/>
        </w:rPr>
        <w:object w:dxaOrig="440" w:dyaOrig="320">
          <v:shape id="_x0000_i1049" type="#_x0000_t75" style="width:21.75pt;height:15.75pt" o:ole="">
            <v:imagedata r:id="rId30" o:title=""/>
          </v:shape>
          <o:OLEObject Type="Embed" ProgID="Equation.3" ShapeID="_x0000_i1049" DrawAspect="Content" ObjectID="_1665919545" r:id="rId53"/>
        </w:object>
      </w:r>
      <w:r w:rsidRPr="007722B9">
        <w:rPr>
          <w:sz w:val="28"/>
          <w:szCs w:val="28"/>
        </w:rPr>
        <w:t xml:space="preserve"> plane.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>(iv) Find the eccentricity of the conic section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  <w:t>(2 marks)</w:t>
      </w:r>
    </w:p>
    <w:p w:rsidR="009A6008" w:rsidRPr="00787CCA" w:rsidRDefault="009A6008" w:rsidP="009A6008">
      <w:pPr>
        <w:rPr>
          <w:b/>
          <w:sz w:val="28"/>
          <w:szCs w:val="28"/>
          <w:u w:val="single"/>
        </w:rPr>
      </w:pPr>
      <w:r w:rsidRPr="00787CCA">
        <w:rPr>
          <w:b/>
          <w:sz w:val="28"/>
          <w:szCs w:val="28"/>
          <w:u w:val="single"/>
        </w:rPr>
        <w:lastRenderedPageBreak/>
        <w:t>QUESTION 5(20 MARKS)</w:t>
      </w:r>
    </w:p>
    <w:p w:rsidR="009A6008" w:rsidRPr="007722B9" w:rsidRDefault="009A6008" w:rsidP="009A6008">
      <w:pPr>
        <w:rPr>
          <w:sz w:val="28"/>
          <w:szCs w:val="28"/>
        </w:rPr>
      </w:pPr>
    </w:p>
    <w:p w:rsidR="009A6008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 xml:space="preserve">a) Sketch </w:t>
      </w:r>
      <w:r w:rsidR="00FC4B7F">
        <w:rPr>
          <w:sz w:val="28"/>
          <w:szCs w:val="28"/>
        </w:rPr>
        <w:t xml:space="preserve"> and give the name of </w:t>
      </w:r>
      <w:r w:rsidRPr="007722B9">
        <w:rPr>
          <w:sz w:val="28"/>
          <w:szCs w:val="28"/>
        </w:rPr>
        <w:t>the polar c</w:t>
      </w:r>
      <w:r w:rsidR="00FC4B7F">
        <w:rPr>
          <w:sz w:val="28"/>
          <w:szCs w:val="28"/>
        </w:rPr>
        <w:t xml:space="preserve">urves </w:t>
      </w:r>
      <w:r w:rsidR="00A55CE2" w:rsidRPr="007722B9">
        <w:rPr>
          <w:position w:val="-6"/>
          <w:sz w:val="28"/>
          <w:szCs w:val="28"/>
        </w:rPr>
        <w:object w:dxaOrig="1380" w:dyaOrig="279">
          <v:shape id="_x0000_i1050" type="#_x0000_t75" style="width:69pt;height:14.25pt" o:ole="">
            <v:imagedata r:id="rId54" o:title=""/>
          </v:shape>
          <o:OLEObject Type="Embed" ProgID="Equation.3" ShapeID="_x0000_i1050" DrawAspect="Content" ObjectID="_1665919546" r:id="rId55"/>
        </w:object>
      </w:r>
      <w:r w:rsidRPr="007722B9">
        <w:rPr>
          <w:sz w:val="28"/>
          <w:szCs w:val="28"/>
        </w:rPr>
        <w:t xml:space="preserve"> </w:t>
      </w:r>
      <w:r w:rsidR="00FC4B7F">
        <w:rPr>
          <w:sz w:val="28"/>
          <w:szCs w:val="28"/>
        </w:rPr>
        <w:tab/>
      </w:r>
      <w:r w:rsidR="00FC4B7F">
        <w:rPr>
          <w:sz w:val="28"/>
          <w:szCs w:val="28"/>
        </w:rPr>
        <w:tab/>
        <w:t>(6</w:t>
      </w:r>
      <w:r w:rsidRPr="007722B9">
        <w:rPr>
          <w:sz w:val="28"/>
          <w:szCs w:val="28"/>
        </w:rPr>
        <w:t xml:space="preserve"> marks)</w:t>
      </w:r>
    </w:p>
    <w:p w:rsidR="004D0123" w:rsidRDefault="004D0123" w:rsidP="009A6008">
      <w:pPr>
        <w:rPr>
          <w:sz w:val="28"/>
          <w:szCs w:val="28"/>
        </w:rPr>
      </w:pPr>
      <w:r>
        <w:rPr>
          <w:sz w:val="28"/>
          <w:szCs w:val="28"/>
        </w:rPr>
        <w:t>b) Identify the conic sections given below</w:t>
      </w:r>
    </w:p>
    <w:p w:rsidR="004D0123" w:rsidRPr="004D0123" w:rsidRDefault="004D0123" w:rsidP="004D0123">
      <w:pPr>
        <w:rPr>
          <w:sz w:val="28"/>
          <w:szCs w:val="28"/>
        </w:rPr>
      </w:pPr>
      <w:r w:rsidRPr="004D0123">
        <w:rPr>
          <w:sz w:val="28"/>
          <w:szCs w:val="28"/>
        </w:rPr>
        <w:tab/>
      </w:r>
      <w:r w:rsidR="00A55CE2" w:rsidRPr="00A55CE2">
        <w:rPr>
          <w:position w:val="-34"/>
          <w:sz w:val="28"/>
          <w:szCs w:val="28"/>
        </w:rPr>
        <w:object w:dxaOrig="3120" w:dyaOrig="800">
          <v:shape id="_x0000_i1051" type="#_x0000_t75" style="width:156pt;height:40.5pt" o:ole="">
            <v:imagedata r:id="rId56" o:title=""/>
          </v:shape>
          <o:OLEObject Type="Embed" ProgID="Equation.3" ShapeID="_x0000_i1051" DrawAspect="Content" ObjectID="_1665919547" r:id="rId57"/>
        </w:object>
      </w:r>
      <w:r w:rsidRPr="004D0123">
        <w:rPr>
          <w:sz w:val="28"/>
          <w:szCs w:val="28"/>
        </w:rPr>
        <w:t xml:space="preserve">            </w:t>
      </w:r>
      <w:r w:rsidR="00B245C8" w:rsidRPr="004D0123">
        <w:rPr>
          <w:position w:val="-44"/>
          <w:sz w:val="28"/>
          <w:szCs w:val="28"/>
        </w:rPr>
        <w:object w:dxaOrig="1880" w:dyaOrig="999">
          <v:shape id="_x0000_i1052" type="#_x0000_t75" style="width:94.5pt;height:50.25pt" o:ole="">
            <v:imagedata r:id="rId58" o:title=""/>
          </v:shape>
          <o:OLEObject Type="Embed" ProgID="Equation.3" ShapeID="_x0000_i1052" DrawAspect="Content" ObjectID="_1665919548" r:id="rId59"/>
        </w:object>
      </w:r>
      <w:r>
        <w:rPr>
          <w:sz w:val="28"/>
          <w:szCs w:val="28"/>
        </w:rPr>
        <w:tab/>
      </w:r>
      <w:r w:rsidR="005546A1">
        <w:rPr>
          <w:sz w:val="28"/>
          <w:szCs w:val="28"/>
        </w:rPr>
        <w:tab/>
      </w:r>
      <w:r w:rsidRPr="004D0123">
        <w:rPr>
          <w:sz w:val="28"/>
          <w:szCs w:val="28"/>
        </w:rPr>
        <w:t>(</w:t>
      </w:r>
      <w:r w:rsidR="005546A1">
        <w:rPr>
          <w:sz w:val="28"/>
          <w:szCs w:val="28"/>
        </w:rPr>
        <w:t>6</w:t>
      </w:r>
      <w:r w:rsidRPr="004D0123">
        <w:rPr>
          <w:sz w:val="28"/>
          <w:szCs w:val="28"/>
        </w:rPr>
        <w:t xml:space="preserve"> marks)</w:t>
      </w:r>
    </w:p>
    <w:p w:rsidR="004D0123" w:rsidRPr="007722B9" w:rsidRDefault="004D0123" w:rsidP="009A6008">
      <w:pPr>
        <w:rPr>
          <w:sz w:val="28"/>
          <w:szCs w:val="28"/>
        </w:rPr>
      </w:pPr>
    </w:p>
    <w:p w:rsidR="009A6008" w:rsidRPr="007722B9" w:rsidRDefault="004D0123" w:rsidP="009A6008">
      <w:pPr>
        <w:rPr>
          <w:sz w:val="28"/>
          <w:szCs w:val="28"/>
        </w:rPr>
      </w:pPr>
      <w:r>
        <w:rPr>
          <w:sz w:val="28"/>
          <w:szCs w:val="28"/>
        </w:rPr>
        <w:t>c</w:t>
      </w:r>
      <w:r w:rsidR="009A6008" w:rsidRPr="007722B9">
        <w:rPr>
          <w:sz w:val="28"/>
          <w:szCs w:val="28"/>
        </w:rPr>
        <w:t xml:space="preserve">)A parabola has the </w:t>
      </w:r>
      <w:r w:rsidR="009A6008" w:rsidRPr="007722B9">
        <w:rPr>
          <w:i/>
          <w:sz w:val="28"/>
          <w:szCs w:val="28"/>
        </w:rPr>
        <w:t>y</w:t>
      </w:r>
      <w:r w:rsidR="009A6008" w:rsidRPr="007722B9">
        <w:rPr>
          <w:sz w:val="28"/>
          <w:szCs w:val="28"/>
        </w:rPr>
        <w:t>- intercepts -1 and 2</w:t>
      </w:r>
      <w:r w:rsidR="00A55CE2">
        <w:rPr>
          <w:sz w:val="28"/>
          <w:szCs w:val="28"/>
        </w:rPr>
        <w:t xml:space="preserve"> while the </w:t>
      </w:r>
      <w:r w:rsidR="00A55CE2" w:rsidRPr="00A55CE2">
        <w:rPr>
          <w:i/>
          <w:sz w:val="28"/>
          <w:szCs w:val="28"/>
        </w:rPr>
        <w:t>x</w:t>
      </w:r>
      <w:r w:rsidR="00A55CE2">
        <w:rPr>
          <w:sz w:val="28"/>
          <w:szCs w:val="28"/>
        </w:rPr>
        <w:t>-intercept is 4</w:t>
      </w:r>
    </w:p>
    <w:p w:rsidR="009A6008" w:rsidRPr="007722B9" w:rsidRDefault="009A6008" w:rsidP="009A6008">
      <w:pPr>
        <w:rPr>
          <w:sz w:val="28"/>
          <w:szCs w:val="28"/>
        </w:rPr>
      </w:pPr>
      <w:r w:rsidRPr="007722B9">
        <w:rPr>
          <w:sz w:val="28"/>
          <w:szCs w:val="28"/>
        </w:rPr>
        <w:t>Find</w:t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 w:rsidRPr="007722B9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7722B9">
        <w:rPr>
          <w:sz w:val="28"/>
          <w:szCs w:val="28"/>
        </w:rPr>
        <w:t>(8 marks)</w:t>
      </w:r>
    </w:p>
    <w:p w:rsidR="009A6008" w:rsidRPr="007722B9" w:rsidRDefault="009A6008" w:rsidP="009A6008">
      <w:pPr>
        <w:numPr>
          <w:ilvl w:val="0"/>
          <w:numId w:val="4"/>
        </w:numPr>
        <w:rPr>
          <w:sz w:val="28"/>
          <w:szCs w:val="28"/>
        </w:rPr>
      </w:pPr>
      <w:r w:rsidRPr="007722B9">
        <w:rPr>
          <w:sz w:val="28"/>
          <w:szCs w:val="28"/>
        </w:rPr>
        <w:t>The equation of the parabola</w:t>
      </w:r>
    </w:p>
    <w:p w:rsidR="009A6008" w:rsidRPr="007722B9" w:rsidRDefault="009A6008" w:rsidP="009A6008">
      <w:pPr>
        <w:numPr>
          <w:ilvl w:val="0"/>
          <w:numId w:val="4"/>
        </w:numPr>
        <w:rPr>
          <w:sz w:val="28"/>
          <w:szCs w:val="28"/>
        </w:rPr>
      </w:pPr>
      <w:r w:rsidRPr="007722B9">
        <w:rPr>
          <w:sz w:val="28"/>
          <w:szCs w:val="28"/>
        </w:rPr>
        <w:t>The equation of the axis of the parabola</w:t>
      </w:r>
    </w:p>
    <w:p w:rsidR="009A6008" w:rsidRPr="007722B9" w:rsidRDefault="009A6008" w:rsidP="009A6008">
      <w:pPr>
        <w:numPr>
          <w:ilvl w:val="0"/>
          <w:numId w:val="4"/>
        </w:numPr>
        <w:rPr>
          <w:sz w:val="28"/>
          <w:szCs w:val="28"/>
        </w:rPr>
      </w:pPr>
      <w:r w:rsidRPr="007722B9">
        <w:rPr>
          <w:sz w:val="28"/>
          <w:szCs w:val="28"/>
        </w:rPr>
        <w:t>The vertex and focus of the parabola</w:t>
      </w:r>
    </w:p>
    <w:p w:rsidR="009A6008" w:rsidRPr="007722B9" w:rsidRDefault="009A6008" w:rsidP="009A6008">
      <w:pPr>
        <w:numPr>
          <w:ilvl w:val="0"/>
          <w:numId w:val="4"/>
        </w:numPr>
        <w:rPr>
          <w:sz w:val="28"/>
          <w:szCs w:val="28"/>
        </w:rPr>
      </w:pPr>
      <w:r w:rsidRPr="007722B9">
        <w:rPr>
          <w:sz w:val="28"/>
          <w:szCs w:val="28"/>
        </w:rPr>
        <w:t>The equation of the directrix of the parabola</w:t>
      </w:r>
    </w:p>
    <w:p w:rsidR="00455AFC" w:rsidRDefault="00455AFC"/>
    <w:sectPr w:rsidR="00455AFC" w:rsidSect="00455AFC">
      <w:footerReference w:type="default" r:id="rId6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2057" w:rsidRDefault="00A92057" w:rsidP="009A6008">
      <w:r>
        <w:separator/>
      </w:r>
    </w:p>
  </w:endnote>
  <w:endnote w:type="continuationSeparator" w:id="1">
    <w:p w:rsidR="00A92057" w:rsidRDefault="00A92057" w:rsidP="009A60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131934"/>
      <w:docPartObj>
        <w:docPartGallery w:val="Page Numbers (Bottom of Page)"/>
        <w:docPartUnique/>
      </w:docPartObj>
    </w:sdtPr>
    <w:sdtContent>
      <w:p w:rsidR="009A6008" w:rsidRDefault="001D5282">
        <w:pPr>
          <w:pStyle w:val="Footer"/>
          <w:jc w:val="right"/>
        </w:pPr>
        <w:fldSimple w:instr=" PAGE   \* MERGEFORMAT ">
          <w:r w:rsidR="00140BE6">
            <w:rPr>
              <w:noProof/>
            </w:rPr>
            <w:t>1</w:t>
          </w:r>
        </w:fldSimple>
      </w:p>
    </w:sdtContent>
  </w:sdt>
  <w:p w:rsidR="009A6008" w:rsidRDefault="009A600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2057" w:rsidRDefault="00A92057" w:rsidP="009A6008">
      <w:r>
        <w:separator/>
      </w:r>
    </w:p>
  </w:footnote>
  <w:footnote w:type="continuationSeparator" w:id="1">
    <w:p w:rsidR="00A92057" w:rsidRDefault="00A92057" w:rsidP="009A600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E203B0"/>
    <w:multiLevelType w:val="hybridMultilevel"/>
    <w:tmpl w:val="D1089B4E"/>
    <w:lvl w:ilvl="0" w:tplc="287ED1B6">
      <w:start w:val="1"/>
      <w:numFmt w:val="lowerRoman"/>
      <w:lvlText w:val="%1)"/>
      <w:lvlJc w:val="left"/>
      <w:pPr>
        <w:ind w:left="178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5" w:hanging="360"/>
      </w:pPr>
    </w:lvl>
    <w:lvl w:ilvl="2" w:tplc="0409001B" w:tentative="1">
      <w:start w:val="1"/>
      <w:numFmt w:val="lowerRoman"/>
      <w:lvlText w:val="%3."/>
      <w:lvlJc w:val="right"/>
      <w:pPr>
        <w:ind w:left="2865" w:hanging="180"/>
      </w:pPr>
    </w:lvl>
    <w:lvl w:ilvl="3" w:tplc="0409000F" w:tentative="1">
      <w:start w:val="1"/>
      <w:numFmt w:val="decimal"/>
      <w:lvlText w:val="%4."/>
      <w:lvlJc w:val="left"/>
      <w:pPr>
        <w:ind w:left="3585" w:hanging="360"/>
      </w:pPr>
    </w:lvl>
    <w:lvl w:ilvl="4" w:tplc="04090019" w:tentative="1">
      <w:start w:val="1"/>
      <w:numFmt w:val="lowerLetter"/>
      <w:lvlText w:val="%5."/>
      <w:lvlJc w:val="left"/>
      <w:pPr>
        <w:ind w:left="4305" w:hanging="360"/>
      </w:pPr>
    </w:lvl>
    <w:lvl w:ilvl="5" w:tplc="0409001B" w:tentative="1">
      <w:start w:val="1"/>
      <w:numFmt w:val="lowerRoman"/>
      <w:lvlText w:val="%6."/>
      <w:lvlJc w:val="right"/>
      <w:pPr>
        <w:ind w:left="5025" w:hanging="180"/>
      </w:pPr>
    </w:lvl>
    <w:lvl w:ilvl="6" w:tplc="0409000F" w:tentative="1">
      <w:start w:val="1"/>
      <w:numFmt w:val="decimal"/>
      <w:lvlText w:val="%7."/>
      <w:lvlJc w:val="left"/>
      <w:pPr>
        <w:ind w:left="5745" w:hanging="360"/>
      </w:pPr>
    </w:lvl>
    <w:lvl w:ilvl="7" w:tplc="04090019" w:tentative="1">
      <w:start w:val="1"/>
      <w:numFmt w:val="lowerLetter"/>
      <w:lvlText w:val="%8."/>
      <w:lvlJc w:val="left"/>
      <w:pPr>
        <w:ind w:left="6465" w:hanging="360"/>
      </w:pPr>
    </w:lvl>
    <w:lvl w:ilvl="8" w:tplc="0409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">
    <w:nsid w:val="56EF48E3"/>
    <w:multiLevelType w:val="hybridMultilevel"/>
    <w:tmpl w:val="30268EB4"/>
    <w:lvl w:ilvl="0" w:tplc="89C266D4">
      <w:start w:val="9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360019" w:tentative="1">
      <w:start w:val="1"/>
      <w:numFmt w:val="lowerLetter"/>
      <w:lvlText w:val="%2."/>
      <w:lvlJc w:val="left"/>
      <w:pPr>
        <w:tabs>
          <w:tab w:val="num" w:pos="2490"/>
        </w:tabs>
        <w:ind w:left="2490" w:hanging="360"/>
      </w:pPr>
    </w:lvl>
    <w:lvl w:ilvl="2" w:tplc="0436001B" w:tentative="1">
      <w:start w:val="1"/>
      <w:numFmt w:val="lowerRoman"/>
      <w:lvlText w:val="%3."/>
      <w:lvlJc w:val="right"/>
      <w:pPr>
        <w:tabs>
          <w:tab w:val="num" w:pos="3210"/>
        </w:tabs>
        <w:ind w:left="3210" w:hanging="180"/>
      </w:pPr>
    </w:lvl>
    <w:lvl w:ilvl="3" w:tplc="0436000F" w:tentative="1">
      <w:start w:val="1"/>
      <w:numFmt w:val="decimal"/>
      <w:lvlText w:val="%4."/>
      <w:lvlJc w:val="left"/>
      <w:pPr>
        <w:tabs>
          <w:tab w:val="num" w:pos="3930"/>
        </w:tabs>
        <w:ind w:left="3930" w:hanging="360"/>
      </w:pPr>
    </w:lvl>
    <w:lvl w:ilvl="4" w:tplc="04360019" w:tentative="1">
      <w:start w:val="1"/>
      <w:numFmt w:val="lowerLetter"/>
      <w:lvlText w:val="%5."/>
      <w:lvlJc w:val="left"/>
      <w:pPr>
        <w:tabs>
          <w:tab w:val="num" w:pos="4650"/>
        </w:tabs>
        <w:ind w:left="4650" w:hanging="360"/>
      </w:pPr>
    </w:lvl>
    <w:lvl w:ilvl="5" w:tplc="0436001B" w:tentative="1">
      <w:start w:val="1"/>
      <w:numFmt w:val="lowerRoman"/>
      <w:lvlText w:val="%6."/>
      <w:lvlJc w:val="right"/>
      <w:pPr>
        <w:tabs>
          <w:tab w:val="num" w:pos="5370"/>
        </w:tabs>
        <w:ind w:left="5370" w:hanging="180"/>
      </w:pPr>
    </w:lvl>
    <w:lvl w:ilvl="6" w:tplc="0436000F" w:tentative="1">
      <w:start w:val="1"/>
      <w:numFmt w:val="decimal"/>
      <w:lvlText w:val="%7."/>
      <w:lvlJc w:val="left"/>
      <w:pPr>
        <w:tabs>
          <w:tab w:val="num" w:pos="6090"/>
        </w:tabs>
        <w:ind w:left="6090" w:hanging="360"/>
      </w:pPr>
    </w:lvl>
    <w:lvl w:ilvl="7" w:tplc="04360019" w:tentative="1">
      <w:start w:val="1"/>
      <w:numFmt w:val="lowerLetter"/>
      <w:lvlText w:val="%8."/>
      <w:lvlJc w:val="left"/>
      <w:pPr>
        <w:tabs>
          <w:tab w:val="num" w:pos="6810"/>
        </w:tabs>
        <w:ind w:left="6810" w:hanging="360"/>
      </w:pPr>
    </w:lvl>
    <w:lvl w:ilvl="8" w:tplc="0436001B" w:tentative="1">
      <w:start w:val="1"/>
      <w:numFmt w:val="lowerRoman"/>
      <w:lvlText w:val="%9."/>
      <w:lvlJc w:val="right"/>
      <w:pPr>
        <w:tabs>
          <w:tab w:val="num" w:pos="7530"/>
        </w:tabs>
        <w:ind w:left="7530" w:hanging="180"/>
      </w:pPr>
    </w:lvl>
  </w:abstractNum>
  <w:abstractNum w:abstractNumId="2">
    <w:nsid w:val="6BC536B2"/>
    <w:multiLevelType w:val="hybridMultilevel"/>
    <w:tmpl w:val="A38A78C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D027B2"/>
    <w:multiLevelType w:val="hybridMultilevel"/>
    <w:tmpl w:val="090A3CF0"/>
    <w:lvl w:ilvl="0" w:tplc="1FA2F044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86F06BD"/>
    <w:multiLevelType w:val="hybridMultilevel"/>
    <w:tmpl w:val="AF6424F0"/>
    <w:lvl w:ilvl="0" w:tplc="795E7F46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/>
      </w:rPr>
    </w:lvl>
    <w:lvl w:ilvl="1" w:tplc="043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3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3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3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3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3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3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3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387"/>
    <w:rsid w:val="00040521"/>
    <w:rsid w:val="000F673D"/>
    <w:rsid w:val="00140BE6"/>
    <w:rsid w:val="001D5282"/>
    <w:rsid w:val="0026678D"/>
    <w:rsid w:val="00285138"/>
    <w:rsid w:val="002B03BD"/>
    <w:rsid w:val="003B0D0C"/>
    <w:rsid w:val="003F7658"/>
    <w:rsid w:val="00455AFC"/>
    <w:rsid w:val="00461F77"/>
    <w:rsid w:val="0049258D"/>
    <w:rsid w:val="004D0123"/>
    <w:rsid w:val="004D3862"/>
    <w:rsid w:val="005546A1"/>
    <w:rsid w:val="00587688"/>
    <w:rsid w:val="005F08DB"/>
    <w:rsid w:val="0060753F"/>
    <w:rsid w:val="006963E7"/>
    <w:rsid w:val="006E4E84"/>
    <w:rsid w:val="007B1387"/>
    <w:rsid w:val="007D6BC4"/>
    <w:rsid w:val="008A0833"/>
    <w:rsid w:val="0094673E"/>
    <w:rsid w:val="00952253"/>
    <w:rsid w:val="009A6008"/>
    <w:rsid w:val="00A23D08"/>
    <w:rsid w:val="00A55CE2"/>
    <w:rsid w:val="00A92057"/>
    <w:rsid w:val="00AA7790"/>
    <w:rsid w:val="00B245C8"/>
    <w:rsid w:val="00B90AE0"/>
    <w:rsid w:val="00BF2D2A"/>
    <w:rsid w:val="00C077B6"/>
    <w:rsid w:val="00C35846"/>
    <w:rsid w:val="00D26811"/>
    <w:rsid w:val="00E50F87"/>
    <w:rsid w:val="00E763FC"/>
    <w:rsid w:val="00EC7224"/>
    <w:rsid w:val="00F02435"/>
    <w:rsid w:val="00FC4B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3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af-ZA" w:eastAsia="af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B138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1387"/>
    <w:rPr>
      <w:rFonts w:ascii="Tahoma" w:eastAsia="Times New Roman" w:hAnsi="Tahoma" w:cs="Tahoma"/>
      <w:sz w:val="16"/>
      <w:szCs w:val="16"/>
      <w:lang w:val="af-ZA" w:eastAsia="af-ZA"/>
    </w:rPr>
  </w:style>
  <w:style w:type="paragraph" w:styleId="ListParagraph">
    <w:name w:val="List Paragraph"/>
    <w:basedOn w:val="Normal"/>
    <w:uiPriority w:val="34"/>
    <w:qFormat/>
    <w:rsid w:val="007B138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9A600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A6008"/>
    <w:rPr>
      <w:rFonts w:ascii="Times New Roman" w:eastAsia="Times New Roman" w:hAnsi="Times New Roman" w:cs="Times New Roman"/>
      <w:sz w:val="24"/>
      <w:szCs w:val="24"/>
      <w:lang w:val="af-ZA" w:eastAsia="af-ZA"/>
    </w:rPr>
  </w:style>
  <w:style w:type="paragraph" w:styleId="Footer">
    <w:name w:val="footer"/>
    <w:basedOn w:val="Normal"/>
    <w:link w:val="FooterChar"/>
    <w:uiPriority w:val="99"/>
    <w:unhideWhenUsed/>
    <w:rsid w:val="009A600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A6008"/>
    <w:rPr>
      <w:rFonts w:ascii="Times New Roman" w:eastAsia="Times New Roman" w:hAnsi="Times New Roman" w:cs="Times New Roman"/>
      <w:sz w:val="24"/>
      <w:szCs w:val="24"/>
      <w:lang w:val="af-ZA" w:eastAsia="af-Z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7.wmf"/><Relationship Id="rId26" Type="http://schemas.openxmlformats.org/officeDocument/2006/relationships/image" Target="media/image11.wmf"/><Relationship Id="rId39" Type="http://schemas.openxmlformats.org/officeDocument/2006/relationships/oleObject" Target="embeddings/oleObject17.bin"/><Relationship Id="rId21" Type="http://schemas.openxmlformats.org/officeDocument/2006/relationships/oleObject" Target="embeddings/oleObject7.bin"/><Relationship Id="rId34" Type="http://schemas.openxmlformats.org/officeDocument/2006/relationships/oleObject" Target="embeddings/oleObject14.bin"/><Relationship Id="rId42" Type="http://schemas.openxmlformats.org/officeDocument/2006/relationships/image" Target="media/image18.wmf"/><Relationship Id="rId47" Type="http://schemas.openxmlformats.org/officeDocument/2006/relationships/oleObject" Target="embeddings/oleObject21.bin"/><Relationship Id="rId50" Type="http://schemas.openxmlformats.org/officeDocument/2006/relationships/image" Target="media/image22.wmf"/><Relationship Id="rId55" Type="http://schemas.openxmlformats.org/officeDocument/2006/relationships/oleObject" Target="embeddings/oleObject26.bin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29" Type="http://schemas.openxmlformats.org/officeDocument/2006/relationships/oleObject" Target="embeddings/oleObject11.bin"/><Relationship Id="rId41" Type="http://schemas.openxmlformats.org/officeDocument/2006/relationships/oleObject" Target="embeddings/oleObject18.bin"/><Relationship Id="rId54" Type="http://schemas.openxmlformats.org/officeDocument/2006/relationships/image" Target="media/image23.wmf"/><Relationship Id="rId62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10.wmf"/><Relationship Id="rId32" Type="http://schemas.openxmlformats.org/officeDocument/2006/relationships/image" Target="media/image14.wmf"/><Relationship Id="rId37" Type="http://schemas.openxmlformats.org/officeDocument/2006/relationships/oleObject" Target="embeddings/oleObject16.bin"/><Relationship Id="rId40" Type="http://schemas.openxmlformats.org/officeDocument/2006/relationships/image" Target="media/image17.wmf"/><Relationship Id="rId45" Type="http://schemas.openxmlformats.org/officeDocument/2006/relationships/oleObject" Target="embeddings/oleObject20.bin"/><Relationship Id="rId53" Type="http://schemas.openxmlformats.org/officeDocument/2006/relationships/oleObject" Target="embeddings/oleObject25.bin"/><Relationship Id="rId58" Type="http://schemas.openxmlformats.org/officeDocument/2006/relationships/image" Target="media/image25.wmf"/><Relationship Id="rId5" Type="http://schemas.openxmlformats.org/officeDocument/2006/relationships/footnotes" Target="footnote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2.wmf"/><Relationship Id="rId36" Type="http://schemas.openxmlformats.org/officeDocument/2006/relationships/image" Target="media/image15.wmf"/><Relationship Id="rId49" Type="http://schemas.openxmlformats.org/officeDocument/2006/relationships/oleObject" Target="embeddings/oleObject22.bin"/><Relationship Id="rId57" Type="http://schemas.openxmlformats.org/officeDocument/2006/relationships/oleObject" Target="embeddings/oleObject27.bin"/><Relationship Id="rId61" Type="http://schemas.openxmlformats.org/officeDocument/2006/relationships/fontTable" Target="fontTable.xml"/><Relationship Id="rId10" Type="http://schemas.openxmlformats.org/officeDocument/2006/relationships/image" Target="media/image3.wmf"/><Relationship Id="rId19" Type="http://schemas.openxmlformats.org/officeDocument/2006/relationships/oleObject" Target="embeddings/oleObject6.bin"/><Relationship Id="rId31" Type="http://schemas.openxmlformats.org/officeDocument/2006/relationships/oleObject" Target="embeddings/oleObject12.bin"/><Relationship Id="rId44" Type="http://schemas.openxmlformats.org/officeDocument/2006/relationships/image" Target="media/image19.wmf"/><Relationship Id="rId52" Type="http://schemas.openxmlformats.org/officeDocument/2006/relationships/oleObject" Target="embeddings/oleObject24.bin"/><Relationship Id="rId6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3.wmf"/><Relationship Id="rId35" Type="http://schemas.openxmlformats.org/officeDocument/2006/relationships/oleObject" Target="embeddings/oleObject15.bin"/><Relationship Id="rId43" Type="http://schemas.openxmlformats.org/officeDocument/2006/relationships/oleObject" Target="embeddings/oleObject19.bin"/><Relationship Id="rId48" Type="http://schemas.openxmlformats.org/officeDocument/2006/relationships/image" Target="media/image21.wmf"/><Relationship Id="rId56" Type="http://schemas.openxmlformats.org/officeDocument/2006/relationships/image" Target="media/image24.wmf"/><Relationship Id="rId8" Type="http://schemas.openxmlformats.org/officeDocument/2006/relationships/image" Target="media/image2.wmf"/><Relationship Id="rId51" Type="http://schemas.openxmlformats.org/officeDocument/2006/relationships/oleObject" Target="embeddings/oleObject23.bin"/><Relationship Id="rId3" Type="http://schemas.openxmlformats.org/officeDocument/2006/relationships/settings" Target="settings.xml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oleObject" Target="embeddings/oleObject28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OTULA NYAKINDA</dc:creator>
  <cp:lastModifiedBy>user 2</cp:lastModifiedBy>
  <cp:revision>9</cp:revision>
  <dcterms:created xsi:type="dcterms:W3CDTF">2015-03-30T12:03:00Z</dcterms:created>
  <dcterms:modified xsi:type="dcterms:W3CDTF">2020-11-03T11:37:00Z</dcterms:modified>
</cp:coreProperties>
</file>